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A8220" w14:textId="77777777" w:rsidR="00420682" w:rsidRPr="00664263" w:rsidRDefault="00420682" w:rsidP="00CD3D01">
      <w:pPr>
        <w:spacing w:after="0" w:line="240" w:lineRule="auto"/>
        <w:ind w:firstLine="284"/>
        <w:jc w:val="center"/>
        <w:rPr>
          <w:rFonts w:ascii="Garamond" w:hAnsi="Garamond" w:cs="Times New Roman"/>
          <w:b/>
          <w:sz w:val="24"/>
          <w:szCs w:val="24"/>
        </w:rPr>
      </w:pPr>
      <w:bookmarkStart w:id="0" w:name="_GoBack"/>
      <w:bookmarkEnd w:id="0"/>
      <w:r w:rsidRPr="00664263">
        <w:rPr>
          <w:rFonts w:ascii="Garamond" w:hAnsi="Garamond" w:cs="Times New Roman"/>
          <w:b/>
          <w:sz w:val="24"/>
          <w:szCs w:val="24"/>
        </w:rPr>
        <w:t>LIGJ</w:t>
      </w:r>
    </w:p>
    <w:p w14:paraId="3D4A8222" w14:textId="7DC596E4" w:rsidR="00300BE7" w:rsidRPr="00664263" w:rsidRDefault="00DB6F0A"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Nr. </w:t>
      </w:r>
      <w:r w:rsidR="00757FDE" w:rsidRPr="00664263">
        <w:rPr>
          <w:rFonts w:ascii="Garamond" w:hAnsi="Garamond" w:cs="Times New Roman"/>
          <w:b/>
          <w:sz w:val="24"/>
          <w:szCs w:val="24"/>
        </w:rPr>
        <w:t>99</w:t>
      </w:r>
      <w:r w:rsidR="007748A2" w:rsidRPr="00664263">
        <w:rPr>
          <w:rFonts w:ascii="Garamond" w:hAnsi="Garamond" w:cs="Times New Roman"/>
          <w:b/>
          <w:sz w:val="24"/>
          <w:szCs w:val="24"/>
        </w:rPr>
        <w:t>/202</w:t>
      </w:r>
      <w:r w:rsidR="00F86F45" w:rsidRPr="00664263">
        <w:rPr>
          <w:rFonts w:ascii="Garamond" w:hAnsi="Garamond" w:cs="Times New Roman"/>
          <w:b/>
          <w:sz w:val="24"/>
          <w:szCs w:val="24"/>
        </w:rPr>
        <w:t>4</w:t>
      </w:r>
      <w:r w:rsidR="002009A1" w:rsidRPr="00664263">
        <w:rPr>
          <w:rFonts w:ascii="Garamond" w:hAnsi="Garamond" w:cs="Times New Roman"/>
          <w:b/>
          <w:sz w:val="24"/>
          <w:szCs w:val="24"/>
        </w:rPr>
        <w:t xml:space="preserve"> </w:t>
      </w:r>
    </w:p>
    <w:p w14:paraId="3D4A822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24" w14:textId="77777777" w:rsidR="00300BE7" w:rsidRPr="00664263" w:rsidRDefault="008F7BB2"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PËR </w:t>
      </w:r>
      <w:r w:rsidR="00300BE7" w:rsidRPr="00664263">
        <w:rPr>
          <w:rFonts w:ascii="Garamond" w:hAnsi="Garamond" w:cs="Times New Roman"/>
          <w:b/>
          <w:sz w:val="24"/>
          <w:szCs w:val="24"/>
        </w:rPr>
        <w:t>INSPEKTIMIN NË REPUBLIKËN E SHQIPËRISË</w:t>
      </w:r>
    </w:p>
    <w:p w14:paraId="3D4A8225" w14:textId="28BC26B4" w:rsidR="00300BE7" w:rsidRPr="00664263" w:rsidRDefault="00980B1B" w:rsidP="00980B1B">
      <w:pPr>
        <w:spacing w:after="0" w:line="240" w:lineRule="auto"/>
        <w:ind w:firstLine="284"/>
        <w:jc w:val="center"/>
        <w:rPr>
          <w:rFonts w:ascii="Garamond" w:hAnsi="Garamond" w:cs="Times New Roman"/>
          <w:i/>
          <w:sz w:val="24"/>
          <w:szCs w:val="24"/>
        </w:rPr>
      </w:pPr>
      <w:r w:rsidRPr="00664263">
        <w:rPr>
          <w:rFonts w:ascii="Garamond" w:hAnsi="Garamond" w:cs="Times New Roman"/>
          <w:i/>
          <w:sz w:val="24"/>
          <w:szCs w:val="24"/>
        </w:rPr>
        <w:t>(Ndryshuar me ligjin nr. 50/2026, datë 8.5.2026)</w:t>
      </w:r>
    </w:p>
    <w:p w14:paraId="44F80719" w14:textId="63525A13" w:rsidR="00980B1B" w:rsidRPr="00664263" w:rsidRDefault="00980B1B" w:rsidP="00980B1B">
      <w:pPr>
        <w:spacing w:after="0" w:line="240" w:lineRule="auto"/>
        <w:ind w:firstLine="284"/>
        <w:jc w:val="right"/>
        <w:rPr>
          <w:rFonts w:ascii="Garamond" w:hAnsi="Garamond" w:cs="Times New Roman"/>
          <w:i/>
          <w:sz w:val="24"/>
          <w:szCs w:val="24"/>
        </w:rPr>
      </w:pPr>
      <w:r w:rsidRPr="00664263">
        <w:rPr>
          <w:rFonts w:ascii="Garamond" w:hAnsi="Garamond" w:cs="Times New Roman"/>
          <w:i/>
          <w:sz w:val="24"/>
          <w:szCs w:val="24"/>
        </w:rPr>
        <w:t>(</w:t>
      </w:r>
      <w:r w:rsidR="0066680D">
        <w:rPr>
          <w:rFonts w:ascii="Garamond" w:hAnsi="Garamond" w:cs="Times New Roman"/>
          <w:i/>
          <w:sz w:val="24"/>
          <w:szCs w:val="24"/>
        </w:rPr>
        <w:t>i</w:t>
      </w:r>
      <w:r w:rsidRPr="00664263">
        <w:rPr>
          <w:rFonts w:ascii="Garamond" w:hAnsi="Garamond" w:cs="Times New Roman"/>
          <w:i/>
          <w:sz w:val="24"/>
          <w:szCs w:val="24"/>
        </w:rPr>
        <w:t xml:space="preserve"> përditësuar)</w:t>
      </w:r>
    </w:p>
    <w:p w14:paraId="01105053" w14:textId="77777777" w:rsidR="00980B1B" w:rsidRPr="00664263" w:rsidRDefault="00980B1B" w:rsidP="00980B1B">
      <w:pPr>
        <w:spacing w:after="0" w:line="240" w:lineRule="auto"/>
        <w:ind w:firstLine="284"/>
        <w:jc w:val="center"/>
        <w:rPr>
          <w:rFonts w:ascii="Garamond" w:hAnsi="Garamond" w:cs="Times New Roman"/>
          <w:i/>
          <w:sz w:val="24"/>
          <w:szCs w:val="24"/>
        </w:rPr>
      </w:pPr>
    </w:p>
    <w:p w14:paraId="3D4A8226" w14:textId="77777777" w:rsidR="008F7BB2"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mbështetje të neneve 78 dhe 83, pika 1, të Kushtetutës, me propozimin e Këshillit të Ministrave, </w:t>
      </w:r>
    </w:p>
    <w:p w14:paraId="3D4A8227" w14:textId="77777777" w:rsidR="008F7BB2" w:rsidRPr="00664263" w:rsidRDefault="008F7BB2" w:rsidP="00CD3D01">
      <w:pPr>
        <w:spacing w:after="0" w:line="240" w:lineRule="auto"/>
        <w:ind w:firstLine="284"/>
        <w:jc w:val="both"/>
        <w:rPr>
          <w:rFonts w:ascii="Garamond" w:hAnsi="Garamond" w:cs="Times New Roman"/>
          <w:sz w:val="24"/>
          <w:szCs w:val="24"/>
        </w:rPr>
      </w:pPr>
    </w:p>
    <w:p w14:paraId="24DA9B17" w14:textId="77777777" w:rsidR="008F7BB2" w:rsidRPr="00664263" w:rsidRDefault="008F7BB2"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KUVENDI</w:t>
      </w:r>
    </w:p>
    <w:p w14:paraId="3D4A822A" w14:textId="77777777" w:rsidR="00300BE7" w:rsidRPr="00664263" w:rsidRDefault="008F7BB2"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I REPUBLIKËS SË SHQIPËRISË</w:t>
      </w:r>
    </w:p>
    <w:p w14:paraId="3D4A822B" w14:textId="77777777" w:rsidR="00300BE7" w:rsidRPr="00664263" w:rsidRDefault="00300BE7" w:rsidP="00CD3D01">
      <w:pPr>
        <w:spacing w:after="0" w:line="240" w:lineRule="auto"/>
        <w:ind w:firstLine="284"/>
        <w:jc w:val="center"/>
        <w:rPr>
          <w:rFonts w:ascii="Garamond" w:hAnsi="Garamond" w:cs="Times New Roman"/>
          <w:sz w:val="24"/>
          <w:szCs w:val="24"/>
        </w:rPr>
      </w:pPr>
    </w:p>
    <w:p w14:paraId="307937A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VENDOSI:</w:t>
      </w:r>
    </w:p>
    <w:p w14:paraId="3D4A822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2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I</w:t>
      </w:r>
    </w:p>
    <w:p w14:paraId="3D4A823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DISPOZITA TË PËRGJITHSHME</w:t>
      </w:r>
    </w:p>
    <w:p w14:paraId="3D4A8231"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23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w:t>
      </w:r>
    </w:p>
    <w:p w14:paraId="3D4A8234"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Objekti</w:t>
      </w:r>
    </w:p>
    <w:p w14:paraId="3D4A823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36"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Ky ligj ka për objekt përcaktimin e parimeve të përgjithshme të inspektimit, unifikimin e veprimtarisë së inspektimit, në nivel qendror dhe vendor, përcaktimin e funksioneve, rregullave dhe procedurave</w:t>
      </w:r>
      <w:r w:rsidR="00F7648B" w:rsidRPr="00664263">
        <w:rPr>
          <w:rFonts w:ascii="Garamond" w:hAnsi="Garamond" w:cs="Times New Roman"/>
          <w:sz w:val="24"/>
          <w:szCs w:val="24"/>
        </w:rPr>
        <w:t>,</w:t>
      </w:r>
      <w:r w:rsidRPr="00664263">
        <w:rPr>
          <w:rFonts w:ascii="Garamond" w:hAnsi="Garamond" w:cs="Times New Roman"/>
          <w:sz w:val="24"/>
          <w:szCs w:val="24"/>
        </w:rPr>
        <w:t xml:space="preserve"> që zbatohen gjatë ushtrimit të veprimtarisë së inspektimit, si dhe marrëdhënien e punësimit, rekrutimit, trajnimit dhe ecurisë në karrierë të inspektorëve.</w:t>
      </w:r>
    </w:p>
    <w:p w14:paraId="3D4A823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3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w:t>
      </w:r>
    </w:p>
    <w:p w14:paraId="3D4A823A"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Qëllimi</w:t>
      </w:r>
    </w:p>
    <w:p w14:paraId="3D4A823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3C"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Ky ligj ka si qëllim të sigurojë e të përcaktojë:</w:t>
      </w:r>
    </w:p>
    <w:p w14:paraId="3D4A823D"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parimet bazë të inspektimit, të mbrojtjes së interesit publik, transparencës dhe llogaridhënies në veprimtaritë e inspektimit;</w:t>
      </w:r>
    </w:p>
    <w:p w14:paraId="3D4A823E"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përmirësimin e vazhdueshëm të veprimtarisë inspektuese përmes këshillimit dhe informimit të subjekteve të inspektuara;</w:t>
      </w:r>
    </w:p>
    <w:p w14:paraId="3D4A823F"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 xml:space="preserve">rritjen </w:t>
      </w:r>
      <w:r w:rsidR="00EE61B3" w:rsidRPr="00664263">
        <w:rPr>
          <w:rFonts w:ascii="Garamond" w:hAnsi="Garamond" w:cs="Times New Roman"/>
          <w:sz w:val="24"/>
          <w:szCs w:val="24"/>
        </w:rPr>
        <w:t xml:space="preserve">e </w:t>
      </w:r>
      <w:r w:rsidR="00300BE7" w:rsidRPr="00664263">
        <w:rPr>
          <w:rFonts w:ascii="Garamond" w:hAnsi="Garamond" w:cs="Times New Roman"/>
          <w:sz w:val="24"/>
          <w:szCs w:val="24"/>
        </w:rPr>
        <w:t>efikasitetit të administratës publike, duke përfshirë teknologjinë në proceset e inspektimit;</w:t>
      </w:r>
    </w:p>
    <w:p w14:paraId="3D4A8240"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w:t>
      </w:r>
      <w:r w:rsidR="00300BE7" w:rsidRPr="00664263">
        <w:rPr>
          <w:rFonts w:ascii="Garamond" w:hAnsi="Garamond" w:cs="Times New Roman"/>
          <w:sz w:val="24"/>
          <w:szCs w:val="24"/>
        </w:rPr>
        <w:t xml:space="preserve"> respektimin e të drejtave të subjekteve të inspektuara dhe mundësinë për të ushtruar të drejtën e ankimit;</w:t>
      </w:r>
    </w:p>
    <w:p w14:paraId="3D4A8243"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 </w:t>
      </w:r>
      <w:r w:rsidR="00300BE7" w:rsidRPr="00664263">
        <w:rPr>
          <w:rFonts w:ascii="Garamond" w:hAnsi="Garamond" w:cs="Times New Roman"/>
          <w:sz w:val="24"/>
          <w:szCs w:val="24"/>
        </w:rPr>
        <w:t>organizimin, rregullimin dhe menaxhimin e veprimtarisë së inspektimit</w:t>
      </w:r>
      <w:r w:rsidRPr="00664263">
        <w:rPr>
          <w:rFonts w:ascii="Garamond" w:hAnsi="Garamond" w:cs="Times New Roman"/>
          <w:sz w:val="24"/>
          <w:szCs w:val="24"/>
        </w:rPr>
        <w:t>,</w:t>
      </w:r>
      <w:r w:rsidR="00300BE7" w:rsidRPr="00664263">
        <w:rPr>
          <w:rFonts w:ascii="Garamond" w:hAnsi="Garamond" w:cs="Times New Roman"/>
          <w:sz w:val="24"/>
          <w:szCs w:val="24"/>
        </w:rPr>
        <w:t xml:space="preserve"> në nivel qendror dhe vendor.</w:t>
      </w:r>
    </w:p>
    <w:p w14:paraId="3D4A824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45"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w:t>
      </w:r>
    </w:p>
    <w:p w14:paraId="3D4A8247"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Fusha e veprimit</w:t>
      </w:r>
    </w:p>
    <w:p w14:paraId="3D4A824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4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Ky ligj përcakton funksionet dhe rregullat për ushtrimin e veprimtarisë së inspektimit, në nivel qendror dhe vendor, me përjashtim të:</w:t>
      </w:r>
    </w:p>
    <w:p w14:paraId="3D4A824A"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inspektimit të brendshëm me karakter administrativ në sektorin publik;</w:t>
      </w:r>
    </w:p>
    <w:p w14:paraId="3D4A824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auditimit të brendshëm në sektorin publik dhe inspektimit financiar publik;</w:t>
      </w:r>
    </w:p>
    <w:p w14:paraId="3D4A824C"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inspektimit të autoritetit përgjegjës për mbikëqyrjen e zbatimit të legjislacionit për mbrojtjen civile;</w:t>
      </w:r>
    </w:p>
    <w:p w14:paraId="3D4A824D"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inspektimit të autoritetit përgjegjës për mbikëqyrjen e zbatimit të legjislacionit për parandalimin e pastrimit të parave dhe financimin e terrorizmit;</w:t>
      </w:r>
    </w:p>
    <w:p w14:paraId="3D4A824E" w14:textId="3D92B60C"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w:t>
      </w:r>
      <w:r w:rsidR="00803E51" w:rsidRPr="00664263">
        <w:rPr>
          <w:rFonts w:ascii="Garamond" w:hAnsi="Garamond" w:cs="Times New Roman"/>
          <w:sz w:val="24"/>
          <w:szCs w:val="24"/>
        </w:rPr>
        <w:t xml:space="preserve"> </w:t>
      </w:r>
      <w:r w:rsidRPr="00664263">
        <w:rPr>
          <w:rFonts w:ascii="Garamond" w:hAnsi="Garamond" w:cs="Times New Roman"/>
          <w:sz w:val="24"/>
          <w:szCs w:val="24"/>
        </w:rPr>
        <w:t>kontrollit doganor;</w:t>
      </w:r>
    </w:p>
    <w:p w14:paraId="3D4A824F"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dh) inspektimit në industrinë ushtarake;</w:t>
      </w:r>
    </w:p>
    <w:p w14:paraId="3D4A8250"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e) </w:t>
      </w:r>
      <w:r w:rsidR="00300BE7" w:rsidRPr="00664263">
        <w:rPr>
          <w:rFonts w:ascii="Garamond" w:hAnsi="Garamond" w:cs="Times New Roman"/>
          <w:sz w:val="24"/>
          <w:szCs w:val="24"/>
        </w:rPr>
        <w:t>inspektimit të lojërave të fatit.</w:t>
      </w:r>
    </w:p>
    <w:p w14:paraId="3D4A8251" w14:textId="02D5A7DD"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2. </w:t>
      </w:r>
      <w:r w:rsidR="00300BE7" w:rsidRPr="00664263">
        <w:rPr>
          <w:rFonts w:ascii="Garamond" w:hAnsi="Garamond" w:cs="Times New Roman"/>
          <w:sz w:val="24"/>
          <w:szCs w:val="24"/>
        </w:rPr>
        <w:t xml:space="preserve">Për sa nuk bie ndesh me parashikimet e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 xml:space="preserve">9920, datë 19.5.2008, “Për procedurat tatimore në Republikën e Shqipërisë”, </w:t>
      </w:r>
      <w:r w:rsidRPr="00664263">
        <w:rPr>
          <w:rFonts w:ascii="Garamond" w:hAnsi="Garamond" w:cs="Times New Roman"/>
          <w:sz w:val="24"/>
          <w:szCs w:val="24"/>
        </w:rPr>
        <w:t>i</w:t>
      </w:r>
      <w:r w:rsidR="00300BE7" w:rsidRPr="00664263">
        <w:rPr>
          <w:rFonts w:ascii="Garamond" w:hAnsi="Garamond" w:cs="Times New Roman"/>
          <w:sz w:val="24"/>
          <w:szCs w:val="24"/>
        </w:rPr>
        <w:t xml:space="preserve"> ndryshuar, ky ligj zbatohet në dhënien e asistencës dhe unifikimit të rregullave dhe procedurave që zbaton administrata tatimore gjatë ushtrimit të veprimtarisë së inspektimit në fushën tatimore për verifikimin në terren. Mënyra e bashkëpunimit, shkëmbimi i informacionit dhe rregullat e procedu</w:t>
      </w:r>
      <w:r w:rsidRPr="00664263">
        <w:rPr>
          <w:rFonts w:ascii="Garamond" w:hAnsi="Garamond" w:cs="Times New Roman"/>
          <w:sz w:val="24"/>
          <w:szCs w:val="24"/>
        </w:rPr>
        <w:t>r</w:t>
      </w:r>
      <w:r w:rsidR="00300BE7" w:rsidRPr="00664263">
        <w:rPr>
          <w:rFonts w:ascii="Garamond" w:hAnsi="Garamond" w:cs="Times New Roman"/>
          <w:sz w:val="24"/>
          <w:szCs w:val="24"/>
        </w:rPr>
        <w:t>at, në kuptim të kësaj dispozite, përcaktohen me vendim të Këshillit të Ministrave.</w:t>
      </w:r>
    </w:p>
    <w:p w14:paraId="3D4A8252"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Institucionet që janë në fushën e zbatimit të këtij ligji dhe që do t’i nënshtrohen procesit të riorganizimit, në zbatim të këtij ligji, përcaktohen me vendim të Këshillit të Ministrave.</w:t>
      </w:r>
    </w:p>
    <w:p w14:paraId="3D4A825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5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w:t>
      </w:r>
    </w:p>
    <w:p w14:paraId="3D4A8256"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Përkufizime</w:t>
      </w:r>
    </w:p>
    <w:p w14:paraId="3D4A825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58"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“Dënim administrativ” është</w:t>
      </w:r>
      <w:r w:rsidR="00300BE7" w:rsidRPr="00664263">
        <w:rPr>
          <w:rFonts w:ascii="Garamond" w:hAnsi="Garamond" w:cs="Times New Roman"/>
          <w:sz w:val="24"/>
          <w:szCs w:val="24"/>
        </w:rPr>
        <w:t xml:space="preserve"> masa e paralajmërimit, gjoba dhe çdo masë apo sanksion tjetër administrativ, pavarësisht cilësimit apo përkufizimit të parashikuar nga ligji, që rregullon një funksion inspektimi.</w:t>
      </w:r>
    </w:p>
    <w:p w14:paraId="3D4A8259"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“Ecuria në karrierë” përfshin periudhën e qën</w:t>
      </w:r>
      <w:r w:rsidR="009A4497" w:rsidRPr="00664263">
        <w:rPr>
          <w:rFonts w:ascii="Garamond" w:hAnsi="Garamond" w:cs="Times New Roman"/>
          <w:sz w:val="24"/>
          <w:szCs w:val="24"/>
        </w:rPr>
        <w:t>drimit në detyrë të inspektorit</w:t>
      </w:r>
      <w:r w:rsidR="00300BE7" w:rsidRPr="00664263">
        <w:rPr>
          <w:rFonts w:ascii="Garamond" w:hAnsi="Garamond" w:cs="Times New Roman"/>
          <w:sz w:val="24"/>
          <w:szCs w:val="24"/>
        </w:rPr>
        <w:t xml:space="preserve"> që nga emërimi,</w:t>
      </w:r>
      <w:r w:rsidR="009A4497" w:rsidRPr="00664263">
        <w:rPr>
          <w:rFonts w:ascii="Garamond" w:hAnsi="Garamond" w:cs="Times New Roman"/>
          <w:sz w:val="24"/>
          <w:szCs w:val="24"/>
        </w:rPr>
        <w:t xml:space="preserve"> ngritja në detyrë, sipas rastit,</w:t>
      </w:r>
      <w:r w:rsidR="00300BE7" w:rsidRPr="00664263">
        <w:rPr>
          <w:rFonts w:ascii="Garamond" w:hAnsi="Garamond" w:cs="Times New Roman"/>
          <w:sz w:val="24"/>
          <w:szCs w:val="24"/>
        </w:rPr>
        <w:t xml:space="preserve"> deri në ndërprerjen e marrëdhënieve të punës.</w:t>
      </w:r>
    </w:p>
    <w:p w14:paraId="3D4A825A"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“Inspektim” </w:t>
      </w:r>
      <w:r w:rsidR="009A4497" w:rsidRPr="00664263">
        <w:rPr>
          <w:rFonts w:ascii="Garamond" w:hAnsi="Garamond" w:cs="Times New Roman"/>
          <w:sz w:val="24"/>
          <w:szCs w:val="24"/>
        </w:rPr>
        <w:t xml:space="preserve">është </w:t>
      </w:r>
      <w:r w:rsidR="00300BE7" w:rsidRPr="00664263">
        <w:rPr>
          <w:rFonts w:ascii="Garamond" w:hAnsi="Garamond" w:cs="Times New Roman"/>
          <w:sz w:val="24"/>
          <w:szCs w:val="24"/>
        </w:rPr>
        <w:t xml:space="preserve">çdo formë kontrolli ose një nga metodat apo teknikat </w:t>
      </w:r>
      <w:r w:rsidR="009A4497" w:rsidRPr="00664263">
        <w:rPr>
          <w:rFonts w:ascii="Garamond" w:hAnsi="Garamond" w:cs="Times New Roman"/>
          <w:sz w:val="24"/>
          <w:szCs w:val="24"/>
        </w:rPr>
        <w:t>e kryerjes se kontrollit zyrtar</w:t>
      </w:r>
      <w:r w:rsidR="00300BE7" w:rsidRPr="00664263">
        <w:rPr>
          <w:rFonts w:ascii="Garamond" w:hAnsi="Garamond" w:cs="Times New Roman"/>
          <w:sz w:val="24"/>
          <w:szCs w:val="24"/>
        </w:rPr>
        <w:t xml:space="preserve"> në territor ose në pikat e inspektimit kufitar, që organi publik kryen për verifikimin e respektimit të kërkesave ligjore, me qëllim mbrojtjen e interesit publik ose me qëllim verifikimin e pajtueshmërisë së veprimtarisë së operatorit të biznesit, parashikuar në legjislacionin e posaçëm. </w:t>
      </w:r>
    </w:p>
    <w:p w14:paraId="3D4A825B"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9A4497" w:rsidRPr="00664263">
        <w:rPr>
          <w:rFonts w:ascii="Garamond" w:hAnsi="Garamond" w:cs="Times New Roman"/>
          <w:sz w:val="24"/>
          <w:szCs w:val="24"/>
        </w:rPr>
        <w:t xml:space="preserve">“Inspektorati qendror” është institucioni qendror i ngarkuar me një </w:t>
      </w:r>
      <w:r w:rsidR="00300BE7" w:rsidRPr="00664263">
        <w:rPr>
          <w:rFonts w:ascii="Garamond" w:hAnsi="Garamond" w:cs="Times New Roman"/>
          <w:sz w:val="24"/>
          <w:szCs w:val="24"/>
        </w:rPr>
        <w:t>o</w:t>
      </w:r>
      <w:r w:rsidR="009A4497" w:rsidRPr="00664263">
        <w:rPr>
          <w:rFonts w:ascii="Garamond" w:hAnsi="Garamond" w:cs="Times New Roman"/>
          <w:sz w:val="24"/>
          <w:szCs w:val="24"/>
        </w:rPr>
        <w:t>se</w:t>
      </w:r>
      <w:r w:rsidR="00300BE7" w:rsidRPr="00664263">
        <w:rPr>
          <w:rFonts w:ascii="Garamond" w:hAnsi="Garamond" w:cs="Times New Roman"/>
          <w:sz w:val="24"/>
          <w:szCs w:val="24"/>
        </w:rPr>
        <w:t xml:space="preserve"> disa funksione inspektimi, në juridiksionin e pushtetit ekzekutiv të qeverisjes qendrore.</w:t>
      </w:r>
    </w:p>
    <w:p w14:paraId="3D4A825C"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9A4497" w:rsidRPr="00664263">
        <w:rPr>
          <w:rFonts w:ascii="Garamond" w:hAnsi="Garamond" w:cs="Times New Roman"/>
          <w:sz w:val="24"/>
          <w:szCs w:val="24"/>
        </w:rPr>
        <w:t>“Inspektorati vendor” është</w:t>
      </w:r>
      <w:r w:rsidR="00300BE7" w:rsidRPr="00664263">
        <w:rPr>
          <w:rFonts w:ascii="Garamond" w:hAnsi="Garamond" w:cs="Times New Roman"/>
          <w:sz w:val="24"/>
          <w:szCs w:val="24"/>
        </w:rPr>
        <w:t xml:space="preserve"> struktura organizative e njësisë së vetëqeverisj</w:t>
      </w:r>
      <w:r w:rsidR="009A4497" w:rsidRPr="00664263">
        <w:rPr>
          <w:rFonts w:ascii="Garamond" w:hAnsi="Garamond" w:cs="Times New Roman"/>
          <w:sz w:val="24"/>
          <w:szCs w:val="24"/>
        </w:rPr>
        <w:t xml:space="preserve">es vendore, e ngarkuar me një </w:t>
      </w:r>
      <w:r w:rsidR="00300BE7" w:rsidRPr="00664263">
        <w:rPr>
          <w:rFonts w:ascii="Garamond" w:hAnsi="Garamond" w:cs="Times New Roman"/>
          <w:sz w:val="24"/>
          <w:szCs w:val="24"/>
        </w:rPr>
        <w:t>o</w:t>
      </w:r>
      <w:r w:rsidR="009A4497" w:rsidRPr="00664263">
        <w:rPr>
          <w:rFonts w:ascii="Garamond" w:hAnsi="Garamond" w:cs="Times New Roman"/>
          <w:sz w:val="24"/>
          <w:szCs w:val="24"/>
        </w:rPr>
        <w:t>se</w:t>
      </w:r>
      <w:r w:rsidR="00300BE7" w:rsidRPr="00664263">
        <w:rPr>
          <w:rFonts w:ascii="Garamond" w:hAnsi="Garamond" w:cs="Times New Roman"/>
          <w:sz w:val="24"/>
          <w:szCs w:val="24"/>
        </w:rPr>
        <w:t xml:space="preserve"> disa funksione inspektimi, në juridiksionin e njësisë së vetëqeverisjes vendore.</w:t>
      </w:r>
    </w:p>
    <w:p w14:paraId="3D4A825D"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w:t>
      </w:r>
      <w:r w:rsidR="009A4497" w:rsidRPr="00664263">
        <w:rPr>
          <w:rFonts w:ascii="Garamond" w:hAnsi="Garamond" w:cs="Times New Roman"/>
          <w:sz w:val="24"/>
          <w:szCs w:val="24"/>
        </w:rPr>
        <w:t xml:space="preserve">“Inspektim i programuar” është </w:t>
      </w:r>
      <w:r w:rsidR="00300BE7" w:rsidRPr="00664263">
        <w:rPr>
          <w:rFonts w:ascii="Garamond" w:hAnsi="Garamond" w:cs="Times New Roman"/>
          <w:sz w:val="24"/>
          <w:szCs w:val="24"/>
        </w:rPr>
        <w:t>inspektimi që kryhet në bazë të progr</w:t>
      </w:r>
      <w:r w:rsidR="009A4497" w:rsidRPr="00664263">
        <w:rPr>
          <w:rFonts w:ascii="Garamond" w:hAnsi="Garamond" w:cs="Times New Roman"/>
          <w:sz w:val="24"/>
          <w:szCs w:val="24"/>
        </w:rPr>
        <w:t>amit të miratuar të inspektimit</w:t>
      </w:r>
      <w:r w:rsidR="00300BE7" w:rsidRPr="00664263">
        <w:rPr>
          <w:rFonts w:ascii="Garamond" w:hAnsi="Garamond" w:cs="Times New Roman"/>
          <w:sz w:val="24"/>
          <w:szCs w:val="24"/>
        </w:rPr>
        <w:t xml:space="preserve"> për çdo inspektorat qendror apo vendor. </w:t>
      </w:r>
    </w:p>
    <w:p w14:paraId="3D4A825E"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7. </w:t>
      </w:r>
      <w:r w:rsidR="009A4497" w:rsidRPr="00664263">
        <w:rPr>
          <w:rFonts w:ascii="Garamond" w:hAnsi="Garamond" w:cs="Times New Roman"/>
          <w:sz w:val="24"/>
          <w:szCs w:val="24"/>
        </w:rPr>
        <w:t>“Inspektim jashtë programi” është</w:t>
      </w:r>
      <w:r w:rsidR="00300BE7" w:rsidRPr="00664263">
        <w:rPr>
          <w:rFonts w:ascii="Garamond" w:hAnsi="Garamond" w:cs="Times New Roman"/>
          <w:sz w:val="24"/>
          <w:szCs w:val="24"/>
        </w:rPr>
        <w:t xml:space="preserve"> ajo formë inspektimi, që kryhet jashtë programit të miratuar të inspektimit, për çdo inspektorat qendror apo vendor. </w:t>
      </w:r>
    </w:p>
    <w:p w14:paraId="3D4A825F"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8. </w:t>
      </w:r>
      <w:r w:rsidR="009A4497" w:rsidRPr="00664263">
        <w:rPr>
          <w:rFonts w:ascii="Garamond" w:hAnsi="Garamond" w:cs="Times New Roman"/>
          <w:sz w:val="24"/>
          <w:szCs w:val="24"/>
        </w:rPr>
        <w:t>“Procedurë inspektimi” është</w:t>
      </w:r>
      <w:r w:rsidR="00300BE7" w:rsidRPr="00664263">
        <w:rPr>
          <w:rFonts w:ascii="Garamond" w:hAnsi="Garamond" w:cs="Times New Roman"/>
          <w:sz w:val="24"/>
          <w:szCs w:val="24"/>
        </w:rPr>
        <w:t xml:space="preserve"> procedura administrative e inspekt</w:t>
      </w:r>
      <w:r w:rsidR="00E77E54" w:rsidRPr="00664263">
        <w:rPr>
          <w:rFonts w:ascii="Garamond" w:hAnsi="Garamond" w:cs="Times New Roman"/>
          <w:sz w:val="24"/>
          <w:szCs w:val="24"/>
        </w:rPr>
        <w:t xml:space="preserve">imit, që kryhet në distancë </w:t>
      </w:r>
      <w:r w:rsidR="00E77E54" w:rsidRPr="00664263">
        <w:rPr>
          <w:rFonts w:ascii="Garamond" w:hAnsi="Garamond" w:cs="Times New Roman"/>
          <w:i/>
          <w:iCs/>
          <w:sz w:val="24"/>
          <w:szCs w:val="24"/>
        </w:rPr>
        <w:t>(on</w:t>
      </w:r>
      <w:r w:rsidR="00300BE7" w:rsidRPr="00664263">
        <w:rPr>
          <w:rFonts w:ascii="Garamond" w:hAnsi="Garamond" w:cs="Times New Roman"/>
          <w:i/>
          <w:iCs/>
          <w:sz w:val="24"/>
          <w:szCs w:val="24"/>
        </w:rPr>
        <w:t xml:space="preserve">line), </w:t>
      </w:r>
      <w:r w:rsidR="00300BE7" w:rsidRPr="00664263">
        <w:rPr>
          <w:rFonts w:ascii="Garamond" w:hAnsi="Garamond" w:cs="Times New Roman"/>
          <w:sz w:val="24"/>
          <w:szCs w:val="24"/>
        </w:rPr>
        <w:t>me mjete elektronike në sistemin unik elektronik të inspektimeve ose me mjete të tjera, përfshirë inspektimin fizik në vendin apo në vendet e ushtrimit të veprimtarisë së subjektit të inspektimit.</w:t>
      </w:r>
    </w:p>
    <w:p w14:paraId="3D4A8260" w14:textId="77777777" w:rsidR="00300BE7" w:rsidRPr="00664263" w:rsidRDefault="00F7648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9. </w:t>
      </w:r>
      <w:r w:rsidR="001C5828" w:rsidRPr="00664263">
        <w:rPr>
          <w:rFonts w:ascii="Garamond" w:hAnsi="Garamond" w:cs="Times New Roman"/>
          <w:sz w:val="24"/>
          <w:szCs w:val="24"/>
        </w:rPr>
        <w:t>“Programi vjetor i inspektimit”</w:t>
      </w:r>
      <w:r w:rsidR="001D0E79" w:rsidRPr="00664263">
        <w:rPr>
          <w:rFonts w:ascii="Garamond" w:hAnsi="Garamond" w:cs="Times New Roman"/>
          <w:sz w:val="24"/>
          <w:szCs w:val="24"/>
        </w:rPr>
        <w:t xml:space="preserve"> të inspektorateve qendrore</w:t>
      </w:r>
      <w:r w:rsidR="00300BE7" w:rsidRPr="00664263">
        <w:rPr>
          <w:rFonts w:ascii="Garamond" w:hAnsi="Garamond" w:cs="Times New Roman"/>
          <w:sz w:val="24"/>
          <w:szCs w:val="24"/>
        </w:rPr>
        <w:t xml:space="preserve"> është plani i detajuar mbi bazë tematike dhe mbështetur në metodologjitë e vlerësimit të rrezikut e në detyrimin për inspektimin periodik.</w:t>
      </w:r>
    </w:p>
    <w:p w14:paraId="3D4A8261" w14:textId="2DE70913"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10.</w:t>
      </w:r>
      <w:r w:rsidR="00CD3D01" w:rsidRPr="00664263">
        <w:rPr>
          <w:rFonts w:ascii="Garamond" w:hAnsi="Garamond" w:cs="Times New Roman"/>
          <w:sz w:val="24"/>
          <w:szCs w:val="24"/>
        </w:rPr>
        <w:t xml:space="preserve"> </w:t>
      </w:r>
      <w:r w:rsidR="004D478F" w:rsidRPr="00664263">
        <w:rPr>
          <w:rFonts w:ascii="Garamond" w:hAnsi="Garamond" w:cs="Times New Roman"/>
          <w:sz w:val="24"/>
          <w:szCs w:val="24"/>
        </w:rPr>
        <w:t>“Programi mujor i inspektimit” të inspektorateve qendrore</w:t>
      </w:r>
      <w:r w:rsidRPr="00664263">
        <w:rPr>
          <w:rFonts w:ascii="Garamond" w:hAnsi="Garamond" w:cs="Times New Roman"/>
          <w:sz w:val="24"/>
          <w:szCs w:val="24"/>
        </w:rPr>
        <w:t xml:space="preserve"> është plan i detajuar i mbështetur në metodologjitë e vlerësimit të rrezikut dhe mbi bazë subjektesh inspektimi.</w:t>
      </w:r>
    </w:p>
    <w:p w14:paraId="3D4A8262" w14:textId="1353E7EF" w:rsidR="00300BE7" w:rsidRPr="00664263" w:rsidRDefault="004D47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11.</w:t>
      </w:r>
      <w:r w:rsidR="00CD3D01" w:rsidRPr="00664263">
        <w:rPr>
          <w:rFonts w:ascii="Garamond" w:hAnsi="Garamond" w:cs="Times New Roman"/>
          <w:sz w:val="24"/>
          <w:szCs w:val="24"/>
        </w:rPr>
        <w:t xml:space="preserve"> </w:t>
      </w:r>
      <w:r w:rsidRPr="00664263">
        <w:rPr>
          <w:rFonts w:ascii="Garamond" w:hAnsi="Garamond" w:cs="Times New Roman"/>
          <w:sz w:val="24"/>
          <w:szCs w:val="24"/>
        </w:rPr>
        <w:t>“Subjekti i inspektimit” është</w:t>
      </w:r>
      <w:r w:rsidR="00300BE7" w:rsidRPr="00664263">
        <w:rPr>
          <w:rFonts w:ascii="Garamond" w:hAnsi="Garamond" w:cs="Times New Roman"/>
          <w:sz w:val="24"/>
          <w:szCs w:val="24"/>
        </w:rPr>
        <w:t xml:space="preserve"> çdo person fizik apo juridik, privat ose publik, i cili kryen veprimtari tregtare, ekonomike, profesionale apo veprime të tjera dhe që ka detyrimin të respektojë kërkesat ligjore.</w:t>
      </w:r>
    </w:p>
    <w:p w14:paraId="3D4A8263" w14:textId="14F580FC" w:rsidR="00300BE7" w:rsidRPr="00664263" w:rsidRDefault="0068038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12.</w:t>
      </w:r>
      <w:r w:rsidR="00CD3D01" w:rsidRPr="00664263">
        <w:rPr>
          <w:rFonts w:ascii="Garamond" w:hAnsi="Garamond" w:cs="Times New Roman"/>
          <w:sz w:val="24"/>
          <w:szCs w:val="24"/>
        </w:rPr>
        <w:t xml:space="preserve"> </w:t>
      </w:r>
      <w:r w:rsidRPr="00664263">
        <w:rPr>
          <w:rFonts w:ascii="Garamond" w:hAnsi="Garamond" w:cs="Times New Roman"/>
          <w:sz w:val="24"/>
          <w:szCs w:val="24"/>
        </w:rPr>
        <w:t>“Trupë inspektuese” janë</w:t>
      </w:r>
      <w:r w:rsidR="00745DD8" w:rsidRPr="00664263">
        <w:rPr>
          <w:rFonts w:ascii="Garamond" w:hAnsi="Garamond" w:cs="Times New Roman"/>
          <w:sz w:val="24"/>
          <w:szCs w:val="24"/>
        </w:rPr>
        <w:t xml:space="preserve"> anëtarët përgjegjës</w:t>
      </w:r>
      <w:r w:rsidR="00300BE7" w:rsidRPr="00664263">
        <w:rPr>
          <w:rFonts w:ascii="Garamond" w:hAnsi="Garamond" w:cs="Times New Roman"/>
          <w:sz w:val="24"/>
          <w:szCs w:val="24"/>
        </w:rPr>
        <w:t xml:space="preserve"> sipas fushës përkatëse të inspektimit për kryerjen e procedurës së inspektimit dhe garantimin e zbatimit të akteve ligjore dhe nënligjore nga subjekti.</w:t>
      </w:r>
    </w:p>
    <w:p w14:paraId="3D4A8264" w14:textId="2910A2E1"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13.</w:t>
      </w:r>
      <w:r w:rsidR="00803E51" w:rsidRPr="00664263">
        <w:rPr>
          <w:rFonts w:ascii="Garamond" w:hAnsi="Garamond" w:cs="Times New Roman"/>
          <w:sz w:val="24"/>
          <w:szCs w:val="24"/>
        </w:rPr>
        <w:t xml:space="preserve"> </w:t>
      </w:r>
      <w:r w:rsidRPr="00664263">
        <w:rPr>
          <w:rFonts w:ascii="Garamond" w:hAnsi="Garamond" w:cs="Times New Roman"/>
          <w:sz w:val="24"/>
          <w:szCs w:val="24"/>
        </w:rPr>
        <w:t>“Ministri përgjegjës” është</w:t>
      </w:r>
      <w:r w:rsidR="00300BE7" w:rsidRPr="00664263">
        <w:rPr>
          <w:rFonts w:ascii="Garamond" w:hAnsi="Garamond" w:cs="Times New Roman"/>
          <w:sz w:val="24"/>
          <w:szCs w:val="24"/>
        </w:rPr>
        <w:t xml:space="preserve"> ministri që mbulon fushën e përgjegjësisë shtetërore për një fushë të caktuar inspektimi në drejtim të politikave apo veprimtarive inspektuese, sipas përcaktimit të legjislacionit në fuqi.</w:t>
      </w:r>
    </w:p>
    <w:p w14:paraId="3D4A8265" w14:textId="3211678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14. “Sistem</w:t>
      </w:r>
      <w:r w:rsidR="00745DD8" w:rsidRPr="00664263">
        <w:rPr>
          <w:rFonts w:ascii="Garamond" w:hAnsi="Garamond" w:cs="Times New Roman"/>
          <w:sz w:val="24"/>
          <w:szCs w:val="24"/>
        </w:rPr>
        <w:t>i unik elektronik e-Inspektimi” është</w:t>
      </w:r>
      <w:r w:rsidRPr="00664263">
        <w:rPr>
          <w:rFonts w:ascii="Garamond" w:hAnsi="Garamond" w:cs="Times New Roman"/>
          <w:sz w:val="24"/>
          <w:szCs w:val="24"/>
        </w:rPr>
        <w:t xml:space="preserve"> sistemi elektronik që regjistron veprimtaritë inspektuese të inspektorateve, si dhe ndërvepron me sistemet e tjera shtetërore.</w:t>
      </w:r>
    </w:p>
    <w:p w14:paraId="3D4A8266" w14:textId="60BD7FF5"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15.</w:t>
      </w:r>
      <w:r w:rsidR="00CD3D01" w:rsidRPr="00664263">
        <w:rPr>
          <w:rFonts w:ascii="Garamond" w:hAnsi="Garamond" w:cs="Times New Roman"/>
          <w:sz w:val="24"/>
          <w:szCs w:val="24"/>
        </w:rPr>
        <w:t xml:space="preserve"> </w:t>
      </w:r>
      <w:r w:rsidRPr="00664263">
        <w:rPr>
          <w:rFonts w:ascii="Garamond" w:hAnsi="Garamond" w:cs="Times New Roman"/>
          <w:sz w:val="24"/>
          <w:szCs w:val="24"/>
        </w:rPr>
        <w:t>“Monitorimi” është</w:t>
      </w:r>
      <w:r w:rsidR="00300BE7" w:rsidRPr="00664263">
        <w:rPr>
          <w:rFonts w:ascii="Garamond" w:hAnsi="Garamond" w:cs="Times New Roman"/>
          <w:sz w:val="24"/>
          <w:szCs w:val="24"/>
        </w:rPr>
        <w:t xml:space="preserve"> grumbullimi i të dhënave, analizimi i tyre dhe raportimi për të siguruar që subjektet e inspektuara respektojnë kërkesat ligjore dhe operacionale.</w:t>
      </w:r>
    </w:p>
    <w:p w14:paraId="3D4A826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6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II</w:t>
      </w:r>
    </w:p>
    <w:p w14:paraId="3D4A826A"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PARIMET E INSPEKTIMIT</w:t>
      </w:r>
    </w:p>
    <w:p w14:paraId="3D4A826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6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w:t>
      </w:r>
    </w:p>
    <w:p w14:paraId="3D4A826E"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Parimi i pavarësisë së inspektimit</w:t>
      </w:r>
    </w:p>
    <w:p w14:paraId="3D4A826F"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27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Trupa inspektuese, brenda kompetencave të dhëna me ligj apo akt nënligjor, është plotësisht e pavarur në kryerjen e procesit të inspektimit dhe marrjen e vendimeve për inspektimet që kryen.</w:t>
      </w:r>
    </w:p>
    <w:p w14:paraId="3D4A827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7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w:t>
      </w:r>
    </w:p>
    <w:p w14:paraId="3D4A8274"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Parimi i proporcionalitetit në veprimtarinë e inspektimit</w:t>
      </w:r>
    </w:p>
    <w:p w14:paraId="3D4A8275"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276" w14:textId="77777777"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Gjatë kryerjes së inspektimit, trupa inspektuese</w:t>
      </w:r>
      <w:r w:rsidRPr="00664263">
        <w:rPr>
          <w:rFonts w:ascii="Garamond" w:hAnsi="Garamond" w:cs="Times New Roman"/>
          <w:sz w:val="24"/>
          <w:szCs w:val="24"/>
        </w:rPr>
        <w:t xml:space="preserve"> realizon hetimin administrativ</w:t>
      </w:r>
      <w:r w:rsidR="00300BE7" w:rsidRPr="00664263">
        <w:rPr>
          <w:rFonts w:ascii="Garamond" w:hAnsi="Garamond" w:cs="Times New Roman"/>
          <w:sz w:val="24"/>
          <w:szCs w:val="24"/>
        </w:rPr>
        <w:t xml:space="preserve"> vetëm për aq sa është e nevojshme dhe e përshtatshme për arritjen e qëllimit dhe objektivave të inspektimit.</w:t>
      </w:r>
    </w:p>
    <w:p w14:paraId="3D4A8277" w14:textId="77777777"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Trupa inspektuese përcakton dënimin administrativ të nevojshëm dhe të përshtatshëm, në përputhje me legjislacionin e zbatueshëm në fushën përkatëse të inspektimit dhe parashikimet e ligjit për kundërvajtjet administrative.</w:t>
      </w:r>
    </w:p>
    <w:p w14:paraId="3D4A8278" w14:textId="77777777"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Në përcaktimin e afatit kohor për korrigjimin e shkeljeve të konstatuara dhe eliminimin e pasojave të tyre nga subjekti i inspektimit, trupa inspektuese mban në konsideratë rëndësinë e shkeljes, pasojat e saj, si edhe rrethanat konkrete, që ndikojnë në përcaktimin e kohës së nevojshme për kryerjen e veprimeve përkatëse. </w:t>
      </w:r>
    </w:p>
    <w:p w14:paraId="3D4A8279"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7A"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w:t>
      </w:r>
    </w:p>
    <w:p w14:paraId="3D4A827C"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Parimi i programimit të inspektimeve</w:t>
      </w:r>
    </w:p>
    <w:p w14:paraId="3D4A827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7E"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Çdo subjekt inspektohet mbi bazën e programit të inspektimit. Përjashtimisht, një subjekt mund</w:t>
      </w:r>
      <w:r w:rsidR="00745DD8" w:rsidRPr="00664263">
        <w:rPr>
          <w:rFonts w:ascii="Garamond" w:hAnsi="Garamond" w:cs="Times New Roman"/>
          <w:sz w:val="24"/>
          <w:szCs w:val="24"/>
        </w:rPr>
        <w:t xml:space="preserve"> të inspektohet jashtë programi</w:t>
      </w:r>
      <w:r w:rsidRPr="00664263">
        <w:rPr>
          <w:rFonts w:ascii="Garamond" w:hAnsi="Garamond" w:cs="Times New Roman"/>
          <w:sz w:val="24"/>
          <w:szCs w:val="24"/>
        </w:rPr>
        <w:t xml:space="preserve"> në rastet e parashikuara shprehimisht në këtë ligj.</w:t>
      </w:r>
    </w:p>
    <w:p w14:paraId="3D4A827F" w14:textId="77777777" w:rsidR="0068294F" w:rsidRPr="00664263" w:rsidRDefault="0068294F" w:rsidP="00CD3D01">
      <w:pPr>
        <w:spacing w:after="0" w:line="240" w:lineRule="auto"/>
        <w:ind w:firstLine="284"/>
        <w:jc w:val="center"/>
        <w:rPr>
          <w:rFonts w:ascii="Garamond" w:hAnsi="Garamond" w:cs="Times New Roman"/>
          <w:sz w:val="24"/>
          <w:szCs w:val="24"/>
        </w:rPr>
      </w:pPr>
    </w:p>
    <w:p w14:paraId="3D4A828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w:t>
      </w:r>
    </w:p>
    <w:p w14:paraId="3D4A8284"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Parimi i dispozitës më të favorshme ligjore</w:t>
      </w:r>
    </w:p>
    <w:p w14:paraId="3D4A8285"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286" w14:textId="77777777"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Kur dispozitat ligjore, në bazë të të cilave vepron inspektimi, janë të paqarta apo bien në kundërshtim me njëra-tjetrën, trupa inspektuese vepron në mënyrën që cenon më pak subjektin e inspektimit.</w:t>
      </w:r>
    </w:p>
    <w:p w14:paraId="3D4A8287" w14:textId="47E98230"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Kur subjekti i inspektimit vepron në përputhje me një dispozitë ligjore, që bie në kundërshtim me një dispozitë tjetër të të njëjtit ligj, veprimi i tij nuk konsiderohet shkelje.</w:t>
      </w:r>
      <w:r w:rsidR="00803E51" w:rsidRPr="00664263">
        <w:rPr>
          <w:rFonts w:ascii="Garamond" w:hAnsi="Garamond" w:cs="Times New Roman"/>
          <w:sz w:val="24"/>
          <w:szCs w:val="24"/>
        </w:rPr>
        <w:t xml:space="preserve"> </w:t>
      </w:r>
    </w:p>
    <w:p w14:paraId="3D4A828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8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w:t>
      </w:r>
    </w:p>
    <w:p w14:paraId="3D4A828B"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Parimi i këshillimit dhe informimit të subjektit të inspektimit</w:t>
      </w:r>
    </w:p>
    <w:p w14:paraId="3D4A828C"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28D" w14:textId="77777777"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Trupa inspektuese siguron këshillimin e subjektit të inspektimit për parandalimin dhe shmangien e shkeljes së kërkesave ligjore.</w:t>
      </w:r>
    </w:p>
    <w:p w14:paraId="3D4A828E" w14:textId="77777777"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Trupa inspektuese informon në mënyrë të qartë dhe të kuptueshme subjektin e inspektuar për të drejtat dhe detyrimet e tij në procesin administrativ të inspektimit, si edhe për pasojat ligjore të veprimeve apo mosveprimeve të tij gjatë këtij procesi.</w:t>
      </w:r>
    </w:p>
    <w:p w14:paraId="3D4A828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9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w:t>
      </w:r>
    </w:p>
    <w:p w14:paraId="3D4A8292"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Parimi i informimit të publikut dhe mbrojtjes së konfidencialitetit</w:t>
      </w:r>
    </w:p>
    <w:p w14:paraId="3D4A829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94" w14:textId="77777777"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Inspektoratet qendrore e vendore publikojnë njoftime për publikun duke informuar për konstatimet dhe masat e marra gjatë procedimit administrativ të inspektimit, nëse kjo është e nevojshme për mbrojtjen e interesave të personave fizikë e juridikë.</w:t>
      </w:r>
    </w:p>
    <w:p w14:paraId="3D4A8295" w14:textId="77777777" w:rsidR="00300BE7" w:rsidRPr="00664263" w:rsidRDefault="00745DD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Informimi, sipas p</w:t>
      </w:r>
      <w:r w:rsidRPr="00664263">
        <w:rPr>
          <w:rFonts w:ascii="Garamond" w:hAnsi="Garamond" w:cs="Times New Roman"/>
          <w:sz w:val="24"/>
          <w:szCs w:val="24"/>
        </w:rPr>
        <w:t>arimit të përcaktuar në pikën 1</w:t>
      </w:r>
      <w:r w:rsidR="00300BE7" w:rsidRPr="00664263">
        <w:rPr>
          <w:rFonts w:ascii="Garamond" w:hAnsi="Garamond" w:cs="Times New Roman"/>
          <w:sz w:val="24"/>
          <w:szCs w:val="24"/>
        </w:rPr>
        <w:t xml:space="preserve"> të këtij neni, bëhet në bazë dhe brenda kufijve të ligjit për mbrojtjen e të dhënave personale dhe të dhënave që lidhen me veprimtarinë tregtare apo profesionale të subjektit të inspektimit apo personave të tjerë.</w:t>
      </w:r>
    </w:p>
    <w:p w14:paraId="3D4A829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9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w:t>
      </w:r>
    </w:p>
    <w:p w14:paraId="3D4A8299"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Parimi i transparencës</w:t>
      </w:r>
    </w:p>
    <w:p w14:paraId="3D4A829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9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Inspektoratet qendrore dhe vendore e ushtrojnë veprimtarinë administrative në mënyrë transparente dhe në bashkëpunim të ngushtë me personat fizikë dhe juridikë. </w:t>
      </w:r>
    </w:p>
    <w:p w14:paraId="3D4A829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9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III</w:t>
      </w:r>
    </w:p>
    <w:p w14:paraId="3D4A829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ORGANIZIMI DHE FUNKSIONET E INSPEKTORATIT TË PËRGJITHSHËM</w:t>
      </w:r>
    </w:p>
    <w:p w14:paraId="3D4A82A0"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2A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w:t>
      </w:r>
    </w:p>
    <w:p w14:paraId="3D4A82A3"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Inspektorati i Përgjithshëm</w:t>
      </w:r>
    </w:p>
    <w:p w14:paraId="26AB6071" w14:textId="1E2161F6" w:rsidR="00E9339A" w:rsidRPr="00664263" w:rsidRDefault="00E9339A" w:rsidP="00E9339A">
      <w:pPr>
        <w:spacing w:after="0" w:line="240" w:lineRule="auto"/>
        <w:ind w:firstLine="284"/>
        <w:jc w:val="center"/>
        <w:rPr>
          <w:rFonts w:ascii="Garamond" w:hAnsi="Garamond" w:cs="Times New Roman"/>
          <w:i/>
          <w:sz w:val="24"/>
          <w:szCs w:val="24"/>
        </w:rPr>
      </w:pPr>
      <w:r w:rsidRPr="00664263">
        <w:rPr>
          <w:rFonts w:ascii="Garamond" w:hAnsi="Garamond" w:cs="Times New Roman"/>
          <w:i/>
          <w:sz w:val="24"/>
          <w:szCs w:val="24"/>
        </w:rPr>
        <w:t>(Ndryshuar togfjalësh në pikën 1 me ligjin nr. 50/2026, datë 8.5.2026)</w:t>
      </w:r>
    </w:p>
    <w:p w14:paraId="3D4A82A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A5" w14:textId="27D231FB"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Inspektorati i Përgjithshëm krijohet si një institucion publik qendror buxhetor, me seli në Tiranë, </w:t>
      </w:r>
      <w:r w:rsidR="00E9339A" w:rsidRPr="00664263">
        <w:rPr>
          <w:rFonts w:ascii="Garamond" w:hAnsi="Garamond" w:cs="Times New Roman"/>
          <w:sz w:val="24"/>
          <w:szCs w:val="24"/>
        </w:rPr>
        <w:t xml:space="preserve">në varësi të ministrit përgjegjës për ekonominë </w:t>
      </w:r>
      <w:r w:rsidR="00300BE7" w:rsidRPr="00664263">
        <w:rPr>
          <w:rFonts w:ascii="Garamond" w:hAnsi="Garamond" w:cs="Times New Roman"/>
          <w:sz w:val="24"/>
          <w:szCs w:val="24"/>
        </w:rPr>
        <w:t>dhe financohet nga buxheti i shtetit dhe nga burime të tjera të ligjshme, në përputhje me dispozitat ligjore në fuqi.</w:t>
      </w:r>
    </w:p>
    <w:p w14:paraId="3D4A82A6"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Inspektorati i Përgjithshëm ka si mision të tij të sigurojë përmirësimin dhe rritjen e nivelit të efektivitetit dhe përgjegjshmërisë gjatë kryerjes së veprimtarisë së inspektimit në Republikën e Shqipërisë.</w:t>
      </w:r>
    </w:p>
    <w:p w14:paraId="3D4A82A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Rregullat e organizimit dhe funksionimit të Inspektoratit të Përgjithshëm përcaktohen me vendim të Këshillit të Ministrave.</w:t>
      </w:r>
    </w:p>
    <w:p w14:paraId="3D4A82A8" w14:textId="500AB5C8"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CD3D01" w:rsidRPr="00664263">
        <w:rPr>
          <w:rFonts w:ascii="Garamond" w:hAnsi="Garamond" w:cs="Times New Roman"/>
          <w:sz w:val="24"/>
          <w:szCs w:val="24"/>
        </w:rPr>
        <w:t xml:space="preserve"> </w:t>
      </w:r>
      <w:r w:rsidRPr="00664263">
        <w:rPr>
          <w:rFonts w:ascii="Garamond" w:hAnsi="Garamond" w:cs="Times New Roman"/>
          <w:sz w:val="24"/>
          <w:szCs w:val="24"/>
        </w:rPr>
        <w:t>Struktura dhe organika e Inspektoratit të Përgjith</w:t>
      </w:r>
      <w:r w:rsidR="000A0655" w:rsidRPr="00664263">
        <w:rPr>
          <w:rFonts w:ascii="Garamond" w:hAnsi="Garamond" w:cs="Times New Roman"/>
          <w:sz w:val="24"/>
          <w:szCs w:val="24"/>
        </w:rPr>
        <w:t>shëm miratohen nga Kryeministri</w:t>
      </w:r>
      <w:r w:rsidRPr="00664263">
        <w:rPr>
          <w:rFonts w:ascii="Garamond" w:hAnsi="Garamond" w:cs="Times New Roman"/>
          <w:sz w:val="24"/>
          <w:szCs w:val="24"/>
        </w:rPr>
        <w:t xml:space="preserve"> sipas legjislacionit në fuqi për organizimin dhe funksionimin e administratës shtetërore.</w:t>
      </w:r>
    </w:p>
    <w:p w14:paraId="3D4A82A9"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AA"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13</w:t>
      </w:r>
    </w:p>
    <w:p w14:paraId="3D4A82AC"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Detyrat dhe përgjegjësitë e Inspektoratit të Përgjithshëm</w:t>
      </w:r>
    </w:p>
    <w:p w14:paraId="3D4A82AD"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p>
    <w:p w14:paraId="3D4A82AE"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Inspektorati i Përgjithshëm ka këto detyra dhe pë</w:t>
      </w:r>
      <w:r w:rsidRPr="00664263">
        <w:rPr>
          <w:rFonts w:ascii="Garamond" w:hAnsi="Garamond" w:cs="Times New Roman"/>
          <w:sz w:val="24"/>
          <w:szCs w:val="24"/>
        </w:rPr>
        <w:t>rgjegjësi si më poshtë</w:t>
      </w:r>
      <w:r w:rsidR="00300BE7" w:rsidRPr="00664263">
        <w:rPr>
          <w:rFonts w:ascii="Garamond" w:hAnsi="Garamond" w:cs="Times New Roman"/>
          <w:sz w:val="24"/>
          <w:szCs w:val="24"/>
        </w:rPr>
        <w:t>:</w:t>
      </w:r>
    </w:p>
    <w:p w14:paraId="3D4A82AF"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m</w:t>
      </w:r>
      <w:r w:rsidR="00300BE7" w:rsidRPr="00664263">
        <w:rPr>
          <w:rFonts w:ascii="Garamond" w:hAnsi="Garamond" w:cs="Times New Roman"/>
          <w:sz w:val="24"/>
          <w:szCs w:val="24"/>
        </w:rPr>
        <w:t xml:space="preserve">iraton dhe aplikon rregulla për dokumentimin e veprimtarisë së inspektimit, si dhe raporton veprimtarinë e inspektorateve; </w:t>
      </w:r>
    </w:p>
    <w:p w14:paraId="3D4A82B0"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k</w:t>
      </w:r>
      <w:r w:rsidR="00300BE7" w:rsidRPr="00664263">
        <w:rPr>
          <w:rFonts w:ascii="Garamond" w:hAnsi="Garamond" w:cs="Times New Roman"/>
          <w:sz w:val="24"/>
          <w:szCs w:val="24"/>
        </w:rPr>
        <w:t>rijon një bazë të dhënash të qendërzuar, me profile individuale të subjekteve të inspektimit, me qëllim përmirësimin dhe rritjen e efektivitetit të inspektimeve, në respektim të parimeve të këtij ligji;</w:t>
      </w:r>
    </w:p>
    <w:p w14:paraId="3D4A82B1"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k</w:t>
      </w:r>
      <w:r w:rsidR="00300BE7" w:rsidRPr="00664263">
        <w:rPr>
          <w:rFonts w:ascii="Garamond" w:hAnsi="Garamond" w:cs="Times New Roman"/>
          <w:sz w:val="24"/>
          <w:szCs w:val="24"/>
        </w:rPr>
        <w:t>oordinon dhe monitoron veprimtaritë e inspektimit;</w:t>
      </w:r>
    </w:p>
    <w:p w14:paraId="3D4A82B2"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 m</w:t>
      </w:r>
      <w:r w:rsidR="00300BE7" w:rsidRPr="00664263">
        <w:rPr>
          <w:rFonts w:ascii="Garamond" w:hAnsi="Garamond" w:cs="Times New Roman"/>
          <w:sz w:val="24"/>
          <w:szCs w:val="24"/>
        </w:rPr>
        <w:t xml:space="preserve">onitoron zbatimin e politikave dhe standardeve të inspektimit, të miratuara nga bordi i inspektimeve, si edhe të treguesve të performancës në fushën e inspektimit; </w:t>
      </w:r>
    </w:p>
    <w:p w14:paraId="3D4A82B3"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 r</w:t>
      </w:r>
      <w:r w:rsidR="00300BE7" w:rsidRPr="00664263">
        <w:rPr>
          <w:rFonts w:ascii="Garamond" w:hAnsi="Garamond" w:cs="Times New Roman"/>
          <w:sz w:val="24"/>
          <w:szCs w:val="24"/>
        </w:rPr>
        <w:t>aporton përpara bordit të inspektimeve për çështjet që janë në funksion të këtij të fundit;</w:t>
      </w:r>
    </w:p>
    <w:p w14:paraId="3D4A82B4" w14:textId="3324B850"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dh)</w:t>
      </w:r>
      <w:r w:rsidR="00CD3D01" w:rsidRPr="00664263">
        <w:rPr>
          <w:rFonts w:ascii="Garamond" w:hAnsi="Garamond" w:cs="Times New Roman"/>
          <w:sz w:val="24"/>
          <w:szCs w:val="24"/>
        </w:rPr>
        <w:t xml:space="preserve"> </w:t>
      </w:r>
      <w:r w:rsidR="000A0655" w:rsidRPr="00664263">
        <w:rPr>
          <w:rFonts w:ascii="Garamond" w:hAnsi="Garamond" w:cs="Times New Roman"/>
          <w:sz w:val="24"/>
          <w:szCs w:val="24"/>
        </w:rPr>
        <w:t>j</w:t>
      </w:r>
      <w:r w:rsidRPr="00664263">
        <w:rPr>
          <w:rFonts w:ascii="Garamond" w:hAnsi="Garamond" w:cs="Times New Roman"/>
          <w:sz w:val="24"/>
          <w:szCs w:val="24"/>
        </w:rPr>
        <w:t>ep mendime për çdo nismë ligjore dhe nënligjore në fushën e inspektimit;</w:t>
      </w:r>
    </w:p>
    <w:p w14:paraId="3D4A82B5"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e)</w:t>
      </w:r>
      <w:r w:rsidR="000A0655" w:rsidRPr="00664263">
        <w:rPr>
          <w:rFonts w:ascii="Garamond" w:hAnsi="Garamond" w:cs="Times New Roman"/>
          <w:sz w:val="24"/>
          <w:szCs w:val="24"/>
        </w:rPr>
        <w:t xml:space="preserve"> f</w:t>
      </w:r>
      <w:r w:rsidRPr="00664263">
        <w:rPr>
          <w:rFonts w:ascii="Garamond" w:hAnsi="Garamond" w:cs="Times New Roman"/>
          <w:sz w:val="24"/>
          <w:szCs w:val="24"/>
        </w:rPr>
        <w:t xml:space="preserve">illon menjëherë procedurën për ngritjen e komisionit disiplinor, kur konstaton shkelje të akteve ligjore dhe nënligjore gjatë ushtrimit të detyrës për inspektorët e të gjitha niveleve; </w:t>
      </w:r>
    </w:p>
    <w:p w14:paraId="3D4A82B6"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ë) m</w:t>
      </w:r>
      <w:r w:rsidR="00300BE7" w:rsidRPr="00664263">
        <w:rPr>
          <w:rFonts w:ascii="Garamond" w:hAnsi="Garamond" w:cs="Times New Roman"/>
          <w:sz w:val="24"/>
          <w:szCs w:val="24"/>
        </w:rPr>
        <w:t>iraton metodologjinë e përcaktimit të masave disiplinore;</w:t>
      </w:r>
    </w:p>
    <w:p w14:paraId="3D4A82B7"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f) m</w:t>
      </w:r>
      <w:r w:rsidR="00300BE7" w:rsidRPr="00664263">
        <w:rPr>
          <w:rFonts w:ascii="Garamond" w:hAnsi="Garamond" w:cs="Times New Roman"/>
          <w:sz w:val="24"/>
          <w:szCs w:val="24"/>
        </w:rPr>
        <w:t>iraton rregullat e kryerjes së procedurës së inspektimit me masë urgjente, me vendim të ndërmjetëm;</w:t>
      </w:r>
    </w:p>
    <w:p w14:paraId="3D4A82B8"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g) k</w:t>
      </w:r>
      <w:r w:rsidR="00300BE7" w:rsidRPr="00664263">
        <w:rPr>
          <w:rFonts w:ascii="Garamond" w:hAnsi="Garamond" w:cs="Times New Roman"/>
          <w:sz w:val="24"/>
          <w:szCs w:val="24"/>
        </w:rPr>
        <w:t xml:space="preserve">ryen trajnimin, kualifikimin </w:t>
      </w:r>
      <w:r w:rsidRPr="00664263">
        <w:rPr>
          <w:rFonts w:ascii="Garamond" w:hAnsi="Garamond" w:cs="Times New Roman"/>
          <w:sz w:val="24"/>
          <w:szCs w:val="24"/>
        </w:rPr>
        <w:t>dhe certifikimin e inspektorëve</w:t>
      </w:r>
      <w:r w:rsidR="00300BE7" w:rsidRPr="00664263">
        <w:rPr>
          <w:rFonts w:ascii="Garamond" w:hAnsi="Garamond" w:cs="Times New Roman"/>
          <w:sz w:val="24"/>
          <w:szCs w:val="24"/>
        </w:rPr>
        <w:t xml:space="preserve"> në bashkërendim me inspektoratet qendrore dhe vendore;</w:t>
      </w:r>
    </w:p>
    <w:p w14:paraId="3D4A82B9" w14:textId="44EDBF7B"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gj)</w:t>
      </w:r>
      <w:r w:rsidR="00803E51" w:rsidRPr="00664263">
        <w:rPr>
          <w:rFonts w:ascii="Garamond" w:hAnsi="Garamond" w:cs="Times New Roman"/>
          <w:sz w:val="24"/>
          <w:szCs w:val="24"/>
        </w:rPr>
        <w:t xml:space="preserve"> </w:t>
      </w:r>
      <w:r w:rsidR="000A0655" w:rsidRPr="00664263">
        <w:rPr>
          <w:rFonts w:ascii="Garamond" w:hAnsi="Garamond" w:cs="Times New Roman"/>
          <w:sz w:val="24"/>
          <w:szCs w:val="24"/>
        </w:rPr>
        <w:t>a</w:t>
      </w:r>
      <w:r w:rsidRPr="00664263">
        <w:rPr>
          <w:rFonts w:ascii="Garamond" w:hAnsi="Garamond" w:cs="Times New Roman"/>
          <w:sz w:val="24"/>
          <w:szCs w:val="24"/>
        </w:rPr>
        <w:t xml:space="preserve">dministron dhe përdor sistemin unik elektronik të inspektimit, që shërben për kryerjen e veprimtarisë inspektuese, shkëmbimin e të dhënave ndërmjet inspektorateve qendrore dhe vendore, bazës së të dhënave të institucioneve të tjera; </w:t>
      </w:r>
    </w:p>
    <w:p w14:paraId="3D4A82BA"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h) p</w:t>
      </w:r>
      <w:r w:rsidR="00300BE7" w:rsidRPr="00664263">
        <w:rPr>
          <w:rFonts w:ascii="Garamond" w:hAnsi="Garamond" w:cs="Times New Roman"/>
          <w:sz w:val="24"/>
          <w:szCs w:val="24"/>
        </w:rPr>
        <w:t>ërcakton llojet e mjeteve teknologjike për kryerje</w:t>
      </w:r>
      <w:r w:rsidR="00E77E54" w:rsidRPr="00664263">
        <w:rPr>
          <w:rFonts w:ascii="Garamond" w:hAnsi="Garamond" w:cs="Times New Roman"/>
          <w:sz w:val="24"/>
          <w:szCs w:val="24"/>
        </w:rPr>
        <w:t xml:space="preserve">n e veprimtarisë inspektuese </w:t>
      </w:r>
      <w:r w:rsidR="00E77E54" w:rsidRPr="00664263">
        <w:rPr>
          <w:rFonts w:ascii="Garamond" w:hAnsi="Garamond" w:cs="Times New Roman"/>
          <w:i/>
          <w:sz w:val="24"/>
          <w:szCs w:val="24"/>
        </w:rPr>
        <w:t>on</w:t>
      </w:r>
      <w:r w:rsidR="00300BE7" w:rsidRPr="00664263">
        <w:rPr>
          <w:rFonts w:ascii="Garamond" w:hAnsi="Garamond" w:cs="Times New Roman"/>
          <w:i/>
          <w:sz w:val="24"/>
          <w:szCs w:val="24"/>
        </w:rPr>
        <w:t>line</w:t>
      </w:r>
      <w:r w:rsidR="00300BE7" w:rsidRPr="00664263">
        <w:rPr>
          <w:rFonts w:ascii="Garamond" w:hAnsi="Garamond" w:cs="Times New Roman"/>
          <w:sz w:val="24"/>
          <w:szCs w:val="24"/>
        </w:rPr>
        <w:t>;</w:t>
      </w:r>
    </w:p>
    <w:p w14:paraId="3D4A82BB"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 t</w:t>
      </w:r>
      <w:r w:rsidR="00300BE7" w:rsidRPr="00664263">
        <w:rPr>
          <w:rFonts w:ascii="Garamond" w:hAnsi="Garamond" w:cs="Times New Roman"/>
          <w:sz w:val="24"/>
          <w:szCs w:val="24"/>
        </w:rPr>
        <w:t>rajton të gjitha informacionet, ankesat, denoncimet e ardhura nga qytetarë ose persona fizikë apo juridikë për veprimtaritë e inspektorëve, si dhe procedurat e inspektimit të drejtuara, sipas formave të parashikuara në Kodin e Procedurave Administrative, përfshirë edhe ankesat që kryhen në platformën ndërqeveritare të ndërveprimit;</w:t>
      </w:r>
    </w:p>
    <w:p w14:paraId="3D4A82BC"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j) m</w:t>
      </w:r>
      <w:r w:rsidR="00300BE7" w:rsidRPr="00664263">
        <w:rPr>
          <w:rFonts w:ascii="Garamond" w:hAnsi="Garamond" w:cs="Times New Roman"/>
          <w:sz w:val="24"/>
          <w:szCs w:val="24"/>
        </w:rPr>
        <w:t xml:space="preserve">iraton çdo kërkesë nga inspektoratet qendrore dhe vendore për zbatimin, ndryshimin apo veprimet në sistemin unik </w:t>
      </w:r>
      <w:r w:rsidR="00300BE7" w:rsidRPr="00664263">
        <w:rPr>
          <w:rFonts w:ascii="Garamond" w:hAnsi="Garamond" w:cs="Times New Roman"/>
          <w:i/>
          <w:iCs/>
          <w:sz w:val="24"/>
          <w:szCs w:val="24"/>
        </w:rPr>
        <w:t>“e-</w:t>
      </w:r>
      <w:r w:rsidR="006A1599" w:rsidRPr="00664263">
        <w:rPr>
          <w:rFonts w:ascii="Garamond" w:hAnsi="Garamond" w:cs="Times New Roman"/>
          <w:i/>
          <w:iCs/>
          <w:sz w:val="24"/>
          <w:szCs w:val="24"/>
        </w:rPr>
        <w:t>I</w:t>
      </w:r>
      <w:r w:rsidR="00300BE7" w:rsidRPr="00664263">
        <w:rPr>
          <w:rFonts w:ascii="Garamond" w:hAnsi="Garamond" w:cs="Times New Roman"/>
          <w:i/>
          <w:iCs/>
          <w:sz w:val="24"/>
          <w:szCs w:val="24"/>
        </w:rPr>
        <w:t>nspektimi”;</w:t>
      </w:r>
    </w:p>
    <w:p w14:paraId="3D4A82BD"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k) l</w:t>
      </w:r>
      <w:r w:rsidR="00300BE7" w:rsidRPr="00664263">
        <w:rPr>
          <w:rFonts w:ascii="Garamond" w:hAnsi="Garamond" w:cs="Times New Roman"/>
          <w:sz w:val="24"/>
          <w:szCs w:val="24"/>
        </w:rPr>
        <w:t xml:space="preserve">ëshon kartën e inspektorit për inspektoratet qendrore, ndërsa për inspektoratet vendore kryhet nga kryetari i bashkisë; </w:t>
      </w:r>
    </w:p>
    <w:p w14:paraId="3D4A82BE"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l) p</w:t>
      </w:r>
      <w:r w:rsidR="00300BE7" w:rsidRPr="00664263">
        <w:rPr>
          <w:rFonts w:ascii="Garamond" w:hAnsi="Garamond" w:cs="Times New Roman"/>
          <w:sz w:val="24"/>
          <w:szCs w:val="24"/>
        </w:rPr>
        <w:t xml:space="preserve">ërcakton rregullat për realizimin e veprimtarisë inspektuese në raste të jashtëzakonshme, kur nuk është i mundur përdorimi i sistemit elektronik të inspektimit. </w:t>
      </w:r>
    </w:p>
    <w:p w14:paraId="3D4A82BF" w14:textId="40EFF8F0"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w:t>
      </w:r>
      <w:r w:rsidR="00803E51" w:rsidRPr="00664263">
        <w:rPr>
          <w:rFonts w:ascii="Garamond" w:hAnsi="Garamond" w:cs="Times New Roman"/>
          <w:sz w:val="24"/>
          <w:szCs w:val="24"/>
        </w:rPr>
        <w:t xml:space="preserve"> </w:t>
      </w:r>
      <w:r w:rsidRPr="00664263">
        <w:rPr>
          <w:rFonts w:ascii="Garamond" w:hAnsi="Garamond" w:cs="Times New Roman"/>
          <w:sz w:val="24"/>
          <w:szCs w:val="24"/>
        </w:rPr>
        <w:t>Inspektorati i Përgjithshëm ka këto detyra dhe përgjegjësi për inspektoratet qendrore:</w:t>
      </w:r>
    </w:p>
    <w:p w14:paraId="3D4A82C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0A0655" w:rsidRPr="00664263">
        <w:rPr>
          <w:rFonts w:ascii="Garamond" w:hAnsi="Garamond" w:cs="Times New Roman"/>
          <w:sz w:val="24"/>
          <w:szCs w:val="24"/>
        </w:rPr>
        <w:t>j</w:t>
      </w:r>
      <w:r w:rsidRPr="00664263">
        <w:rPr>
          <w:rFonts w:ascii="Garamond" w:hAnsi="Garamond" w:cs="Times New Roman"/>
          <w:sz w:val="24"/>
          <w:szCs w:val="24"/>
        </w:rPr>
        <w:t>ep mendim këshillimor për programet vjetore dhe miraton programet mujore të inspektimit, të hartuara nga inspektoratet qendrore;</w:t>
      </w:r>
    </w:p>
    <w:p w14:paraId="3D4A82C1"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b</w:t>
      </w:r>
      <w:r w:rsidR="00300BE7" w:rsidRPr="00664263">
        <w:rPr>
          <w:rFonts w:ascii="Garamond" w:hAnsi="Garamond" w:cs="Times New Roman"/>
          <w:sz w:val="24"/>
          <w:szCs w:val="24"/>
        </w:rPr>
        <w:t>ashkërendon dhe mbikëqyr ligjshmërinë e veprimtarive inspektuese të inspektorateve qendrore;</w:t>
      </w:r>
    </w:p>
    <w:p w14:paraId="3D4A82C2"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0A0655" w:rsidRPr="00664263">
        <w:rPr>
          <w:rFonts w:ascii="Garamond" w:hAnsi="Garamond" w:cs="Times New Roman"/>
          <w:sz w:val="24"/>
          <w:szCs w:val="24"/>
        </w:rPr>
        <w:t>m</w:t>
      </w:r>
      <w:r w:rsidRPr="00664263">
        <w:rPr>
          <w:rFonts w:ascii="Garamond" w:hAnsi="Garamond" w:cs="Times New Roman"/>
          <w:sz w:val="24"/>
          <w:szCs w:val="24"/>
        </w:rPr>
        <w:t>bikëqyr zbatimin e kërkesave ligjore nga inspektorët qendrorë për programimin, autorizimin dhe kryerjen e procesit të inspektimit;</w:t>
      </w:r>
    </w:p>
    <w:p w14:paraId="3D4A82C3"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0A0655" w:rsidRPr="00664263">
        <w:rPr>
          <w:rFonts w:ascii="Garamond" w:hAnsi="Garamond" w:cs="Times New Roman"/>
          <w:sz w:val="24"/>
          <w:szCs w:val="24"/>
        </w:rPr>
        <w:t>j</w:t>
      </w:r>
      <w:r w:rsidRPr="00664263">
        <w:rPr>
          <w:rFonts w:ascii="Garamond" w:hAnsi="Garamond" w:cs="Times New Roman"/>
          <w:sz w:val="24"/>
          <w:szCs w:val="24"/>
        </w:rPr>
        <w:t>ep mendim brenda 10 ditëve pune nga data e paraqitjes për programet buxhetore afatmesme dhe afatgjata, të hartuara nga inspektoratet qendrore;</w:t>
      </w:r>
    </w:p>
    <w:p w14:paraId="3D4A82C4" w14:textId="677A186C"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w:t>
      </w:r>
      <w:r w:rsidR="00803E51" w:rsidRPr="00664263">
        <w:rPr>
          <w:rFonts w:ascii="Garamond" w:hAnsi="Garamond" w:cs="Times New Roman"/>
          <w:sz w:val="24"/>
          <w:szCs w:val="24"/>
        </w:rPr>
        <w:t xml:space="preserve"> </w:t>
      </w:r>
      <w:r w:rsidR="000A0655" w:rsidRPr="00664263">
        <w:rPr>
          <w:rFonts w:ascii="Garamond" w:hAnsi="Garamond" w:cs="Times New Roman"/>
          <w:sz w:val="24"/>
          <w:szCs w:val="24"/>
        </w:rPr>
        <w:t>k</w:t>
      </w:r>
      <w:r w:rsidRPr="00664263">
        <w:rPr>
          <w:rFonts w:ascii="Garamond" w:hAnsi="Garamond" w:cs="Times New Roman"/>
          <w:sz w:val="24"/>
          <w:szCs w:val="24"/>
        </w:rPr>
        <w:t>ryen procedurat për ngritjen e komisionit të rekrutimit dhe ngritjes në detyrë të inspektorëve, komisionit disiplinor, si dhe komisionit të ankimit për vendimin përfundimtar.</w:t>
      </w:r>
    </w:p>
    <w:p w14:paraId="3D4A82C5"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Inspektorati i Përgjithshëm, për inspektoratet vendore, ka këto detyra dhe përgjegjësi: </w:t>
      </w:r>
    </w:p>
    <w:p w14:paraId="3D4A82C6"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k</w:t>
      </w:r>
      <w:r w:rsidR="00300BE7" w:rsidRPr="00664263">
        <w:rPr>
          <w:rFonts w:ascii="Garamond" w:hAnsi="Garamond" w:cs="Times New Roman"/>
          <w:sz w:val="24"/>
          <w:szCs w:val="24"/>
        </w:rPr>
        <w:t>oordinon, mbikëqyr ligjshmërinë e veprimtarive inspektuese të inspektorateve vendore, shmang mbivendosjet e kompetencave me inspektoratet qendrore, mbikëqyr procedurat e rekrutimit, ankimimit dhe largimit të inspektorëve vendorë nga detyra, me qëllim garantimin e respektimit të standardeve në fushën e inspektimit;</w:t>
      </w:r>
    </w:p>
    <w:p w14:paraId="3D4A82C7"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m</w:t>
      </w:r>
      <w:r w:rsidR="00300BE7" w:rsidRPr="00664263">
        <w:rPr>
          <w:rFonts w:ascii="Garamond" w:hAnsi="Garamond" w:cs="Times New Roman"/>
          <w:sz w:val="24"/>
          <w:szCs w:val="24"/>
        </w:rPr>
        <w:t>bikëqyr zbatimin e kërkesave ligjore nga inspektorët vendorë për programimin, autorizimin dhe kryerjen e procesit të inspektimit.</w:t>
      </w:r>
    </w:p>
    <w:p w14:paraId="3D4A82C8" w14:textId="10A547D6"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CD3D01" w:rsidRPr="00664263">
        <w:rPr>
          <w:rFonts w:ascii="Garamond" w:hAnsi="Garamond" w:cs="Times New Roman"/>
          <w:sz w:val="24"/>
          <w:szCs w:val="24"/>
        </w:rPr>
        <w:t xml:space="preserve"> </w:t>
      </w:r>
      <w:r w:rsidRPr="00664263">
        <w:rPr>
          <w:rFonts w:ascii="Garamond" w:hAnsi="Garamond" w:cs="Times New Roman"/>
          <w:sz w:val="24"/>
          <w:szCs w:val="24"/>
        </w:rPr>
        <w:t>Inspektorati i Përgjithshëm</w:t>
      </w:r>
      <w:r w:rsidR="00300BE7" w:rsidRPr="00664263">
        <w:rPr>
          <w:rFonts w:ascii="Garamond" w:hAnsi="Garamond" w:cs="Times New Roman"/>
          <w:sz w:val="24"/>
          <w:szCs w:val="24"/>
        </w:rPr>
        <w:t xml:space="preserve"> për </w:t>
      </w:r>
      <w:r w:rsidRPr="00664263">
        <w:rPr>
          <w:rFonts w:ascii="Garamond" w:hAnsi="Garamond" w:cs="Times New Roman"/>
          <w:sz w:val="24"/>
          <w:szCs w:val="24"/>
        </w:rPr>
        <w:t>realizimin e funksioneve të tij</w:t>
      </w:r>
      <w:r w:rsidR="00300BE7" w:rsidRPr="00664263">
        <w:rPr>
          <w:rFonts w:ascii="Garamond" w:hAnsi="Garamond" w:cs="Times New Roman"/>
          <w:sz w:val="24"/>
          <w:szCs w:val="24"/>
        </w:rPr>
        <w:t xml:space="preserve"> ka të drejtë të kërkojë të gjithë informacionin e nevojshëm për veprimtarinë e inspektorateve qendrore dhe vendore, të inspektojë dosjet e inspektimit, si dhe çdo dokument tjetër të lidhur me programimin e kryerjen e procedimeve administrative të inspektimit.</w:t>
      </w:r>
    </w:p>
    <w:p w14:paraId="3D4A82C9" w14:textId="1201DF7C"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w:t>
      </w:r>
      <w:r w:rsidR="00803E51" w:rsidRPr="00664263">
        <w:rPr>
          <w:rFonts w:ascii="Garamond" w:hAnsi="Garamond" w:cs="Times New Roman"/>
          <w:sz w:val="24"/>
          <w:szCs w:val="24"/>
        </w:rPr>
        <w:t xml:space="preserve"> </w:t>
      </w:r>
      <w:r w:rsidRPr="00664263">
        <w:rPr>
          <w:rFonts w:ascii="Garamond" w:hAnsi="Garamond" w:cs="Times New Roman"/>
          <w:sz w:val="24"/>
          <w:szCs w:val="24"/>
        </w:rPr>
        <w:t xml:space="preserve">Inspektorati i Përgjithshëm ka të drejtë të mbikëqyrë në terren procedurën e inspektimit të inspektorateve qendrore dhe vendore. </w:t>
      </w:r>
    </w:p>
    <w:p w14:paraId="3D4A82CA"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Procedurat e hollësishme për ushtrimin e kompetencave të Inspektoratit të Përgjithshëm, rregullat për përmbajtjen, administrimin e të dhënave të sistemit elektronik </w:t>
      </w:r>
      <w:r w:rsidRPr="00664263">
        <w:rPr>
          <w:rFonts w:ascii="Garamond" w:hAnsi="Garamond" w:cs="Times New Roman"/>
          <w:i/>
          <w:iCs/>
          <w:sz w:val="24"/>
          <w:szCs w:val="24"/>
        </w:rPr>
        <w:t>“e-Inspektimi”,</w:t>
      </w:r>
      <w:r w:rsidRPr="00664263">
        <w:rPr>
          <w:rFonts w:ascii="Garamond" w:hAnsi="Garamond" w:cs="Times New Roman"/>
          <w:sz w:val="24"/>
          <w:szCs w:val="24"/>
        </w:rPr>
        <w:t xml:space="preserve"> mënyrën e raportimit, kërkimit të informacionit, inspektimit të dosjeve dhe dokumenteve të nevojshme, si dhe mbikëqyrjen në terren të procedurave të inspektimit përcaktohen me ve</w:t>
      </w:r>
      <w:r w:rsidR="000A0655" w:rsidRPr="00664263">
        <w:rPr>
          <w:rFonts w:ascii="Garamond" w:hAnsi="Garamond" w:cs="Times New Roman"/>
          <w:sz w:val="24"/>
          <w:szCs w:val="24"/>
        </w:rPr>
        <w:t>ndim të Këshillit të Ministrave</w:t>
      </w:r>
      <w:r w:rsidRPr="00664263">
        <w:rPr>
          <w:rFonts w:ascii="Garamond" w:hAnsi="Garamond" w:cs="Times New Roman"/>
          <w:sz w:val="24"/>
          <w:szCs w:val="24"/>
        </w:rPr>
        <w:t xml:space="preserve"> në përputhje me ligjin për administratën shtetërore.</w:t>
      </w:r>
    </w:p>
    <w:p w14:paraId="3D4A82C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C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14</w:t>
      </w:r>
    </w:p>
    <w:p w14:paraId="3D4A82CE"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Bordi i inspektimeve</w:t>
      </w:r>
    </w:p>
    <w:p w14:paraId="3D4A82C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D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Pranë Inspektoratit të Përgjithshëm krijohet bordi i inspektimeve, si organ bashkërendues dhe përcaktues i politikave dhe standardeve të përgjithshme të inspektimit, të cilat zbatohen gjatë veprimtarisë së inspektimit nga inspektoratet përgjegjëse.</w:t>
      </w:r>
    </w:p>
    <w:p w14:paraId="3D4A82D1"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Bordi i inspektimeve funksionon si strukturë e përhershme, bashkërenduese dhe orientuese e veprimtarisë së inspektimit, në bashkëpunim me inspektorin e Përgjithshëm.</w:t>
      </w:r>
    </w:p>
    <w:p w14:paraId="3D4A82D2"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Bordi i inspektimeve ka si detyra dhe përgjegjësi:</w:t>
      </w:r>
    </w:p>
    <w:p w14:paraId="3D4A82D3"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 xml:space="preserve">përcaktimin e standardeve dhe politikave të përgjithshme të inspektimit; </w:t>
      </w:r>
    </w:p>
    <w:p w14:paraId="3D4A82D4"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përcaktimin dhe miratimin e treguesve të performancës në fushën e inspektimit;</w:t>
      </w:r>
    </w:p>
    <w:p w14:paraId="3D4A82D5"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përcaktimin dhe miratimin e politikës së komunikimit në fushën e inspektimit;</w:t>
      </w:r>
    </w:p>
    <w:p w14:paraId="3D4A82D6"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dhënien e mendimit në përgatitjen e akteve ligjore e nënligjore në fushën e inspektimit.</w:t>
      </w:r>
    </w:p>
    <w:p w14:paraId="3D4A82D7"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Anëtarët e bordit të inspektimeve shpërblehen sipas legjislacionit në fuqi për shpërblimin e anëtarëve të këshillave, të bordeve ose të komisioneve të përhershme të njësive të qeverisjes qendrore. Masa e shpërblimit dhe numri i pagesave në vit caktohet me vendim të Këshillit të Ministrave.</w:t>
      </w:r>
    </w:p>
    <w:p w14:paraId="3D4A82D8"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 xml:space="preserve">Përbërja dhe mënyra e funksionimit të bordit të inspektimeve përcaktohen me vendim të Këshillit të Ministrave. </w:t>
      </w:r>
    </w:p>
    <w:p w14:paraId="3D4A82D9"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DA"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15</w:t>
      </w:r>
    </w:p>
    <w:p w14:paraId="3D4A82DC"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Inspektori i Përgjithshëm</w:t>
      </w:r>
    </w:p>
    <w:p w14:paraId="3D4A82D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DE"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1. </w:t>
      </w:r>
      <w:r w:rsidR="00300BE7" w:rsidRPr="00664263">
        <w:rPr>
          <w:rFonts w:ascii="Garamond" w:hAnsi="Garamond" w:cs="Times New Roman"/>
          <w:sz w:val="24"/>
          <w:szCs w:val="24"/>
        </w:rPr>
        <w:t xml:space="preserve">Inspektori i Përgjithshëm drejton veprimtarinë e Inspektoratit të Përgjithshëm dhe e përfaqëson atë në marrëdhëniet me të tretët. Inspektori i Përgjithshëm mbështetet nga një zëvendësinspektor i Përgjithshëm. </w:t>
      </w:r>
    </w:p>
    <w:p w14:paraId="3D4A82DF"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Inspektori i Përgjithshëm emërohet, shkarkohet dhe lirohet nga detyra me vendim të Këshillit të Ministrave. </w:t>
      </w:r>
    </w:p>
    <w:p w14:paraId="3D4A82E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E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16</w:t>
      </w:r>
    </w:p>
    <w:p w14:paraId="3D4A82E5"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Kriteret e emërimit të inspektorit të Përgjithshëm</w:t>
      </w:r>
    </w:p>
    <w:p w14:paraId="3D4A82E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E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Kandidati për pozicionin e inspektorit të Përgjithshëm duhet të plotësojë kriteret s</w:t>
      </w:r>
      <w:r w:rsidR="000A0655" w:rsidRPr="00664263">
        <w:rPr>
          <w:rFonts w:ascii="Garamond" w:hAnsi="Garamond" w:cs="Times New Roman"/>
          <w:sz w:val="24"/>
          <w:szCs w:val="24"/>
        </w:rPr>
        <w:t>i më poshtë</w:t>
      </w:r>
      <w:r w:rsidRPr="00664263">
        <w:rPr>
          <w:rFonts w:ascii="Garamond" w:hAnsi="Garamond" w:cs="Times New Roman"/>
          <w:sz w:val="24"/>
          <w:szCs w:val="24"/>
        </w:rPr>
        <w:t>:</w:t>
      </w:r>
    </w:p>
    <w:p w14:paraId="3D4A82E8"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t</w:t>
      </w:r>
      <w:r w:rsidR="00300BE7" w:rsidRPr="00664263">
        <w:rPr>
          <w:rFonts w:ascii="Garamond" w:hAnsi="Garamond" w:cs="Times New Roman"/>
          <w:sz w:val="24"/>
          <w:szCs w:val="24"/>
        </w:rPr>
        <w:t>ë jetë shtetas shqiptar;</w:t>
      </w:r>
    </w:p>
    <w:p w14:paraId="3D4A82E9"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t</w:t>
      </w:r>
      <w:r w:rsidR="00300BE7" w:rsidRPr="00664263">
        <w:rPr>
          <w:rFonts w:ascii="Garamond" w:hAnsi="Garamond" w:cs="Times New Roman"/>
          <w:sz w:val="24"/>
          <w:szCs w:val="24"/>
        </w:rPr>
        <w:t xml:space="preserve">ë ketë zotësi të plotë për të vepruar; </w:t>
      </w:r>
    </w:p>
    <w:p w14:paraId="3D4A82EA"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t</w:t>
      </w:r>
      <w:r w:rsidR="00300BE7" w:rsidRPr="00664263">
        <w:rPr>
          <w:rFonts w:ascii="Garamond" w:hAnsi="Garamond" w:cs="Times New Roman"/>
          <w:sz w:val="24"/>
          <w:szCs w:val="24"/>
        </w:rPr>
        <w:t xml:space="preserve">ë ketë të paktën 5 (pesë) vjet përvojë pune; </w:t>
      </w:r>
    </w:p>
    <w:p w14:paraId="3D4A82EB"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 t</w:t>
      </w:r>
      <w:r w:rsidR="00300BE7" w:rsidRPr="00664263">
        <w:rPr>
          <w:rFonts w:ascii="Garamond" w:hAnsi="Garamond" w:cs="Times New Roman"/>
          <w:sz w:val="24"/>
          <w:szCs w:val="24"/>
        </w:rPr>
        <w:t>ë ketë diplomë të nivelit “Master i shkencave” apo “Master profesional”, të përfituar në fund të studimeve të ciklit të dytë me 120 kredite dhe me kohëzgjatje normale 2 vjet akademike ose të barasvlershme me to, sipas legjislacionit të arsimit të lartë;</w:t>
      </w:r>
    </w:p>
    <w:p w14:paraId="3D4A82EC"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 t</w:t>
      </w:r>
      <w:r w:rsidR="00300BE7" w:rsidRPr="00664263">
        <w:rPr>
          <w:rFonts w:ascii="Garamond" w:hAnsi="Garamond" w:cs="Times New Roman"/>
          <w:sz w:val="24"/>
          <w:szCs w:val="24"/>
        </w:rPr>
        <w:t xml:space="preserve">ë ketë integritet moral dhe profesional; </w:t>
      </w:r>
    </w:p>
    <w:p w14:paraId="3D4A82ED"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dh) t</w:t>
      </w:r>
      <w:r w:rsidR="00300BE7" w:rsidRPr="00664263">
        <w:rPr>
          <w:rFonts w:ascii="Garamond" w:hAnsi="Garamond" w:cs="Times New Roman"/>
          <w:sz w:val="24"/>
          <w:szCs w:val="24"/>
        </w:rPr>
        <w:t xml:space="preserve">ë mos jetë dënuar me vendim gjykate të formës së prerë për kryerjen e një vepre penale; </w:t>
      </w:r>
    </w:p>
    <w:p w14:paraId="3D4A82EE" w14:textId="77777777" w:rsidR="00300BE7" w:rsidRPr="00664263" w:rsidRDefault="000A065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e) n</w:t>
      </w:r>
      <w:r w:rsidR="00300BE7" w:rsidRPr="00664263">
        <w:rPr>
          <w:rFonts w:ascii="Garamond" w:hAnsi="Garamond" w:cs="Times New Roman"/>
          <w:sz w:val="24"/>
          <w:szCs w:val="24"/>
        </w:rPr>
        <w:t>daj tij të mos jetë marrë masa disiplinore e largimit nga puna, që nuk është shuar sipas legjislacionit në fuqi;</w:t>
      </w:r>
    </w:p>
    <w:p w14:paraId="3D4A82EF"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ë) t</w:t>
      </w:r>
      <w:r w:rsidR="00300BE7" w:rsidRPr="00664263">
        <w:rPr>
          <w:rFonts w:ascii="Garamond" w:hAnsi="Garamond" w:cs="Times New Roman"/>
          <w:sz w:val="24"/>
          <w:szCs w:val="24"/>
        </w:rPr>
        <w:t>ë mos ketë konflikt interesi në ushtrimin e detyrës.</w:t>
      </w:r>
    </w:p>
    <w:p w14:paraId="3D4A82F0"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Kriteret e veçanta dhe procedurat për përzgjedhjen, emërimin, vlerësimin e rezultateve në punë, disiplinën, lirimin dhe shkarkimin e inspektorit të Përgjithshëm përcaktohen me vendim të Këshillit të Ministrave. </w:t>
      </w:r>
    </w:p>
    <w:p w14:paraId="3D4A82F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F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17</w:t>
      </w:r>
    </w:p>
    <w:p w14:paraId="3D4A82F4"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Rastet e lirimit dhe shkarkimit të inspektorit të Përgjithshëm</w:t>
      </w:r>
    </w:p>
    <w:p w14:paraId="3D4A82F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2F6"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Inspektori i Përgjithshëm lirohet nga detyra kur:</w:t>
      </w:r>
    </w:p>
    <w:p w14:paraId="3D4A82F7"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humbet shtetësinë shqiptare;</w:t>
      </w:r>
    </w:p>
    <w:p w14:paraId="3D4A82F8"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deklarohet i paaftë për punë nga komisioni kompetent mjekësor apo merr formë të prerë vendimi gjyqësor për kufizimin apo heqjen e zotësisë për të vepruar;</w:t>
      </w:r>
    </w:p>
    <w:p w14:paraId="3D4A82F9"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plotëson kushtet për pension pleqërie;</w:t>
      </w:r>
    </w:p>
    <w:p w14:paraId="3D4A82FA"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i hiqet e drejta për të ushtruar funksione publike me vendim gjyqësor të formës së prerë;</w:t>
      </w:r>
    </w:p>
    <w:p w14:paraId="3D4A82FB" w14:textId="043CF7D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w:t>
      </w:r>
      <w:r w:rsidR="00803E51" w:rsidRPr="00664263">
        <w:rPr>
          <w:rFonts w:ascii="Garamond" w:hAnsi="Garamond" w:cs="Times New Roman"/>
          <w:sz w:val="24"/>
          <w:szCs w:val="24"/>
        </w:rPr>
        <w:t xml:space="preserve"> </w:t>
      </w:r>
      <w:r w:rsidRPr="00664263">
        <w:rPr>
          <w:rFonts w:ascii="Garamond" w:hAnsi="Garamond" w:cs="Times New Roman"/>
          <w:sz w:val="24"/>
          <w:szCs w:val="24"/>
        </w:rPr>
        <w:t>gjendet në situatë konflikti të vazhdueshëm interesi;</w:t>
      </w:r>
    </w:p>
    <w:p w14:paraId="3D4A82FC"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dh) </w:t>
      </w:r>
      <w:r w:rsidR="00300BE7" w:rsidRPr="00664263">
        <w:rPr>
          <w:rFonts w:ascii="Garamond" w:hAnsi="Garamond" w:cs="Times New Roman"/>
          <w:sz w:val="24"/>
          <w:szCs w:val="24"/>
        </w:rPr>
        <w:t xml:space="preserve">ka performancë të dobët në ushtrimin e detyrës; </w:t>
      </w:r>
    </w:p>
    <w:p w14:paraId="3D4A82FD"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e) </w:t>
      </w:r>
      <w:r w:rsidR="00300BE7" w:rsidRPr="00664263">
        <w:rPr>
          <w:rFonts w:ascii="Garamond" w:hAnsi="Garamond" w:cs="Times New Roman"/>
          <w:sz w:val="24"/>
          <w:szCs w:val="24"/>
        </w:rPr>
        <w:t>ristrukturohet institucioni;</w:t>
      </w:r>
    </w:p>
    <w:p w14:paraId="3D4A82FE"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ë) </w:t>
      </w:r>
      <w:r w:rsidR="00300BE7" w:rsidRPr="00664263">
        <w:rPr>
          <w:rFonts w:ascii="Garamond" w:hAnsi="Garamond" w:cs="Times New Roman"/>
          <w:sz w:val="24"/>
          <w:szCs w:val="24"/>
        </w:rPr>
        <w:t>jep dorëheqjen nga detyra.</w:t>
      </w:r>
    </w:p>
    <w:p w14:paraId="3D4A82FF"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Inspektori i Përgjithshëm shkarkohet nga detyra kur:</w:t>
      </w:r>
    </w:p>
    <w:p w14:paraId="3D4A8300"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dënohet me vendim të formës së prerë për kryerjen e një vepre penale me dashje;</w:t>
      </w:r>
    </w:p>
    <w:p w14:paraId="3D4A8301"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D23269" w:rsidRPr="00664263">
        <w:rPr>
          <w:rFonts w:ascii="Garamond" w:hAnsi="Garamond" w:cs="Times New Roman"/>
          <w:sz w:val="24"/>
          <w:szCs w:val="24"/>
        </w:rPr>
        <w:t>i jepet masë disiplinore</w:t>
      </w:r>
      <w:r w:rsidR="00300BE7" w:rsidRPr="00664263">
        <w:rPr>
          <w:rFonts w:ascii="Garamond" w:hAnsi="Garamond" w:cs="Times New Roman"/>
          <w:sz w:val="24"/>
          <w:szCs w:val="24"/>
        </w:rPr>
        <w:t xml:space="preserve"> “largim nga detyra”;</w:t>
      </w:r>
    </w:p>
    <w:p w14:paraId="3D4A8302"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nuk përmbush objektivat strategjikë të institucionit;</w:t>
      </w:r>
    </w:p>
    <w:p w14:paraId="3D4A8303"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kryen veprimtari që krijon konflikt interesash, në përputhje me legjislacionin e konfliktit të interesave.</w:t>
      </w:r>
    </w:p>
    <w:p w14:paraId="3D4A830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05"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18</w:t>
      </w:r>
    </w:p>
    <w:p w14:paraId="3D4A8307"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Përgjegjësitë e inspektorit të Përgjithshëm</w:t>
      </w:r>
    </w:p>
    <w:p w14:paraId="7783893B" w14:textId="357F15B6" w:rsidR="0079317B" w:rsidRPr="00664263" w:rsidRDefault="00B9256C" w:rsidP="0079317B">
      <w:pPr>
        <w:spacing w:after="0" w:line="240" w:lineRule="auto"/>
        <w:ind w:firstLine="284"/>
        <w:jc w:val="center"/>
        <w:rPr>
          <w:rFonts w:ascii="Garamond" w:hAnsi="Garamond" w:cs="Times New Roman"/>
          <w:i/>
          <w:sz w:val="24"/>
          <w:szCs w:val="24"/>
        </w:rPr>
      </w:pPr>
      <w:r w:rsidRPr="00664263">
        <w:rPr>
          <w:rFonts w:ascii="Garamond" w:hAnsi="Garamond" w:cs="Times New Roman"/>
          <w:i/>
          <w:sz w:val="24"/>
          <w:szCs w:val="24"/>
        </w:rPr>
        <w:t xml:space="preserve">(Ndryshuar togfjalësh në shkronjën ‘’d’’ </w:t>
      </w:r>
      <w:r w:rsidR="0079317B" w:rsidRPr="00664263">
        <w:rPr>
          <w:rFonts w:ascii="Garamond" w:hAnsi="Garamond" w:cs="Times New Roman"/>
          <w:i/>
          <w:sz w:val="24"/>
          <w:szCs w:val="24"/>
        </w:rPr>
        <w:t>me ligjin nr. 50/2026, datë 8.5.2026)</w:t>
      </w:r>
    </w:p>
    <w:p w14:paraId="3D4A830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0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Inspektori i Përgjithshëm:</w:t>
      </w:r>
    </w:p>
    <w:p w14:paraId="3D4A830A"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mbikëqyr zbatimin e politikave të veprimtarisë inspektuese të inspektorateve qendrore, me qëllim mbrojtjen e interesit publik dhe interesave të ligjshëm të personave fizikë e juridikë;</w:t>
      </w:r>
    </w:p>
    <w:p w14:paraId="3D4A830B"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bashkërendon drejtimet strategjike dhe objektivat e inspektorateve qendrore dhe vendore;</w:t>
      </w:r>
    </w:p>
    <w:p w14:paraId="3D4A830C"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c) </w:t>
      </w:r>
      <w:r w:rsidR="00300BE7" w:rsidRPr="00664263">
        <w:rPr>
          <w:rFonts w:ascii="Garamond" w:hAnsi="Garamond" w:cs="Times New Roman"/>
          <w:sz w:val="24"/>
          <w:szCs w:val="24"/>
        </w:rPr>
        <w:t>nxjerr urdhra dhe rregullore në zbatim të këtij ligji;</w:t>
      </w:r>
    </w:p>
    <w:p w14:paraId="3D4A830D"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miraton me propozim të inspektorateve qendrore, vendore dhe strukturave të tjera inspektuese, formën dhe përmbajtjen e dokumenteve standarde, të procedurave të inspektimit;</w:t>
      </w:r>
    </w:p>
    <w:p w14:paraId="3D4A830E" w14:textId="3ECCE77C"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 përgatit raportin vjetor të përgjithshëm të inspektimeve për inspektoratet qendrore dhe vendore dhe ua paraqet </w:t>
      </w:r>
      <w:r w:rsidR="0079317B" w:rsidRPr="00664263">
        <w:rPr>
          <w:rFonts w:ascii="Garamond" w:hAnsi="Garamond" w:cs="Times New Roman"/>
          <w:sz w:val="24"/>
          <w:szCs w:val="24"/>
        </w:rPr>
        <w:t xml:space="preserve">ministrit përgjegjës për ekonominë </w:t>
      </w:r>
      <w:r w:rsidRPr="00664263">
        <w:rPr>
          <w:rFonts w:ascii="Garamond" w:hAnsi="Garamond" w:cs="Times New Roman"/>
          <w:sz w:val="24"/>
          <w:szCs w:val="24"/>
        </w:rPr>
        <w:t xml:space="preserve">dhe njësisë së vetëqeverisjes vendore; </w:t>
      </w:r>
    </w:p>
    <w:p w14:paraId="3D4A830F"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dh) miraton çdo kërkesë nga inspektoratet qendrore dhe vendore për zbatimin, ndryshimin apo veprimet në sistemin unik </w:t>
      </w:r>
      <w:r w:rsidRPr="00664263">
        <w:rPr>
          <w:rFonts w:ascii="Garamond" w:hAnsi="Garamond" w:cs="Times New Roman"/>
          <w:i/>
          <w:iCs/>
          <w:sz w:val="24"/>
          <w:szCs w:val="24"/>
        </w:rPr>
        <w:t>“e-Inspektimi”;</w:t>
      </w:r>
    </w:p>
    <w:p w14:paraId="3D4A8310" w14:textId="77777777" w:rsidR="00300BE7" w:rsidRPr="00664263" w:rsidRDefault="00174EA9" w:rsidP="00CD3D01">
      <w:pPr>
        <w:spacing w:after="0" w:line="240" w:lineRule="auto"/>
        <w:ind w:firstLine="284"/>
        <w:jc w:val="both"/>
        <w:rPr>
          <w:rFonts w:ascii="Garamond" w:hAnsi="Garamond" w:cs="Times New Roman"/>
          <w:i/>
          <w:iCs/>
          <w:sz w:val="24"/>
          <w:szCs w:val="24"/>
        </w:rPr>
      </w:pPr>
      <w:r w:rsidRPr="00664263">
        <w:rPr>
          <w:rFonts w:ascii="Garamond" w:hAnsi="Garamond" w:cs="Times New Roman"/>
          <w:sz w:val="24"/>
          <w:szCs w:val="24"/>
        </w:rPr>
        <w:t xml:space="preserve">e) </w:t>
      </w:r>
      <w:r w:rsidR="00300BE7" w:rsidRPr="00664263">
        <w:rPr>
          <w:rFonts w:ascii="Garamond" w:hAnsi="Garamond" w:cs="Times New Roman"/>
          <w:sz w:val="24"/>
          <w:szCs w:val="24"/>
        </w:rPr>
        <w:t>bashkëvepron me institucionet shtetërore, të cilat administrojn</w:t>
      </w:r>
      <w:r w:rsidR="000B3818" w:rsidRPr="00664263">
        <w:rPr>
          <w:rFonts w:ascii="Garamond" w:hAnsi="Garamond" w:cs="Times New Roman"/>
          <w:sz w:val="24"/>
          <w:szCs w:val="24"/>
        </w:rPr>
        <w:t xml:space="preserve">ë sisteme </w:t>
      </w:r>
      <w:r w:rsidR="00E77E54" w:rsidRPr="00664263">
        <w:rPr>
          <w:rFonts w:ascii="Garamond" w:hAnsi="Garamond" w:cs="Times New Roman"/>
          <w:sz w:val="24"/>
          <w:szCs w:val="24"/>
        </w:rPr>
        <w:t>“</w:t>
      </w:r>
      <w:r w:rsidR="00E77E54" w:rsidRPr="00664263">
        <w:rPr>
          <w:rFonts w:ascii="Garamond" w:hAnsi="Garamond" w:cs="Times New Roman"/>
          <w:i/>
          <w:sz w:val="24"/>
          <w:szCs w:val="24"/>
        </w:rPr>
        <w:t>on</w:t>
      </w:r>
      <w:r w:rsidR="00300BE7" w:rsidRPr="00664263">
        <w:rPr>
          <w:rFonts w:ascii="Garamond" w:hAnsi="Garamond" w:cs="Times New Roman"/>
          <w:i/>
          <w:sz w:val="24"/>
          <w:szCs w:val="24"/>
        </w:rPr>
        <w:t>line</w:t>
      </w:r>
      <w:r w:rsidR="00300BE7" w:rsidRPr="00664263">
        <w:rPr>
          <w:rFonts w:ascii="Garamond" w:hAnsi="Garamond" w:cs="Times New Roman"/>
          <w:sz w:val="24"/>
          <w:szCs w:val="24"/>
        </w:rPr>
        <w:t xml:space="preserve">” me të dhënat e nevojshme për kryerjen e veprimtarive inspektuese, të cilat do të ndërveprojnë me sistemin unik </w:t>
      </w:r>
      <w:r w:rsidR="00300BE7" w:rsidRPr="00664263">
        <w:rPr>
          <w:rFonts w:ascii="Garamond" w:hAnsi="Garamond" w:cs="Times New Roman"/>
          <w:i/>
          <w:iCs/>
          <w:sz w:val="24"/>
          <w:szCs w:val="24"/>
        </w:rPr>
        <w:t>“e-Inspektimi”;</w:t>
      </w:r>
    </w:p>
    <w:p w14:paraId="3D4A8311" w14:textId="3A186C55"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ë) </w:t>
      </w:r>
      <w:r w:rsidR="00300BE7" w:rsidRPr="00664263">
        <w:rPr>
          <w:rFonts w:ascii="Garamond" w:hAnsi="Garamond" w:cs="Times New Roman"/>
          <w:sz w:val="24"/>
          <w:szCs w:val="24"/>
        </w:rPr>
        <w:t>urdhëron inspektoratet qendrore, me shkrim dhe në mënyrë të arsyetuar, për fillimin e një inspektimi</w:t>
      </w:r>
      <w:r w:rsidRPr="00664263">
        <w:rPr>
          <w:rFonts w:ascii="Garamond" w:hAnsi="Garamond" w:cs="Times New Roman"/>
          <w:sz w:val="24"/>
          <w:szCs w:val="24"/>
        </w:rPr>
        <w:t>,</w:t>
      </w:r>
      <w:r w:rsidR="00300BE7" w:rsidRPr="00664263">
        <w:rPr>
          <w:rFonts w:ascii="Garamond" w:hAnsi="Garamond" w:cs="Times New Roman"/>
          <w:sz w:val="24"/>
          <w:szCs w:val="24"/>
        </w:rPr>
        <w:t xml:space="preserve"> në koo</w:t>
      </w:r>
      <w:r w:rsidRPr="00664263">
        <w:rPr>
          <w:rFonts w:ascii="Garamond" w:hAnsi="Garamond" w:cs="Times New Roman"/>
          <w:sz w:val="24"/>
          <w:szCs w:val="24"/>
        </w:rPr>
        <w:t>rdinim me inspektoratet vendore,</w:t>
      </w:r>
      <w:r w:rsidR="00300BE7" w:rsidRPr="00664263">
        <w:rPr>
          <w:rFonts w:ascii="Garamond" w:hAnsi="Garamond" w:cs="Times New Roman"/>
          <w:sz w:val="24"/>
          <w:szCs w:val="24"/>
        </w:rPr>
        <w:t xml:space="preserve"> të një subjekti të caktuar apo për një çështje konkrete, që përfshin më shumë se një subjekt.</w:t>
      </w:r>
      <w:r w:rsidR="00803E51" w:rsidRPr="00664263">
        <w:rPr>
          <w:rFonts w:ascii="Garamond" w:hAnsi="Garamond" w:cs="Times New Roman"/>
          <w:sz w:val="24"/>
          <w:szCs w:val="24"/>
        </w:rPr>
        <w:t xml:space="preserve"> </w:t>
      </w:r>
    </w:p>
    <w:p w14:paraId="3D4A831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1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IV</w:t>
      </w:r>
    </w:p>
    <w:p w14:paraId="3D4A8316" w14:textId="48735CA4" w:rsidR="00300BE7" w:rsidRPr="00664263" w:rsidRDefault="00300BE7" w:rsidP="00B3107E">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 xml:space="preserve">MARRËDHËNIET E PUNËSIMIT </w:t>
      </w:r>
      <w:r w:rsidR="00174EA9" w:rsidRPr="00664263">
        <w:rPr>
          <w:rFonts w:ascii="Garamond" w:hAnsi="Garamond" w:cs="Times New Roman"/>
          <w:sz w:val="24"/>
          <w:szCs w:val="24"/>
        </w:rPr>
        <w:t xml:space="preserve">DHE </w:t>
      </w:r>
      <w:r w:rsidRPr="00664263">
        <w:rPr>
          <w:rFonts w:ascii="Garamond" w:hAnsi="Garamond" w:cs="Times New Roman"/>
          <w:sz w:val="24"/>
          <w:szCs w:val="24"/>
        </w:rPr>
        <w:t>KRITERET PËR EMËRIMIN DHE KLASIFIKIMIN E INSPEKTORËVE</w:t>
      </w:r>
    </w:p>
    <w:p w14:paraId="3D4A8317"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1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19</w:t>
      </w:r>
    </w:p>
    <w:p w14:paraId="3D4A831A"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Kryeinspektori i inspektoratit qendror</w:t>
      </w:r>
    </w:p>
    <w:p w14:paraId="3D4A831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1C"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Kryeinspektori i inspektoratit qendror drejton veprimtarinë e inspektoratit qendror. </w:t>
      </w:r>
    </w:p>
    <w:p w14:paraId="3D4A831D"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Kryeinspektori i inspektoratit qendror emërohet nga Kryeministri, me propozimin e ministrit përgjegjë</w:t>
      </w:r>
      <w:r w:rsidRPr="00664263">
        <w:rPr>
          <w:rFonts w:ascii="Garamond" w:hAnsi="Garamond" w:cs="Times New Roman"/>
          <w:sz w:val="24"/>
          <w:szCs w:val="24"/>
        </w:rPr>
        <w:t>s, sipas përcaktimit në pikën 2 të nenit 21</w:t>
      </w:r>
      <w:r w:rsidR="00300BE7" w:rsidRPr="00664263">
        <w:rPr>
          <w:rFonts w:ascii="Garamond" w:hAnsi="Garamond" w:cs="Times New Roman"/>
          <w:sz w:val="24"/>
          <w:szCs w:val="24"/>
        </w:rPr>
        <w:t xml:space="preserve"> të këtij ligji.</w:t>
      </w:r>
    </w:p>
    <w:p w14:paraId="3D4A831E"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Kryeinspektori i inspektoratit qendror shkarkohet dhe lirohet nga detyra nga Kryeministri, sipas procedurave të përcaktuara me vendim të Këshillit të Ministrave.</w:t>
      </w:r>
    </w:p>
    <w:p w14:paraId="3D4A831F"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Kriteret dhe procedurat për përzgjedhjen, emërimin, vlerësimin e rezultateve në punë, disiplinën, si dhe rastet e procedurat për shkarkimin dhe lirimin nga detyra të kryeinspektorit të inspektoratit qendror miratohen me vendim të Këshillit të Ministrave.</w:t>
      </w:r>
    </w:p>
    <w:p w14:paraId="3D4A832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2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20</w:t>
      </w:r>
    </w:p>
    <w:p w14:paraId="3D4A8323"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Marrëdhëniet e punësimit dhe kriteret për emërimin në pozicionin “inspektor”</w:t>
      </w:r>
    </w:p>
    <w:p w14:paraId="3D4A8324" w14:textId="77777777" w:rsidR="003D1DD6" w:rsidRPr="00664263" w:rsidRDefault="003D1DD6" w:rsidP="00CD3D01">
      <w:pPr>
        <w:spacing w:after="0" w:line="240" w:lineRule="auto"/>
        <w:ind w:firstLine="284"/>
        <w:jc w:val="both"/>
        <w:rPr>
          <w:rFonts w:ascii="Garamond" w:hAnsi="Garamond" w:cs="Times New Roman"/>
          <w:sz w:val="24"/>
          <w:szCs w:val="24"/>
        </w:rPr>
      </w:pPr>
    </w:p>
    <w:p w14:paraId="3D4A8325"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Marrëdhëniet e punësimit për punonjësit e Inspektoratit të Përgjithshëm</w:t>
      </w:r>
      <w:r w:rsidRPr="00664263">
        <w:rPr>
          <w:rFonts w:ascii="Garamond" w:hAnsi="Garamond" w:cs="Times New Roman"/>
          <w:sz w:val="24"/>
          <w:szCs w:val="24"/>
        </w:rPr>
        <w:t xml:space="preserve"> dhe të inspektorateve qendrore</w:t>
      </w:r>
      <w:r w:rsidR="00300BE7" w:rsidRPr="00664263">
        <w:rPr>
          <w:rFonts w:ascii="Garamond" w:hAnsi="Garamond" w:cs="Times New Roman"/>
          <w:sz w:val="24"/>
          <w:szCs w:val="24"/>
        </w:rPr>
        <w:t xml:space="preserve"> rregullohen sipas dispozitave të Kodit të Punës, dispozitave të kë</w:t>
      </w:r>
      <w:r w:rsidRPr="00664263">
        <w:rPr>
          <w:rFonts w:ascii="Garamond" w:hAnsi="Garamond" w:cs="Times New Roman"/>
          <w:sz w:val="24"/>
          <w:szCs w:val="24"/>
        </w:rPr>
        <w:t>tij ligji dhe akteve nënligjore</w:t>
      </w:r>
      <w:r w:rsidR="00300BE7" w:rsidRPr="00664263">
        <w:rPr>
          <w:rFonts w:ascii="Garamond" w:hAnsi="Garamond" w:cs="Times New Roman"/>
          <w:sz w:val="24"/>
          <w:szCs w:val="24"/>
        </w:rPr>
        <w:t xml:space="preserve"> në zbatim të tij.</w:t>
      </w:r>
    </w:p>
    <w:p w14:paraId="3D4A8326"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Kriteret dhe procedurat për përzgjedhjen, emërimin, vlerësimin e rezultateve në punë, disiplinën, si dhe rastet dhe procedurat për shkarkimin dhe lirimin nga detyra të inspektorit të inspektoratit qendror dhe Inspektoratit të Përgjithshëm miratohen me vendim të Këshillit të Ministrave.</w:t>
      </w:r>
    </w:p>
    <w:p w14:paraId="3D4A832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p>
    <w:p w14:paraId="3D4A832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V</w:t>
      </w:r>
    </w:p>
    <w:p w14:paraId="3D4A832A"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REKRUTIMI DHE VLERËSIMI I INSPEKTORIT</w:t>
      </w:r>
    </w:p>
    <w:p w14:paraId="3D4A832B"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2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21</w:t>
      </w:r>
    </w:p>
    <w:p w14:paraId="3D4A832E"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Komisioni i rekrutimit dhe ecurisë në karrierë</w:t>
      </w:r>
    </w:p>
    <w:p w14:paraId="3D4A832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30"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Pranë Inspektoratit të Përgjithshëm ngrihet komisioni i rekrutimit dhe ecurisë në karrierë, i përbërë nga:</w:t>
      </w:r>
    </w:p>
    <w:p w14:paraId="3D4A8331"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 xml:space="preserve">2 anëtarë, përfaqësues nga Inspektorati i Përgjithshëm; </w:t>
      </w:r>
    </w:p>
    <w:p w14:paraId="3D4A8332"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1 anëtar, përfaqësues nga inspektorati qendror, i cili ka shpallur vendin vakant.</w:t>
      </w:r>
    </w:p>
    <w:p w14:paraId="3D4A8333"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Komisioni i rekrutimit dhe ecurisë në karrierë, për pozicionin “kryeinspektor i inspektoratit qendror”, ka në përbërje anëtarët</w:t>
      </w:r>
      <w:r w:rsidRPr="00664263">
        <w:rPr>
          <w:rFonts w:ascii="Garamond" w:hAnsi="Garamond" w:cs="Times New Roman"/>
          <w:sz w:val="24"/>
          <w:szCs w:val="24"/>
        </w:rPr>
        <w:t xml:space="preserve"> e përcaktuar në shkronjën “a” të pikës 1</w:t>
      </w:r>
      <w:r w:rsidR="006A1599" w:rsidRPr="00664263">
        <w:rPr>
          <w:rFonts w:ascii="Garamond" w:hAnsi="Garamond" w:cs="Times New Roman"/>
          <w:sz w:val="24"/>
          <w:szCs w:val="24"/>
        </w:rPr>
        <w:t xml:space="preserve"> të këtij neni</w:t>
      </w:r>
      <w:r w:rsidR="00300BE7" w:rsidRPr="00664263">
        <w:rPr>
          <w:rFonts w:ascii="Garamond" w:hAnsi="Garamond" w:cs="Times New Roman"/>
          <w:sz w:val="24"/>
          <w:szCs w:val="24"/>
        </w:rPr>
        <w:t xml:space="preserve"> dhe 1 anëtar</w:t>
      </w:r>
      <w:r w:rsidR="000F3D76" w:rsidRPr="00664263">
        <w:rPr>
          <w:rFonts w:ascii="Garamond" w:hAnsi="Garamond" w:cs="Times New Roman"/>
          <w:sz w:val="24"/>
          <w:szCs w:val="24"/>
        </w:rPr>
        <w:t xml:space="preserve"> përfaqësues i</w:t>
      </w:r>
      <w:r w:rsidR="00300BE7" w:rsidRPr="00664263">
        <w:rPr>
          <w:rFonts w:ascii="Garamond" w:hAnsi="Garamond" w:cs="Times New Roman"/>
          <w:sz w:val="24"/>
          <w:szCs w:val="24"/>
        </w:rPr>
        <w:t xml:space="preserve"> ministrit përgjegjës të inspektoratit qendror, i cili ka shpallur vendin vakant. </w:t>
      </w:r>
    </w:p>
    <w:p w14:paraId="3D4A8334"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3. </w:t>
      </w:r>
      <w:r w:rsidR="00300BE7" w:rsidRPr="00664263">
        <w:rPr>
          <w:rFonts w:ascii="Garamond" w:hAnsi="Garamond" w:cs="Times New Roman"/>
          <w:sz w:val="24"/>
          <w:szCs w:val="24"/>
        </w:rPr>
        <w:t>Kompetencat e komisionit të rekrutimi</w:t>
      </w:r>
      <w:r w:rsidRPr="00664263">
        <w:rPr>
          <w:rFonts w:ascii="Garamond" w:hAnsi="Garamond" w:cs="Times New Roman"/>
          <w:sz w:val="24"/>
          <w:szCs w:val="24"/>
        </w:rPr>
        <w:t>t dhe ecurisë në karrierë janë si më poshtë</w:t>
      </w:r>
      <w:r w:rsidR="00300BE7" w:rsidRPr="00664263">
        <w:rPr>
          <w:rFonts w:ascii="Garamond" w:hAnsi="Garamond" w:cs="Times New Roman"/>
          <w:sz w:val="24"/>
          <w:szCs w:val="24"/>
        </w:rPr>
        <w:t>:</w:t>
      </w:r>
    </w:p>
    <w:p w14:paraId="3D4A8335"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o</w:t>
      </w:r>
      <w:r w:rsidR="00300BE7" w:rsidRPr="00664263">
        <w:rPr>
          <w:rFonts w:ascii="Garamond" w:hAnsi="Garamond" w:cs="Times New Roman"/>
          <w:sz w:val="24"/>
          <w:szCs w:val="24"/>
        </w:rPr>
        <w:t>rganizimi i procedurave të rekrutimit dhe ecurisë në karrierë, të përcaktuara me vendim të Këshillit të Ministrave;</w:t>
      </w:r>
    </w:p>
    <w:p w14:paraId="3D4A8336"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v</w:t>
      </w:r>
      <w:r w:rsidR="00300BE7" w:rsidRPr="00664263">
        <w:rPr>
          <w:rFonts w:ascii="Garamond" w:hAnsi="Garamond" w:cs="Times New Roman"/>
          <w:sz w:val="24"/>
          <w:szCs w:val="24"/>
        </w:rPr>
        <w:t>lerësimi i inspektorëve në procedurat e rekrutimit dhe ngritjes në detyrë;</w:t>
      </w:r>
    </w:p>
    <w:p w14:paraId="3D4A8337"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v</w:t>
      </w:r>
      <w:r w:rsidR="00300BE7" w:rsidRPr="00664263">
        <w:rPr>
          <w:rFonts w:ascii="Garamond" w:hAnsi="Garamond" w:cs="Times New Roman"/>
          <w:sz w:val="24"/>
          <w:szCs w:val="24"/>
        </w:rPr>
        <w:t>lerësimi fillestar i inspektorëve në fund të kohës së provës, si dhe vlerësimi periodik;</w:t>
      </w:r>
    </w:p>
    <w:p w14:paraId="3D4A8338"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 p</w:t>
      </w:r>
      <w:r w:rsidR="00300BE7" w:rsidRPr="00664263">
        <w:rPr>
          <w:rFonts w:ascii="Garamond" w:hAnsi="Garamond" w:cs="Times New Roman"/>
          <w:sz w:val="24"/>
          <w:szCs w:val="24"/>
        </w:rPr>
        <w:t>araqitja e kandidatëve fitues në përfundim të procedurave te ministri përgjegjës në rastin e kryeinspektorit qendror dhe te kryeinspektori qendror për pozicionet e tjera.</w:t>
      </w:r>
    </w:p>
    <w:p w14:paraId="3D4A8339" w14:textId="77777777" w:rsidR="00300BE7" w:rsidRPr="00664263" w:rsidRDefault="00174E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Rregullat e hollësishme për funksionimin e komisionit të rekrutimit dhe ecurisë në karrierë përcaktohen me vendim të Këshillit të Ministrave.</w:t>
      </w:r>
    </w:p>
    <w:p w14:paraId="3D4A833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3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22</w:t>
      </w:r>
    </w:p>
    <w:p w14:paraId="3D4A833D"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Procedimi disiplinor dhe komisioni disiplinor</w:t>
      </w:r>
    </w:p>
    <w:p w14:paraId="3D4A833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3F"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Pranë Inspektoratit të Përgjithshëm ngrihet, rast </w:t>
      </w:r>
      <w:r w:rsidRPr="00664263">
        <w:rPr>
          <w:rFonts w:ascii="Garamond" w:hAnsi="Garamond" w:cs="Times New Roman"/>
          <w:sz w:val="24"/>
          <w:szCs w:val="24"/>
        </w:rPr>
        <w:t>pas rasti, komisioni disiplinor</w:t>
      </w:r>
      <w:r w:rsidR="00300BE7" w:rsidRPr="00664263">
        <w:rPr>
          <w:rFonts w:ascii="Garamond" w:hAnsi="Garamond" w:cs="Times New Roman"/>
          <w:sz w:val="24"/>
          <w:szCs w:val="24"/>
        </w:rPr>
        <w:t xml:space="preserve"> i përbërë nga:</w:t>
      </w:r>
    </w:p>
    <w:p w14:paraId="3D4A8340"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 xml:space="preserve">2 anëtarë, përfaqësues nga Inspektorati i Përgjithshëm; </w:t>
      </w:r>
    </w:p>
    <w:p w14:paraId="3D4A8341"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1 anëtar, përfaqësues nga inspektorati qendror, ku inspektori ka emërimin.</w:t>
      </w:r>
    </w:p>
    <w:p w14:paraId="3D4A8342"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Komisioni disiplinor për procedimin disiplinor të kryeinspektorit qendror ka në përbërje anëtarë</w:t>
      </w:r>
      <w:r w:rsidRPr="00664263">
        <w:rPr>
          <w:rFonts w:ascii="Garamond" w:hAnsi="Garamond" w:cs="Times New Roman"/>
          <w:sz w:val="24"/>
          <w:szCs w:val="24"/>
        </w:rPr>
        <w:t>t e përcaktuar në shkronjën “a” të pikës 1 të këtij neni</w:t>
      </w:r>
      <w:r w:rsidR="00300BE7" w:rsidRPr="00664263">
        <w:rPr>
          <w:rFonts w:ascii="Garamond" w:hAnsi="Garamond" w:cs="Times New Roman"/>
          <w:sz w:val="24"/>
          <w:szCs w:val="24"/>
        </w:rPr>
        <w:t xml:space="preserve"> dhe një përfaqësues i ministrit përgjegjës të inspektoratit qendror, ku kryeinspektori ka emërimin. </w:t>
      </w:r>
    </w:p>
    <w:p w14:paraId="3D4A8343"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Komisioni disiplinor është kompetent për procedimin disiplinor dhe marrjen e masave përkatëse ndaj inspektorëve të inspektorateve qendrore, për veprime ose mosveprime, në kundërshtim me aktet ligjore dhe nënligjore në fuqi. </w:t>
      </w:r>
    </w:p>
    <w:p w14:paraId="3D4A8344"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Rregullat e hollësishme për funksionimin e komisionit disiplinor përcaktohen me vendim të Këshillit të Ministrave.</w:t>
      </w:r>
    </w:p>
    <w:p w14:paraId="3D4A834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4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VI</w:t>
      </w:r>
    </w:p>
    <w:p w14:paraId="3D4A834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TRAJNIMI DHE TESTIMI I INSPEKTORËVE</w:t>
      </w:r>
    </w:p>
    <w:p w14:paraId="3D4A8349"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4A"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23</w:t>
      </w:r>
    </w:p>
    <w:p w14:paraId="3D4A834C"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Trajnimi dhe testimi i inspektorëve</w:t>
      </w:r>
    </w:p>
    <w:p w14:paraId="3D4A834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4E"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Inspektorët qendrorë i nënshtrohen trajnimit të detyrueshëm dhe testimit profesional fillestar përpara konfirmimit, në përfundim të kohës së provës, si dhe testimit periodik pas konfirmimit. Testimi profesional fillestar dhe ai periodik bëhen në bazë të një provimi që organizohet nga Inspektorati i Përgjithshëm.</w:t>
      </w:r>
    </w:p>
    <w:p w14:paraId="3D4A834F"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Moskalimi i testimit fillestar pas përfundimit të kohës së provës, si dhe moskalimi në testimin periodik për shkaqe që varen nga vetë inspektori për inspektorin qendror, çojnë në moskonfirmimin në p</w:t>
      </w:r>
      <w:r w:rsidRPr="00664263">
        <w:rPr>
          <w:rFonts w:ascii="Garamond" w:hAnsi="Garamond" w:cs="Times New Roman"/>
          <w:sz w:val="24"/>
          <w:szCs w:val="24"/>
        </w:rPr>
        <w:t>ërfundim të kohës së provës dhe në këtë rast</w:t>
      </w:r>
      <w:r w:rsidR="00300BE7" w:rsidRPr="00664263">
        <w:rPr>
          <w:rFonts w:ascii="Garamond" w:hAnsi="Garamond" w:cs="Times New Roman"/>
          <w:sz w:val="24"/>
          <w:szCs w:val="24"/>
        </w:rPr>
        <w:t xml:space="preserve"> Inspektorati i Përgjithshëm propozon largimin nga detyra. </w:t>
      </w:r>
    </w:p>
    <w:p w14:paraId="3D4A8350" w14:textId="77777777" w:rsidR="00300BE7" w:rsidRPr="00664263" w:rsidRDefault="00E5565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Rregullat e hollësishme për afatet e testimit fillestar dhe intervalet e testimit periodik, si dhe rregullat për procedurën e provimit e kriteret përkatëse të vlerësimit përcaktohen me vendim të Këshillit të Ministrave. </w:t>
      </w:r>
    </w:p>
    <w:p w14:paraId="3D4A835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5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24</w:t>
      </w:r>
    </w:p>
    <w:p w14:paraId="3D4A8356"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Kryerja e veprimeve të inspektimit nga inspektori në kohë prove</w:t>
      </w:r>
    </w:p>
    <w:p w14:paraId="3D4A8357"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58"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Inspektori në kohë prove mu</w:t>
      </w:r>
      <w:r w:rsidRPr="00664263">
        <w:rPr>
          <w:rFonts w:ascii="Garamond" w:hAnsi="Garamond" w:cs="Times New Roman"/>
          <w:sz w:val="24"/>
          <w:szCs w:val="24"/>
        </w:rPr>
        <w:t>nd të kryejë veprime inspektimi</w:t>
      </w:r>
      <w:r w:rsidR="00300BE7" w:rsidRPr="00664263">
        <w:rPr>
          <w:rFonts w:ascii="Garamond" w:hAnsi="Garamond" w:cs="Times New Roman"/>
          <w:sz w:val="24"/>
          <w:szCs w:val="24"/>
        </w:rPr>
        <w:t xml:space="preserve"> vetëm nën mbikëqyrjen e një inspektori të konfirmuar në detyrë. </w:t>
      </w:r>
    </w:p>
    <w:p w14:paraId="3D4A8359"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Inspektori i konfirmuar në detyrë mbikëqyr veprimet e inspektorit në kohë prove dhe nënshkruan çdo akt të tij. Nënshkrimi është kusht për vlefshmërinë e aktit të inspektimit.</w:t>
      </w:r>
    </w:p>
    <w:p w14:paraId="3D4A835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5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VII</w:t>
      </w:r>
    </w:p>
    <w:p w14:paraId="3D4A835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ORGANIZIMI DHE FUNKSIONIMI I INSPEKTORATEVE QENDRORE DHE VENDORE</w:t>
      </w:r>
    </w:p>
    <w:p w14:paraId="3D4A835E"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5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lastRenderedPageBreak/>
        <w:t>Neni 25</w:t>
      </w:r>
    </w:p>
    <w:p w14:paraId="3D4A8361"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Inspektoratet qendrore</w:t>
      </w:r>
    </w:p>
    <w:p w14:paraId="3D4A8362" w14:textId="77777777" w:rsidR="00300BE7" w:rsidRPr="00664263" w:rsidRDefault="00300BE7" w:rsidP="00CD3D01">
      <w:pPr>
        <w:spacing w:after="0" w:line="240" w:lineRule="auto"/>
        <w:ind w:firstLine="284"/>
        <w:jc w:val="both"/>
        <w:rPr>
          <w:rFonts w:ascii="Garamond" w:hAnsi="Garamond" w:cs="Times New Roman"/>
          <w:b/>
          <w:sz w:val="24"/>
          <w:szCs w:val="24"/>
        </w:rPr>
      </w:pPr>
    </w:p>
    <w:p w14:paraId="3D4A8363"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Inspektoratet qendrore organizohen dhe funksionojnë në nivel qendror, si institucione publike </w:t>
      </w:r>
      <w:r w:rsidR="00F54EC7" w:rsidRPr="00664263">
        <w:rPr>
          <w:rFonts w:ascii="Garamond" w:hAnsi="Garamond" w:cs="Times New Roman"/>
          <w:sz w:val="24"/>
          <w:szCs w:val="24"/>
        </w:rPr>
        <w:t>qendrore në varësi të ministrit</w:t>
      </w:r>
      <w:r w:rsidR="00300BE7" w:rsidRPr="00664263">
        <w:rPr>
          <w:rFonts w:ascii="Garamond" w:hAnsi="Garamond" w:cs="Times New Roman"/>
          <w:sz w:val="24"/>
          <w:szCs w:val="24"/>
        </w:rPr>
        <w:t xml:space="preserve"> </w:t>
      </w:r>
      <w:r w:rsidR="00F54EC7" w:rsidRPr="00664263">
        <w:rPr>
          <w:rFonts w:ascii="Garamond" w:hAnsi="Garamond" w:cs="Times New Roman"/>
          <w:sz w:val="24"/>
          <w:szCs w:val="24"/>
        </w:rPr>
        <w:t>përgjegjës</w:t>
      </w:r>
      <w:r w:rsidR="00300BE7" w:rsidRPr="00664263">
        <w:rPr>
          <w:rFonts w:ascii="Garamond" w:hAnsi="Garamond" w:cs="Times New Roman"/>
          <w:sz w:val="24"/>
          <w:szCs w:val="24"/>
        </w:rPr>
        <w:t xml:space="preserve"> për zbatimin e politikave të veprimtarisë së inspektimit të ministrive, sipas f</w:t>
      </w:r>
      <w:r w:rsidR="006A1599" w:rsidRPr="00664263">
        <w:rPr>
          <w:rFonts w:ascii="Garamond" w:hAnsi="Garamond" w:cs="Times New Roman"/>
          <w:sz w:val="24"/>
          <w:szCs w:val="24"/>
        </w:rPr>
        <w:t>ushave përkatëse të inspektimit</w:t>
      </w:r>
      <w:r w:rsidR="00300BE7" w:rsidRPr="00664263">
        <w:rPr>
          <w:rFonts w:ascii="Garamond" w:hAnsi="Garamond" w:cs="Times New Roman"/>
          <w:sz w:val="24"/>
          <w:szCs w:val="24"/>
        </w:rPr>
        <w:t xml:space="preserve"> të përcaktuara me k</w:t>
      </w:r>
      <w:r w:rsidR="0058048A" w:rsidRPr="00664263">
        <w:rPr>
          <w:rFonts w:ascii="Garamond" w:hAnsi="Garamond" w:cs="Times New Roman"/>
          <w:sz w:val="24"/>
          <w:szCs w:val="24"/>
        </w:rPr>
        <w:t>ë</w:t>
      </w:r>
      <w:r w:rsidR="00300BE7" w:rsidRPr="00664263">
        <w:rPr>
          <w:rFonts w:ascii="Garamond" w:hAnsi="Garamond" w:cs="Times New Roman"/>
          <w:sz w:val="24"/>
          <w:szCs w:val="24"/>
        </w:rPr>
        <w:t xml:space="preserve">të ligj, dhe detyrave të tjera të parashikuara në ligjin e posaçëm. </w:t>
      </w:r>
    </w:p>
    <w:p w14:paraId="3D4A8364"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Inspektorati qendror mund të krijohet edhe si trupë inspektimi e përbashkët.</w:t>
      </w:r>
    </w:p>
    <w:p w14:paraId="3D4A8365"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Inspektorati qendror ushtron juridiksion në të gjithë territorin e Republikës së Shqipërisë. Kur konsiderohet e nevojshme për shkak të kompleksitetit të punës, inspektorati qendror mund të organizohet edhe si drejtori rajonale, </w:t>
      </w:r>
      <w:r w:rsidR="006A1599" w:rsidRPr="00664263">
        <w:rPr>
          <w:rFonts w:ascii="Garamond" w:hAnsi="Garamond" w:cs="Times New Roman"/>
          <w:sz w:val="24"/>
          <w:szCs w:val="24"/>
        </w:rPr>
        <w:t>t</w:t>
      </w:r>
      <w:r w:rsidR="00300BE7" w:rsidRPr="00664263">
        <w:rPr>
          <w:rFonts w:ascii="Garamond" w:hAnsi="Garamond" w:cs="Times New Roman"/>
          <w:sz w:val="24"/>
          <w:szCs w:val="24"/>
        </w:rPr>
        <w:t>ë cilat drejtohen nga kryeinspektori i drejtorisë përkatëse.</w:t>
      </w:r>
    </w:p>
    <w:p w14:paraId="3D4A836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6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26</w:t>
      </w:r>
    </w:p>
    <w:p w14:paraId="3D4A8369"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Krijimi dhe organizimi i inspektorateve qendrore</w:t>
      </w:r>
    </w:p>
    <w:p w14:paraId="3D4A836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6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Inspektorati qendror kompetent për kryerjen e një funksioni inspektimi, të parashikuar në ligjin e posaçëm, krijohet me vendim të Këshillit të Ministrave, me propozimin e ministrit përgjegjës.</w:t>
      </w:r>
    </w:p>
    <w:p w14:paraId="3D4A836C"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Vendimi i Këshillit të Ministrave për kr</w:t>
      </w:r>
      <w:r w:rsidRPr="00664263">
        <w:rPr>
          <w:rFonts w:ascii="Garamond" w:hAnsi="Garamond" w:cs="Times New Roman"/>
          <w:sz w:val="24"/>
          <w:szCs w:val="24"/>
        </w:rPr>
        <w:t>ijimin e inspektoratit përkatës</w:t>
      </w:r>
      <w:r w:rsidR="00300BE7" w:rsidRPr="00664263">
        <w:rPr>
          <w:rFonts w:ascii="Garamond" w:hAnsi="Garamond" w:cs="Times New Roman"/>
          <w:sz w:val="24"/>
          <w:szCs w:val="24"/>
        </w:rPr>
        <w:t xml:space="preserve"> miraton rregullat e organizimit e të funksionimit të inspektoratit qendror, si dhe funksionet e inspektimit në kompetencë të tyre.</w:t>
      </w:r>
    </w:p>
    <w:p w14:paraId="3D4A836D"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Struktura dhe organika e inspektorateve qend</w:t>
      </w:r>
      <w:r w:rsidRPr="00664263">
        <w:rPr>
          <w:rFonts w:ascii="Garamond" w:hAnsi="Garamond" w:cs="Times New Roman"/>
          <w:sz w:val="24"/>
          <w:szCs w:val="24"/>
        </w:rPr>
        <w:t>rore miratohen nga Kryeministri</w:t>
      </w:r>
      <w:r w:rsidR="00300BE7" w:rsidRPr="00664263">
        <w:rPr>
          <w:rFonts w:ascii="Garamond" w:hAnsi="Garamond" w:cs="Times New Roman"/>
          <w:sz w:val="24"/>
          <w:szCs w:val="24"/>
        </w:rPr>
        <w:t xml:space="preserve"> sipas përcaktimeve të legjislacionit në fuqi për organizimin dhe funksionimin e administratës shtetërore. Përpara dërgimit të propozimit merret mendimi i Inspektoratit të Përgjithshëm.</w:t>
      </w:r>
    </w:p>
    <w:p w14:paraId="3D4A836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6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27</w:t>
      </w:r>
    </w:p>
    <w:p w14:paraId="3D4A8371"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Përgjegjësitë e kryeinspektorit qendror</w:t>
      </w:r>
    </w:p>
    <w:p w14:paraId="3D4A837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73"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Kryeinspektori qendror drejton veprimtarinë e inspektoratit qendror dhe e përfaqëson atë në marrëdhënie me të tretët.</w:t>
      </w:r>
    </w:p>
    <w:p w14:paraId="3D4A8374"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Kryeinspektori është përgjegjës për:</w:t>
      </w:r>
    </w:p>
    <w:p w14:paraId="3D4A8375"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organizimin, koordinimin e funksionimin, cilësinë dhe efektivitetin e veprimtarisë së inspektoratit qendror;</w:t>
      </w:r>
    </w:p>
    <w:p w14:paraId="3D4A8376"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menaxhimin e burimeve njerëzore;</w:t>
      </w:r>
    </w:p>
    <w:p w14:paraId="3D4A8377"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menaxhimin e burimeve financiare;</w:t>
      </w:r>
    </w:p>
    <w:p w14:paraId="3D4A8378" w14:textId="77777777" w:rsidR="00300BE7" w:rsidRPr="00664263" w:rsidRDefault="005F5A4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zbatimin e kë</w:t>
      </w:r>
      <w:r w:rsidRPr="00664263">
        <w:rPr>
          <w:rFonts w:ascii="Garamond" w:hAnsi="Garamond" w:cs="Times New Roman"/>
          <w:sz w:val="24"/>
          <w:szCs w:val="24"/>
        </w:rPr>
        <w:t>tij ligji dhe akteve nënligjore</w:t>
      </w:r>
      <w:r w:rsidR="00300BE7" w:rsidRPr="00664263">
        <w:rPr>
          <w:rFonts w:ascii="Garamond" w:hAnsi="Garamond" w:cs="Times New Roman"/>
          <w:sz w:val="24"/>
          <w:szCs w:val="24"/>
        </w:rPr>
        <w:t xml:space="preserve"> që rrjedhin prej tij;</w:t>
      </w:r>
    </w:p>
    <w:p w14:paraId="3D4A837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 nxjerrjen e akteve administrative, të përcaktuara sipas legjislacionit në fuqi.</w:t>
      </w:r>
    </w:p>
    <w:p w14:paraId="3D4A837A"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Kryeinspektori i inspektoratit qendror i përgjigjet dhe raporton për veprimtarinë inspektuese ministrit përgjegjës dhe inspektorit të Përgjithshëm.</w:t>
      </w:r>
    </w:p>
    <w:p w14:paraId="3D4A837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7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28</w:t>
      </w:r>
    </w:p>
    <w:p w14:paraId="3D4A837E"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Përgjegjësitë e kryeinspektorit të drejtorisë rajonale</w:t>
      </w:r>
    </w:p>
    <w:p w14:paraId="3D4A837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8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Kryeinspektori i drejtorisë rajonale është drejtues i nivelit operacional në territorin që mbulon dhe përgjigjet para kryeinspektorit qendror p</w:t>
      </w:r>
      <w:r w:rsidR="005F5A49" w:rsidRPr="00664263">
        <w:rPr>
          <w:rFonts w:ascii="Garamond" w:hAnsi="Garamond" w:cs="Times New Roman"/>
          <w:sz w:val="24"/>
          <w:szCs w:val="24"/>
        </w:rPr>
        <w:t>ër veprimtarinë e inspektoratit</w:t>
      </w:r>
      <w:r w:rsidRPr="00664263">
        <w:rPr>
          <w:rFonts w:ascii="Garamond" w:hAnsi="Garamond" w:cs="Times New Roman"/>
          <w:sz w:val="24"/>
          <w:szCs w:val="24"/>
        </w:rPr>
        <w:t xml:space="preserve"> në juridiksionin rajonal.</w:t>
      </w:r>
    </w:p>
    <w:p w14:paraId="3D4A838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8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29</w:t>
      </w:r>
    </w:p>
    <w:p w14:paraId="3D4A8384"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Krijimi dhe drejtimi i inspektorateve në juridiksionin e njësive të vetëqeverisjes vendore</w:t>
      </w:r>
    </w:p>
    <w:p w14:paraId="3D4A838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86"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Struktura </w:t>
      </w:r>
      <w:r w:rsidR="00300BE7" w:rsidRPr="00664263">
        <w:rPr>
          <w:rFonts w:ascii="Garamond" w:hAnsi="Garamond" w:cs="Times New Roman"/>
          <w:sz w:val="24"/>
          <w:szCs w:val="24"/>
        </w:rPr>
        <w:t>që kryen funksionin e inspektimit të parashikuar me ligj, në juridiksionin e njësisë së vetëqeverisjes vendore, krijohet me vendim të organit kompetent të njësisë së v</w:t>
      </w:r>
      <w:r w:rsidRPr="00664263">
        <w:rPr>
          <w:rFonts w:ascii="Garamond" w:hAnsi="Garamond" w:cs="Times New Roman"/>
          <w:sz w:val="24"/>
          <w:szCs w:val="24"/>
        </w:rPr>
        <w:t>etëqeverisjes vendore përkatëse</w:t>
      </w:r>
      <w:r w:rsidR="00300BE7" w:rsidRPr="00664263">
        <w:rPr>
          <w:rFonts w:ascii="Garamond" w:hAnsi="Garamond" w:cs="Times New Roman"/>
          <w:sz w:val="24"/>
          <w:szCs w:val="24"/>
        </w:rPr>
        <w:t xml:space="preserve"> në përputhje me ligjin për vetëqeverisjen vendore.</w:t>
      </w:r>
    </w:p>
    <w:p w14:paraId="3D4A8387"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Organika dhe fushat e inspektimit të njësisë së vetëqeverisjes vendore miratohen nga kryetari i bashkisë.</w:t>
      </w:r>
    </w:p>
    <w:p w14:paraId="3D4A8388"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Kryeinspektori i inspektoratit vendor emërohet nga kryetari i bashkisë.</w:t>
      </w:r>
    </w:p>
    <w:p w14:paraId="3D4A8389"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4. </w:t>
      </w:r>
      <w:r w:rsidR="00300BE7" w:rsidRPr="00664263">
        <w:rPr>
          <w:rFonts w:ascii="Garamond" w:hAnsi="Garamond" w:cs="Times New Roman"/>
          <w:sz w:val="24"/>
          <w:szCs w:val="24"/>
        </w:rPr>
        <w:t>Çdo inspektorat vendor drejtohet nga kryeinspektori vendor, i cili përfshin sektorët sipas fushave të inspektimit, në përputhje me ligjin për vetëqeverisjen vendore.</w:t>
      </w:r>
    </w:p>
    <w:p w14:paraId="3D4A838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8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VIII</w:t>
      </w:r>
    </w:p>
    <w:p w14:paraId="3D4A838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RAPORTIMI I INSPEKTORATEVE QENDRORE DHE VENDORE</w:t>
      </w:r>
    </w:p>
    <w:p w14:paraId="3D4A838E"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8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30</w:t>
      </w:r>
    </w:p>
    <w:p w14:paraId="3D4A8391"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Marrëdhëniet e inspektorateve qendrore me ministrinë përgjegjëse</w:t>
      </w:r>
    </w:p>
    <w:p w14:paraId="3D4A8392"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93"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Minis</w:t>
      </w:r>
      <w:r w:rsidR="0058048A" w:rsidRPr="00664263">
        <w:rPr>
          <w:rFonts w:ascii="Garamond" w:hAnsi="Garamond" w:cs="Times New Roman"/>
          <w:sz w:val="24"/>
          <w:szCs w:val="24"/>
        </w:rPr>
        <w:t>tria përgjegjëse, në varësinë e</w:t>
      </w:r>
      <w:r w:rsidR="00050FF0" w:rsidRPr="00664263">
        <w:rPr>
          <w:rFonts w:ascii="Garamond" w:hAnsi="Garamond" w:cs="Times New Roman"/>
          <w:sz w:val="24"/>
          <w:szCs w:val="24"/>
        </w:rPr>
        <w:t xml:space="preserve"> së cilës </w:t>
      </w:r>
      <w:r w:rsidR="00300BE7" w:rsidRPr="00664263">
        <w:rPr>
          <w:rFonts w:ascii="Garamond" w:hAnsi="Garamond" w:cs="Times New Roman"/>
          <w:sz w:val="24"/>
          <w:szCs w:val="24"/>
        </w:rPr>
        <w:t>është inspektorati qendror, kryen mbështetje efektive për zbatimin e politikave në fushën e përgjegjësisë së saj.</w:t>
      </w:r>
    </w:p>
    <w:p w14:paraId="3D4A8394"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Ministria përgjegjëse i paraqet për mendim Inspektoratit të Përgjithshëm projektprogramin buxhetor të detajuar të shpenzimeve për strukt</w:t>
      </w:r>
      <w:r w:rsidRPr="00664263">
        <w:rPr>
          <w:rFonts w:ascii="Garamond" w:hAnsi="Garamond" w:cs="Times New Roman"/>
          <w:sz w:val="24"/>
          <w:szCs w:val="24"/>
        </w:rPr>
        <w:t>urat e miratuara të inspektimit</w:t>
      </w:r>
      <w:r w:rsidR="00300BE7" w:rsidRPr="00664263">
        <w:rPr>
          <w:rFonts w:ascii="Garamond" w:hAnsi="Garamond" w:cs="Times New Roman"/>
          <w:sz w:val="24"/>
          <w:szCs w:val="24"/>
        </w:rPr>
        <w:t xml:space="preserve"> brenda datës 15 prill të vitit paraardhës.</w:t>
      </w:r>
    </w:p>
    <w:p w14:paraId="3D4A8395"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Ministria përgjegjëse, me mbështetjen metodologjike të Inspektoratit të Përgjithshëm, përcakton objektivat vjetorë, afatmesëm dhe strategjikë të inspektoratit qendror.</w:t>
      </w:r>
    </w:p>
    <w:p w14:paraId="3D4A8396"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Inspektorati qendror i paraqet ministrit përgjegjës dhe inspektorit t</w:t>
      </w:r>
      <w:r w:rsidRPr="00664263">
        <w:rPr>
          <w:rFonts w:ascii="Garamond" w:hAnsi="Garamond" w:cs="Times New Roman"/>
          <w:sz w:val="24"/>
          <w:szCs w:val="24"/>
        </w:rPr>
        <w:t>ë Përgjithshëm programin vjetor</w:t>
      </w:r>
      <w:r w:rsidR="00300BE7" w:rsidRPr="00664263">
        <w:rPr>
          <w:rFonts w:ascii="Garamond" w:hAnsi="Garamond" w:cs="Times New Roman"/>
          <w:sz w:val="24"/>
          <w:szCs w:val="24"/>
        </w:rPr>
        <w:t xml:space="preserve"> brenda datës 15 tetor të vitit paraardhës dhe </w:t>
      </w:r>
      <w:r w:rsidRPr="00664263">
        <w:rPr>
          <w:rFonts w:ascii="Garamond" w:hAnsi="Garamond" w:cs="Times New Roman"/>
          <w:sz w:val="24"/>
          <w:szCs w:val="24"/>
        </w:rPr>
        <w:t>raportin vjetor të inspektimeve</w:t>
      </w:r>
      <w:r w:rsidR="00300BE7" w:rsidRPr="00664263">
        <w:rPr>
          <w:rFonts w:ascii="Garamond" w:hAnsi="Garamond" w:cs="Times New Roman"/>
          <w:sz w:val="24"/>
          <w:szCs w:val="24"/>
        </w:rPr>
        <w:t xml:space="preserve"> brenda datës 15 shkurt të vitit pasardhës.</w:t>
      </w:r>
    </w:p>
    <w:p w14:paraId="3D4A8397"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Ministri përgjegjës ka të drejtë të kërkojë raporte, informacione e dokumente për menaxhimin institucional e financiar të institucionit</w:t>
      </w:r>
      <w:r w:rsidRPr="00664263">
        <w:rPr>
          <w:rFonts w:ascii="Garamond" w:hAnsi="Garamond" w:cs="Times New Roman"/>
          <w:sz w:val="24"/>
          <w:szCs w:val="24"/>
        </w:rPr>
        <w:t xml:space="preserve"> dhe </w:t>
      </w:r>
      <w:r w:rsidR="00050FF0" w:rsidRPr="00664263">
        <w:rPr>
          <w:rFonts w:ascii="Garamond" w:hAnsi="Garamond" w:cs="Times New Roman"/>
          <w:sz w:val="24"/>
          <w:szCs w:val="24"/>
        </w:rPr>
        <w:t xml:space="preserve">për </w:t>
      </w:r>
      <w:r w:rsidRPr="00664263">
        <w:rPr>
          <w:rFonts w:ascii="Garamond" w:hAnsi="Garamond" w:cs="Times New Roman"/>
          <w:sz w:val="24"/>
          <w:szCs w:val="24"/>
        </w:rPr>
        <w:t>veprimtarinë e inspektimit</w:t>
      </w:r>
      <w:r w:rsidR="00300BE7" w:rsidRPr="00664263">
        <w:rPr>
          <w:rFonts w:ascii="Garamond" w:hAnsi="Garamond" w:cs="Times New Roman"/>
          <w:sz w:val="24"/>
          <w:szCs w:val="24"/>
        </w:rPr>
        <w:t xml:space="preserve"> në përgjithësi apo për një çështje konkrete.</w:t>
      </w:r>
    </w:p>
    <w:p w14:paraId="3D4A8398"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 Ministri përgjegjës ka të drejtë të urdhërojë me shkrim dhe për shkaqe të motivuara fillimin e një inspektimi për një subjekt të caktuar apo për një çështje konkrete, që përfshin më shumë se një subjekt.</w:t>
      </w:r>
    </w:p>
    <w:p w14:paraId="3D4A839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7. Ministri përgjegjës ka akses në sistemin unik elektronik të inspektimit për marrjen e informacionit në kohë reale mbi veprimtarinë e inspektimit për inspektoratin qendror, të cilin e mbulon.</w:t>
      </w:r>
    </w:p>
    <w:p w14:paraId="3D4A839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9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31</w:t>
      </w:r>
    </w:p>
    <w:p w14:paraId="3D4A839E"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Marrëdhëniet e inspektorateve vendore me njësinë e vetëqeverisjes vendore</w:t>
      </w:r>
    </w:p>
    <w:p w14:paraId="3D4A839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A0"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Kryetari i bashkisë mbështet funksionimin efektiv të inspektoratit vendor, me përjashtim të drejtimit operacional të veprimtarisë së inspektimit.</w:t>
      </w:r>
    </w:p>
    <w:p w14:paraId="3D4A83A1"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Kryetari i bashkisë, me mbështetjen metodologjike të Inspektoratit të Përgjithshëm, përcakton:</w:t>
      </w:r>
    </w:p>
    <w:p w14:paraId="3D4A83A2"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objektivat vjetorë dhe afatmesëm strategjikë të inspektoratit vendor, sipas fushave përkatëse të inspektimit, të përcaktuara me ligj;</w:t>
      </w:r>
    </w:p>
    <w:p w14:paraId="3D4A83A3"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treguesit specifikë të efektivitetit e të cilësisë së veprimtarisë së inspektimit dhe punës së inspektorateve vendore.</w:t>
      </w:r>
    </w:p>
    <w:p w14:paraId="3D4A83A4"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Inspektorati vendor u paraqet kryetarit të bashkisë dhe Inspektoratit të Përgjithshëm raportin vjetor të inspektimit.</w:t>
      </w:r>
    </w:p>
    <w:p w14:paraId="3D4A83A5"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 xml:space="preserve">Kryetari i bashkisë ka të drejtë të kërkojë raporte, informacione dhe dokumente për veprimtarinë e </w:t>
      </w:r>
      <w:r w:rsidR="00050FF0" w:rsidRPr="00664263">
        <w:rPr>
          <w:rFonts w:ascii="Garamond" w:hAnsi="Garamond" w:cs="Times New Roman"/>
          <w:sz w:val="24"/>
          <w:szCs w:val="24"/>
        </w:rPr>
        <w:t>inspektimit</w:t>
      </w:r>
      <w:r w:rsidR="00300BE7" w:rsidRPr="00664263">
        <w:rPr>
          <w:rFonts w:ascii="Garamond" w:hAnsi="Garamond" w:cs="Times New Roman"/>
          <w:sz w:val="24"/>
          <w:szCs w:val="24"/>
        </w:rPr>
        <w:t xml:space="preserve"> në përgjithësi apo për një çështje konkrete.</w:t>
      </w:r>
    </w:p>
    <w:p w14:paraId="3D4A83A6"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Kryetari i bashkisë mund të urdhërojë me shkrim dhe në mënyrë të motivuar fillimin e një inspektimi për një subjekt të caktuar inspektimi apo për një çështje konkrete, që përfshin më shumë se një subjekt inspektimi.</w:t>
      </w:r>
    </w:p>
    <w:p w14:paraId="3D4A83A7"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w:t>
      </w:r>
      <w:r w:rsidR="00300BE7" w:rsidRPr="00664263">
        <w:rPr>
          <w:rFonts w:ascii="Garamond" w:hAnsi="Garamond" w:cs="Times New Roman"/>
          <w:sz w:val="24"/>
          <w:szCs w:val="24"/>
        </w:rPr>
        <w:t>Kryetari i bashkisë ka akses në sistemin unik elektronik të inspektimit për marrjen e informacionit për veprimtarinë e inspektimit të inspektoratit vendor, të cilin mbulon.</w:t>
      </w:r>
    </w:p>
    <w:p w14:paraId="3D4A83A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A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IX</w:t>
      </w:r>
    </w:p>
    <w:p w14:paraId="3D4A83AC" w14:textId="39A195AE" w:rsidR="00300BE7" w:rsidRPr="00664263" w:rsidRDefault="00300BE7" w:rsidP="00B3107E">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RREGULLA TË PËRGJITHSHME PËR PROGRAMIMIN</w:t>
      </w:r>
      <w:r w:rsidR="00B3107E" w:rsidRPr="00664263">
        <w:rPr>
          <w:rFonts w:ascii="Garamond" w:hAnsi="Garamond" w:cs="Times New Roman"/>
          <w:sz w:val="24"/>
          <w:szCs w:val="24"/>
        </w:rPr>
        <w:t xml:space="preserve"> </w:t>
      </w:r>
      <w:r w:rsidRPr="00664263">
        <w:rPr>
          <w:rFonts w:ascii="Garamond" w:hAnsi="Garamond" w:cs="Times New Roman"/>
          <w:sz w:val="24"/>
          <w:szCs w:val="24"/>
        </w:rPr>
        <w:t>E INSPEKTIMIT</w:t>
      </w:r>
    </w:p>
    <w:p w14:paraId="3D4A83AD"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A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32</w:t>
      </w:r>
    </w:p>
    <w:p w14:paraId="3D4A83B0"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Inspektimi i programuar</w:t>
      </w:r>
    </w:p>
    <w:p w14:paraId="3D4A83B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B2"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1. </w:t>
      </w:r>
      <w:r w:rsidR="00300BE7" w:rsidRPr="00664263">
        <w:rPr>
          <w:rFonts w:ascii="Garamond" w:hAnsi="Garamond" w:cs="Times New Roman"/>
          <w:sz w:val="24"/>
          <w:szCs w:val="24"/>
        </w:rPr>
        <w:t>Çdo inspektim i programuar autorizohet mbi bazën e programit të inspektimit, i cili hartohet duke u bazuar në metodologjinë e vlerësimit të riskut.</w:t>
      </w:r>
    </w:p>
    <w:p w14:paraId="3D4A83B3"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Programi vjetor i inspektimit hart</w:t>
      </w:r>
      <w:r w:rsidRPr="00664263">
        <w:rPr>
          <w:rFonts w:ascii="Garamond" w:hAnsi="Garamond" w:cs="Times New Roman"/>
          <w:sz w:val="24"/>
          <w:szCs w:val="24"/>
        </w:rPr>
        <w:t>ohet nga inspektoratet qendrore</w:t>
      </w:r>
      <w:r w:rsidR="00300BE7" w:rsidRPr="00664263">
        <w:rPr>
          <w:rFonts w:ascii="Garamond" w:hAnsi="Garamond" w:cs="Times New Roman"/>
          <w:sz w:val="24"/>
          <w:szCs w:val="24"/>
        </w:rPr>
        <w:t xml:space="preserve"> bazuar në metodologjinë e vlerësimit të riskut, prioriteteve dhe politikave të ministrisë përgjegjëse.</w:t>
      </w:r>
    </w:p>
    <w:p w14:paraId="3D4A83B4"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Inspektorati qendror ia dërgon për mendim këshillimor programin vjetor të inspektimit Inspektoratit të Përgjithshëm, sipas parashikimeve në pikën 4 të nenit 30</w:t>
      </w:r>
      <w:r w:rsidR="008D5F03" w:rsidRPr="00664263">
        <w:rPr>
          <w:rFonts w:ascii="Garamond" w:hAnsi="Garamond" w:cs="Times New Roman"/>
          <w:sz w:val="24"/>
          <w:szCs w:val="24"/>
        </w:rPr>
        <w:t>, dhe</w:t>
      </w:r>
      <w:r w:rsidR="00300BE7" w:rsidRPr="00664263">
        <w:rPr>
          <w:rFonts w:ascii="Garamond" w:hAnsi="Garamond" w:cs="Times New Roman"/>
          <w:sz w:val="24"/>
          <w:szCs w:val="24"/>
        </w:rPr>
        <w:t xml:space="preserve"> pas marrjes së mendimit nga inspektori i Përgjithshëm, ia dërgon për miratim ministrit përgjegjës.</w:t>
      </w:r>
    </w:p>
    <w:p w14:paraId="3D4A83B5"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 xml:space="preserve">Inspektorati qendror ia dërgon </w:t>
      </w:r>
      <w:r w:rsidR="0021053D" w:rsidRPr="00664263">
        <w:rPr>
          <w:rFonts w:ascii="Garamond" w:hAnsi="Garamond" w:cs="Times New Roman"/>
          <w:sz w:val="24"/>
          <w:szCs w:val="24"/>
        </w:rPr>
        <w:t xml:space="preserve">për </w:t>
      </w:r>
      <w:r w:rsidR="00300BE7" w:rsidRPr="00664263">
        <w:rPr>
          <w:rFonts w:ascii="Garamond" w:hAnsi="Garamond" w:cs="Times New Roman"/>
          <w:sz w:val="24"/>
          <w:szCs w:val="24"/>
        </w:rPr>
        <w:t>mendim këshillimor programin vjetor të monitorimit dhe kontrollit zyrtar</w:t>
      </w:r>
      <w:r w:rsidR="0021053D" w:rsidRPr="00664263">
        <w:rPr>
          <w:rFonts w:ascii="Garamond" w:hAnsi="Garamond" w:cs="Times New Roman"/>
          <w:sz w:val="24"/>
          <w:szCs w:val="24"/>
        </w:rPr>
        <w:t xml:space="preserve"> Inspektoratit të Përgjithshëm </w:t>
      </w:r>
      <w:r w:rsidR="00300BE7" w:rsidRPr="00664263">
        <w:rPr>
          <w:rFonts w:ascii="Garamond" w:hAnsi="Garamond" w:cs="Times New Roman"/>
          <w:sz w:val="24"/>
          <w:szCs w:val="24"/>
        </w:rPr>
        <w:t>sipas parashik</w:t>
      </w:r>
      <w:r w:rsidR="0021053D" w:rsidRPr="00664263">
        <w:rPr>
          <w:rFonts w:ascii="Garamond" w:hAnsi="Garamond" w:cs="Times New Roman"/>
          <w:sz w:val="24"/>
          <w:szCs w:val="24"/>
        </w:rPr>
        <w:t>imeve në pikën 4 të nenit 30</w:t>
      </w:r>
      <w:r w:rsidR="00300BE7" w:rsidRPr="00664263">
        <w:rPr>
          <w:rFonts w:ascii="Garamond" w:hAnsi="Garamond" w:cs="Times New Roman"/>
          <w:sz w:val="24"/>
          <w:szCs w:val="24"/>
        </w:rPr>
        <w:t xml:space="preserve"> dhe, pas marrjes së mendimit nga inspektori i Përgjithshëm, ia dërgon për miratim ministrit përgjegjës.</w:t>
      </w:r>
    </w:p>
    <w:p w14:paraId="3D4A83B6"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Programi vjetor i inspektimit të inspektoratit vendor hartohet nga inspektorati vendor dhe, pas dhënies së mendimit këshillimor nga Inspektorati i Përgjithshëm, miratohet nga kryetari i bashkisë, sipas ligjit për vetëqeverisjen vendore.</w:t>
      </w:r>
    </w:p>
    <w:p w14:paraId="3D4A83B7"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 Programi mujor i inspektimit për çdo inspektorat qendror</w:t>
      </w:r>
      <w:r w:rsidR="00300BE7" w:rsidRPr="00664263">
        <w:rPr>
          <w:rFonts w:ascii="Garamond" w:hAnsi="Garamond" w:cs="Times New Roman"/>
          <w:sz w:val="24"/>
          <w:szCs w:val="24"/>
        </w:rPr>
        <w:t xml:space="preserve"> hartohet nga inspektoratet përkatëse dhe i dërgohet për miratim Inspektoratit të Përgjithshëm.</w:t>
      </w:r>
    </w:p>
    <w:p w14:paraId="3D4A83B8"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7. Programi mujor i inspektimit për çdo inspektorat vendor</w:t>
      </w:r>
      <w:r w:rsidR="00300BE7" w:rsidRPr="00664263">
        <w:rPr>
          <w:rFonts w:ascii="Garamond" w:hAnsi="Garamond" w:cs="Times New Roman"/>
          <w:sz w:val="24"/>
          <w:szCs w:val="24"/>
        </w:rPr>
        <w:t xml:space="preserve"> hartohet nga inspektoratet përkatëse dhe i dërgohet për mendim Inspektoratit të Përgjithshëm.</w:t>
      </w:r>
    </w:p>
    <w:p w14:paraId="3D4A83B9"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8. </w:t>
      </w:r>
      <w:r w:rsidR="00300BE7" w:rsidRPr="00664263">
        <w:rPr>
          <w:rFonts w:ascii="Garamond" w:hAnsi="Garamond" w:cs="Times New Roman"/>
          <w:sz w:val="24"/>
          <w:szCs w:val="24"/>
        </w:rPr>
        <w:t xml:space="preserve">Rregullat e përgjithshme për programimin e inspektimeve dhe metodologjinë e vlerësimit të riskut përcaktohen me vendim të Këshillit të Ministrave. </w:t>
      </w:r>
    </w:p>
    <w:p w14:paraId="3D4A83BC" w14:textId="77777777" w:rsidR="0068294F" w:rsidRPr="00664263" w:rsidRDefault="0068294F" w:rsidP="00CD3D01">
      <w:pPr>
        <w:spacing w:after="0" w:line="240" w:lineRule="auto"/>
        <w:ind w:firstLine="284"/>
        <w:jc w:val="center"/>
        <w:rPr>
          <w:rFonts w:ascii="Garamond" w:hAnsi="Garamond" w:cs="Times New Roman"/>
          <w:sz w:val="24"/>
          <w:szCs w:val="24"/>
        </w:rPr>
      </w:pPr>
    </w:p>
    <w:p w14:paraId="3D4A83B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33</w:t>
      </w:r>
    </w:p>
    <w:p w14:paraId="3D4A83BF"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Inspektimi jashtë programit</w:t>
      </w:r>
    </w:p>
    <w:p w14:paraId="3D4A83C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C1"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Përjashtimisht, inspektimi mund të autorizohet jashtë programit të in</w:t>
      </w:r>
      <w:r w:rsidRPr="00664263">
        <w:rPr>
          <w:rFonts w:ascii="Garamond" w:hAnsi="Garamond" w:cs="Times New Roman"/>
          <w:sz w:val="24"/>
          <w:szCs w:val="24"/>
        </w:rPr>
        <w:t>spektimit</w:t>
      </w:r>
      <w:r w:rsidR="00300BE7" w:rsidRPr="00664263">
        <w:rPr>
          <w:rFonts w:ascii="Garamond" w:hAnsi="Garamond" w:cs="Times New Roman"/>
          <w:sz w:val="24"/>
          <w:szCs w:val="24"/>
        </w:rPr>
        <w:t xml:space="preserve"> me urdhër të posaçëm të kryeinspektorit qendror apo të kryeinspektorit të </w:t>
      </w:r>
      <w:r w:rsidRPr="00664263">
        <w:rPr>
          <w:rFonts w:ascii="Garamond" w:hAnsi="Garamond" w:cs="Times New Roman"/>
          <w:sz w:val="24"/>
          <w:szCs w:val="24"/>
        </w:rPr>
        <w:t>drejtorisë rajonale ose vendore</w:t>
      </w:r>
      <w:r w:rsidR="00300BE7" w:rsidRPr="00664263">
        <w:rPr>
          <w:rFonts w:ascii="Garamond" w:hAnsi="Garamond" w:cs="Times New Roman"/>
          <w:sz w:val="24"/>
          <w:szCs w:val="24"/>
        </w:rPr>
        <w:t xml:space="preserve"> vetëm në rastet kur:</w:t>
      </w:r>
    </w:p>
    <w:p w14:paraId="3D4A83C2"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si pasojë e informacionit të marrë nga një institucion publik vendas apo i huaj ose një organizatë ndërkombëtare, konsiderohet i nevojshëm fillimi i një inspektimi, pas vlerësimit objektiv dhe të argumentuar nga kryeinspektori;</w:t>
      </w:r>
    </w:p>
    <w:p w14:paraId="3D4A83C3"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ndodhin ngjarje, aksidente apo incidente, që kanë cenuar apo përbëjnë rrezik për të cenuar të drejta dhe interesa të tjera të ligjshme të personave të ndryshëm apo interesin publik;</w:t>
      </w:r>
    </w:p>
    <w:p w14:paraId="3D4A83C4"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në rastet e krizave dhe emergjencës;</w:t>
      </w:r>
    </w:p>
    <w:p w14:paraId="3D4A83C5"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parashikohet nga dispozitat e këtij ligji;</w:t>
      </w:r>
    </w:p>
    <w:p w14:paraId="3D4A83C6"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 </w:t>
      </w:r>
      <w:r w:rsidR="00300BE7" w:rsidRPr="00664263">
        <w:rPr>
          <w:rFonts w:ascii="Garamond" w:hAnsi="Garamond" w:cs="Times New Roman"/>
          <w:sz w:val="24"/>
          <w:szCs w:val="24"/>
        </w:rPr>
        <w:t>parashikohet shprehimisht nga ligji i posaçëm.</w:t>
      </w:r>
    </w:p>
    <w:p w14:paraId="3D4A83C7" w14:textId="793BE787"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B826E8" w:rsidRPr="00664263">
        <w:rPr>
          <w:rFonts w:ascii="Garamond" w:hAnsi="Garamond" w:cs="Times New Roman"/>
          <w:sz w:val="24"/>
          <w:szCs w:val="24"/>
        </w:rPr>
        <w:t xml:space="preserve">2. </w:t>
      </w:r>
      <w:r w:rsidR="00300BE7" w:rsidRPr="00664263">
        <w:rPr>
          <w:rFonts w:ascii="Garamond" w:hAnsi="Garamond" w:cs="Times New Roman"/>
          <w:sz w:val="24"/>
          <w:szCs w:val="24"/>
        </w:rPr>
        <w:t>Një inspektim jashtë programit mund të autorizohet edhe në bazë të një denoncimi apo informacioni të marrë nga subjekte të tjer</w:t>
      </w:r>
      <w:r w:rsidR="00B826E8" w:rsidRPr="00664263">
        <w:rPr>
          <w:rFonts w:ascii="Garamond" w:hAnsi="Garamond" w:cs="Times New Roman"/>
          <w:sz w:val="24"/>
          <w:szCs w:val="24"/>
        </w:rPr>
        <w:t>a</w:t>
      </w:r>
      <w:r w:rsidR="00300BE7" w:rsidRPr="00664263">
        <w:rPr>
          <w:rFonts w:ascii="Garamond" w:hAnsi="Garamond" w:cs="Times New Roman"/>
          <w:sz w:val="24"/>
          <w:szCs w:val="24"/>
        </w:rPr>
        <w:t xml:space="preserve">, </w:t>
      </w:r>
      <w:r w:rsidR="0032182E" w:rsidRPr="00664263">
        <w:rPr>
          <w:rFonts w:ascii="Garamond" w:hAnsi="Garamond" w:cs="Times New Roman"/>
          <w:sz w:val="24"/>
          <w:szCs w:val="24"/>
        </w:rPr>
        <w:t>të ndrysh</w:t>
      </w:r>
      <w:r w:rsidR="00300BE7" w:rsidRPr="00664263">
        <w:rPr>
          <w:rFonts w:ascii="Garamond" w:hAnsi="Garamond" w:cs="Times New Roman"/>
          <w:sz w:val="24"/>
          <w:szCs w:val="24"/>
        </w:rPr>
        <w:t>m</w:t>
      </w:r>
      <w:r w:rsidR="0032182E" w:rsidRPr="00664263">
        <w:rPr>
          <w:rFonts w:ascii="Garamond" w:hAnsi="Garamond" w:cs="Times New Roman"/>
          <w:sz w:val="24"/>
          <w:szCs w:val="24"/>
        </w:rPr>
        <w:t>e</w:t>
      </w:r>
      <w:r w:rsidR="00300BE7" w:rsidRPr="00664263">
        <w:rPr>
          <w:rFonts w:ascii="Garamond" w:hAnsi="Garamond" w:cs="Times New Roman"/>
          <w:sz w:val="24"/>
          <w:szCs w:val="24"/>
        </w:rPr>
        <w:t xml:space="preserve"> ng</w:t>
      </w:r>
      <w:r w:rsidR="00B826E8" w:rsidRPr="00664263">
        <w:rPr>
          <w:rFonts w:ascii="Garamond" w:hAnsi="Garamond" w:cs="Times New Roman"/>
          <w:sz w:val="24"/>
          <w:szCs w:val="24"/>
        </w:rPr>
        <w:t>a ata të parashikuar në pikën 1</w:t>
      </w:r>
      <w:r w:rsidR="00300BE7" w:rsidRPr="00664263">
        <w:rPr>
          <w:rFonts w:ascii="Garamond" w:hAnsi="Garamond" w:cs="Times New Roman"/>
          <w:sz w:val="24"/>
          <w:szCs w:val="24"/>
        </w:rPr>
        <w:t xml:space="preserve"> të këtij neni. </w:t>
      </w:r>
    </w:p>
    <w:p w14:paraId="3D4A83C8" w14:textId="77777777" w:rsidR="00300BE7" w:rsidRPr="00664263" w:rsidRDefault="00B826E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Personi, </w:t>
      </w:r>
      <w:r w:rsidR="00300BE7" w:rsidRPr="00664263">
        <w:rPr>
          <w:rFonts w:ascii="Garamond" w:hAnsi="Garamond" w:cs="Times New Roman"/>
          <w:sz w:val="24"/>
          <w:szCs w:val="24"/>
        </w:rPr>
        <w:t>që ka paraqitur denoncimin a</w:t>
      </w:r>
      <w:r w:rsidRPr="00664263">
        <w:rPr>
          <w:rFonts w:ascii="Garamond" w:hAnsi="Garamond" w:cs="Times New Roman"/>
          <w:sz w:val="24"/>
          <w:szCs w:val="24"/>
        </w:rPr>
        <w:t xml:space="preserve">po informacionin sipas pikës 2 </w:t>
      </w:r>
      <w:r w:rsidR="00300BE7" w:rsidRPr="00664263">
        <w:rPr>
          <w:rFonts w:ascii="Garamond" w:hAnsi="Garamond" w:cs="Times New Roman"/>
          <w:sz w:val="24"/>
          <w:szCs w:val="24"/>
        </w:rPr>
        <w:t>të këtij neni, informohet nga inspektorati qendror ose vendor përkatës për rezultate</w:t>
      </w:r>
      <w:r w:rsidR="00AE2146" w:rsidRPr="00664263">
        <w:rPr>
          <w:rFonts w:ascii="Garamond" w:hAnsi="Garamond" w:cs="Times New Roman"/>
          <w:sz w:val="24"/>
          <w:szCs w:val="24"/>
        </w:rPr>
        <w:t xml:space="preserve">t përfundimtare të inspektimit </w:t>
      </w:r>
      <w:r w:rsidR="00300BE7" w:rsidRPr="00664263">
        <w:rPr>
          <w:rFonts w:ascii="Garamond" w:hAnsi="Garamond" w:cs="Times New Roman"/>
          <w:sz w:val="24"/>
          <w:szCs w:val="24"/>
        </w:rPr>
        <w:t>jo më vonë se 5 ditë nga përfundimi i raportit të inspektimit.</w:t>
      </w:r>
    </w:p>
    <w:p w14:paraId="3D4A83C9"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Inspektim jashtë programit në kushtet e flag</w:t>
      </w:r>
      <w:r w:rsidR="003D1DD6" w:rsidRPr="00664263">
        <w:rPr>
          <w:rFonts w:ascii="Garamond" w:hAnsi="Garamond" w:cs="Times New Roman"/>
          <w:sz w:val="24"/>
          <w:szCs w:val="24"/>
        </w:rPr>
        <w:t xml:space="preserve">rancës, sipas parashikimit të </w:t>
      </w:r>
      <w:r w:rsidR="00300BE7" w:rsidRPr="00664263">
        <w:rPr>
          <w:rFonts w:ascii="Garamond" w:hAnsi="Garamond" w:cs="Times New Roman"/>
          <w:sz w:val="24"/>
          <w:szCs w:val="24"/>
        </w:rPr>
        <w:t>pikës 4 të nenit 35 të këtij ligji, kryhet kur trupa inspektuese konstaton se subjekti po ushtron një veprimtari në shkelje të kërkesave ligjore, e cila duhet dokumentuar me sende ose prova e materiale.</w:t>
      </w:r>
    </w:p>
    <w:p w14:paraId="3D4A83CA"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Numri i inspektimeve të kryera jashtë programit nuk duhet të tejkalojë përqindjen e përcaktuar në rregullat themelore të përgjithshme për programimin e inspektimeve, të përcaktuar me vendim të Këshillit të Ministrave.</w:t>
      </w:r>
    </w:p>
    <w:p w14:paraId="3D4A83CB"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w:t>
      </w:r>
      <w:r w:rsidR="00300BE7" w:rsidRPr="00664263">
        <w:rPr>
          <w:rFonts w:ascii="Garamond" w:hAnsi="Garamond" w:cs="Times New Roman"/>
          <w:sz w:val="24"/>
          <w:szCs w:val="24"/>
        </w:rPr>
        <w:t xml:space="preserve">Këshilli i Ministrave mund të vendosë krijimin e strukturave të posaçme dhe të përkohshme me funksione të caktuara inspektimi </w:t>
      </w:r>
      <w:r w:rsidR="00300BE7" w:rsidRPr="00664263">
        <w:rPr>
          <w:rFonts w:ascii="Garamond" w:hAnsi="Garamond" w:cs="Times New Roman"/>
          <w:i/>
          <w:iCs/>
          <w:sz w:val="24"/>
          <w:szCs w:val="24"/>
        </w:rPr>
        <w:t>(task-force),</w:t>
      </w:r>
      <w:r w:rsidR="00300BE7" w:rsidRPr="00664263">
        <w:rPr>
          <w:rFonts w:ascii="Garamond" w:hAnsi="Garamond" w:cs="Times New Roman"/>
          <w:sz w:val="24"/>
          <w:szCs w:val="24"/>
        </w:rPr>
        <w:t xml:space="preserve"> duke përcaktuar me vendim qëllimin e krijimit, rregullat e funksionimit, strukturat organizative, raportimin, periudhën e veprimit dhe çdo element tjetër të nevojshëm për ngritjen dhe funksionimin e këtyre strukturave.</w:t>
      </w:r>
    </w:p>
    <w:p w14:paraId="3D4A83C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C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34</w:t>
      </w:r>
    </w:p>
    <w:p w14:paraId="3D4A83CF"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Periudha maksimale e lejuar për inspektimet vjetore</w:t>
      </w:r>
    </w:p>
    <w:p w14:paraId="3D4A83D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D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Periudha maksimale </w:t>
      </w:r>
      <w:r w:rsidR="00AE2146" w:rsidRPr="00664263">
        <w:rPr>
          <w:rFonts w:ascii="Garamond" w:hAnsi="Garamond" w:cs="Times New Roman"/>
          <w:sz w:val="24"/>
          <w:szCs w:val="24"/>
        </w:rPr>
        <w:t>e lejuar e inspektimeve vjetore</w:t>
      </w:r>
      <w:r w:rsidRPr="00664263">
        <w:rPr>
          <w:rFonts w:ascii="Garamond" w:hAnsi="Garamond" w:cs="Times New Roman"/>
          <w:sz w:val="24"/>
          <w:szCs w:val="24"/>
        </w:rPr>
        <w:t xml:space="preserve"> për çdo katego</w:t>
      </w:r>
      <w:r w:rsidR="00AE2146" w:rsidRPr="00664263">
        <w:rPr>
          <w:rFonts w:ascii="Garamond" w:hAnsi="Garamond" w:cs="Times New Roman"/>
          <w:sz w:val="24"/>
          <w:szCs w:val="24"/>
        </w:rPr>
        <w:t>ri të subjekteve të inspektimit</w:t>
      </w:r>
      <w:r w:rsidRPr="00664263">
        <w:rPr>
          <w:rFonts w:ascii="Garamond" w:hAnsi="Garamond" w:cs="Times New Roman"/>
          <w:sz w:val="24"/>
          <w:szCs w:val="24"/>
        </w:rPr>
        <w:t xml:space="preserve"> në të gjith</w:t>
      </w:r>
      <w:r w:rsidR="00AE2146" w:rsidRPr="00664263">
        <w:rPr>
          <w:rFonts w:ascii="Garamond" w:hAnsi="Garamond" w:cs="Times New Roman"/>
          <w:sz w:val="24"/>
          <w:szCs w:val="24"/>
        </w:rPr>
        <w:t>a</w:t>
      </w:r>
      <w:r w:rsidRPr="00664263">
        <w:rPr>
          <w:rFonts w:ascii="Garamond" w:hAnsi="Garamond" w:cs="Times New Roman"/>
          <w:sz w:val="24"/>
          <w:szCs w:val="24"/>
        </w:rPr>
        <w:t xml:space="preserve"> inspektoratet qendrore, duke mbajtur në konsideratë madhësinë e subjektit, rrezikun e veprimtarisë që kryhet, si dhe mënyrën e llogaritjes së tyre, përcaktohet me vendim të Këshillit të Ministrave. </w:t>
      </w:r>
    </w:p>
    <w:p w14:paraId="3D4A83D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D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X</w:t>
      </w:r>
    </w:p>
    <w:p w14:paraId="3D4A83D5"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DOKUMENTET DHE PROCEDURA E INSPEKTIMIT</w:t>
      </w:r>
    </w:p>
    <w:p w14:paraId="3D4A83D6"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3D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35</w:t>
      </w:r>
    </w:p>
    <w:p w14:paraId="3D4A83D9"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Autorizimi</w:t>
      </w:r>
    </w:p>
    <w:p w14:paraId="3D4A83D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DB"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Procedura administrative e inspektimit fillon me lëshimin e autorizimit nëpërmjet sistemit unik elektronik </w:t>
      </w:r>
      <w:r w:rsidR="00300BE7" w:rsidRPr="00664263">
        <w:rPr>
          <w:rFonts w:ascii="Garamond" w:hAnsi="Garamond" w:cs="Times New Roman"/>
          <w:i/>
          <w:iCs/>
          <w:sz w:val="24"/>
          <w:szCs w:val="24"/>
        </w:rPr>
        <w:t>“e-Inspektimi”.</w:t>
      </w:r>
    </w:p>
    <w:p w14:paraId="3D4A83DC"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Autorizimi për drejtoritë rajonale lëshohet nga kryeinspektori i drejtorisë rajonale, ndërsa për inspektoratet qendrore të organizuara pa degë rajonale lëshohet nga kryeinspektori qendror. </w:t>
      </w:r>
    </w:p>
    <w:p w14:paraId="3D4A83DD"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Inspektimi fillon pa autorizim</w:t>
      </w:r>
      <w:r w:rsidR="00300BE7" w:rsidRPr="00664263">
        <w:rPr>
          <w:rFonts w:ascii="Garamond" w:hAnsi="Garamond" w:cs="Times New Roman"/>
          <w:sz w:val="24"/>
          <w:szCs w:val="24"/>
        </w:rPr>
        <w:t xml:space="preserve"> vetëm kur inspektohet për rastet e parashikuara në ligjet e posaçme e që kryhen në pikat e kalimit kufitar të Republikës së Shqipërisë.</w:t>
      </w:r>
    </w:p>
    <w:p w14:paraId="3D4A83DE"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Fillimi i inspektimit në rastet kur nga trupa inspektuese konstatohet në flagranc</w:t>
      </w:r>
      <w:r w:rsidR="00AD783E" w:rsidRPr="00664263">
        <w:rPr>
          <w:rFonts w:ascii="Garamond" w:hAnsi="Garamond" w:cs="Times New Roman"/>
          <w:sz w:val="24"/>
          <w:szCs w:val="24"/>
        </w:rPr>
        <w:t>ë shkelja e një kërkese ligjore</w:t>
      </w:r>
      <w:r w:rsidR="00300BE7" w:rsidRPr="00664263">
        <w:rPr>
          <w:rFonts w:ascii="Garamond" w:hAnsi="Garamond" w:cs="Times New Roman"/>
          <w:sz w:val="24"/>
          <w:szCs w:val="24"/>
        </w:rPr>
        <w:t xml:space="preserve"> brenda fushës përkatëse të </w:t>
      </w:r>
      <w:r w:rsidR="00AD783E" w:rsidRPr="00664263">
        <w:rPr>
          <w:rFonts w:ascii="Garamond" w:hAnsi="Garamond" w:cs="Times New Roman"/>
          <w:sz w:val="24"/>
          <w:szCs w:val="24"/>
        </w:rPr>
        <w:t>inspektimit apo kur inspektohet</w:t>
      </w:r>
      <w:r w:rsidR="00300BE7" w:rsidRPr="00664263">
        <w:rPr>
          <w:rFonts w:ascii="Garamond" w:hAnsi="Garamond" w:cs="Times New Roman"/>
          <w:sz w:val="24"/>
          <w:szCs w:val="24"/>
        </w:rPr>
        <w:t xml:space="preserve"> sipas</w:t>
      </w:r>
      <w:r w:rsidR="003D1DD6" w:rsidRPr="00664263">
        <w:rPr>
          <w:rFonts w:ascii="Garamond" w:hAnsi="Garamond" w:cs="Times New Roman"/>
          <w:sz w:val="24"/>
          <w:szCs w:val="24"/>
        </w:rPr>
        <w:t xml:space="preserve"> parashikimeve në shkronjën “c”</w:t>
      </w:r>
      <w:r w:rsidR="00300BE7" w:rsidRPr="00664263">
        <w:rPr>
          <w:rFonts w:ascii="Garamond" w:hAnsi="Garamond" w:cs="Times New Roman"/>
          <w:sz w:val="24"/>
          <w:szCs w:val="24"/>
        </w:rPr>
        <w:t xml:space="preserve"> </w:t>
      </w:r>
      <w:r w:rsidR="003D1DD6" w:rsidRPr="00664263">
        <w:rPr>
          <w:rFonts w:ascii="Garamond" w:hAnsi="Garamond" w:cs="Times New Roman"/>
          <w:sz w:val="24"/>
          <w:szCs w:val="24"/>
        </w:rPr>
        <w:t xml:space="preserve">të pikës 1 të </w:t>
      </w:r>
      <w:r w:rsidR="00300BE7" w:rsidRPr="00664263">
        <w:rPr>
          <w:rFonts w:ascii="Garamond" w:hAnsi="Garamond" w:cs="Times New Roman"/>
          <w:sz w:val="24"/>
          <w:szCs w:val="24"/>
        </w:rPr>
        <w:t xml:space="preserve">nenit 33 të këtij ligji, shoqërohet me nxjerrjen menjëherë të autorizimit nga ana e kryeinspektorit. </w:t>
      </w:r>
    </w:p>
    <w:p w14:paraId="3D4A83DF"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 xml:space="preserve">Autorizimi nuk mund të ankimohet veçmas vendimit përfundimtar të inspektimit. </w:t>
      </w:r>
    </w:p>
    <w:p w14:paraId="3D4A83E0" w14:textId="77777777" w:rsidR="00300BE7" w:rsidRPr="00664263" w:rsidRDefault="00AE214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w:t>
      </w:r>
      <w:r w:rsidR="00300BE7" w:rsidRPr="00664263">
        <w:rPr>
          <w:rFonts w:ascii="Garamond" w:hAnsi="Garamond" w:cs="Times New Roman"/>
          <w:sz w:val="24"/>
          <w:szCs w:val="24"/>
        </w:rPr>
        <w:t>Lëshimi i autorizimit, në kundërshtim m</w:t>
      </w:r>
      <w:r w:rsidR="00AD783E" w:rsidRPr="00664263">
        <w:rPr>
          <w:rFonts w:ascii="Garamond" w:hAnsi="Garamond" w:cs="Times New Roman"/>
          <w:sz w:val="24"/>
          <w:szCs w:val="24"/>
        </w:rPr>
        <w:t>e parashikimet e neneve 35 – 37</w:t>
      </w:r>
      <w:r w:rsidR="00300BE7" w:rsidRPr="00664263">
        <w:rPr>
          <w:rFonts w:ascii="Garamond" w:hAnsi="Garamond" w:cs="Times New Roman"/>
          <w:sz w:val="24"/>
          <w:szCs w:val="24"/>
        </w:rPr>
        <w:t xml:space="preserve"> të këtij ligji, përbën shkak për pavlefshmërinë e vendimit përfundimtar të inspektimit dhe shkelje disiplinore për kryeinspektorin që e ka lëshuar autorizimin.</w:t>
      </w:r>
    </w:p>
    <w:p w14:paraId="3D4A83E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E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36</w:t>
      </w:r>
    </w:p>
    <w:p w14:paraId="3D4A83E4"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Përmbajtja e autorizimit</w:t>
      </w:r>
    </w:p>
    <w:p w14:paraId="3D4A83E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E6"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Autorizimi për inspektim përmban:</w:t>
      </w:r>
    </w:p>
    <w:p w14:paraId="3D4A83E7"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emërtimin e inspektoratit qendror apo vendor përkatës që lëshon autorizimin;</w:t>
      </w:r>
    </w:p>
    <w:p w14:paraId="3D4A83E8"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objektin e inspektimit;</w:t>
      </w:r>
    </w:p>
    <w:p w14:paraId="3D4A83E9"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bazën ligjore;</w:t>
      </w:r>
    </w:p>
    <w:p w14:paraId="3D4A83EA"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datën dhe vendin e lëshimit;</w:t>
      </w:r>
    </w:p>
    <w:p w14:paraId="3D4A83EB"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 </w:t>
      </w:r>
      <w:r w:rsidR="00300BE7" w:rsidRPr="00664263">
        <w:rPr>
          <w:rFonts w:ascii="Garamond" w:hAnsi="Garamond" w:cs="Times New Roman"/>
          <w:sz w:val="24"/>
          <w:szCs w:val="24"/>
        </w:rPr>
        <w:t xml:space="preserve">gjenealitetet e inspektorëve të autorizuar për të kryer inspektimin, si dhe kodin unik të identifikimit të kartës së inspektorit; </w:t>
      </w:r>
    </w:p>
    <w:p w14:paraId="3D4A83EC"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dh) gjenealitetet e personave të tjerë të autorizuar për</w:t>
      </w:r>
      <w:r w:rsidR="003569A3" w:rsidRPr="00664263">
        <w:rPr>
          <w:rFonts w:ascii="Garamond" w:hAnsi="Garamond" w:cs="Times New Roman"/>
          <w:sz w:val="24"/>
          <w:szCs w:val="24"/>
        </w:rPr>
        <w:t xml:space="preserve"> kryerjen e veprimeve ndihmëse sipas pikës 1 të nenit 39</w:t>
      </w:r>
      <w:r w:rsidRPr="00664263">
        <w:rPr>
          <w:rFonts w:ascii="Garamond" w:hAnsi="Garamond" w:cs="Times New Roman"/>
          <w:sz w:val="24"/>
          <w:szCs w:val="24"/>
        </w:rPr>
        <w:t xml:space="preserve"> të këtij ligji;</w:t>
      </w:r>
    </w:p>
    <w:p w14:paraId="3D4A83ED" w14:textId="28920438"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e) </w:t>
      </w:r>
      <w:r w:rsidR="00300BE7" w:rsidRPr="00664263">
        <w:rPr>
          <w:rFonts w:ascii="Garamond" w:hAnsi="Garamond" w:cs="Times New Roman"/>
          <w:sz w:val="24"/>
          <w:szCs w:val="24"/>
        </w:rPr>
        <w:t>emrin apo emërtimin, adresën e saktë të subjektit të inspektimit, të dhëna për përcaktimin sa më të qartë të subjektit të inspektimit për rastet e</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parash</w:t>
      </w:r>
      <w:r w:rsidR="003569A3" w:rsidRPr="00664263">
        <w:rPr>
          <w:rFonts w:ascii="Garamond" w:hAnsi="Garamond" w:cs="Times New Roman"/>
          <w:sz w:val="24"/>
          <w:szCs w:val="24"/>
        </w:rPr>
        <w:t>ikuara në shkronjat “b” dhe “c” të pikës 2</w:t>
      </w:r>
      <w:r w:rsidR="00300BE7" w:rsidRPr="00664263">
        <w:rPr>
          <w:rFonts w:ascii="Garamond" w:hAnsi="Garamond" w:cs="Times New Roman"/>
          <w:sz w:val="24"/>
          <w:szCs w:val="24"/>
        </w:rPr>
        <w:t xml:space="preserve"> të nenit 33 të këtij ligji;</w:t>
      </w:r>
    </w:p>
    <w:p w14:paraId="3D4A83EE"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ë) </w:t>
      </w:r>
      <w:r w:rsidR="00300BE7" w:rsidRPr="00664263">
        <w:rPr>
          <w:rFonts w:ascii="Garamond" w:hAnsi="Garamond" w:cs="Times New Roman"/>
          <w:sz w:val="24"/>
          <w:szCs w:val="24"/>
        </w:rPr>
        <w:t>të dhëna për përcaktimin e saktë të veprimtarisë konkre</w:t>
      </w:r>
      <w:r w:rsidR="00392C71" w:rsidRPr="00664263">
        <w:rPr>
          <w:rFonts w:ascii="Garamond" w:hAnsi="Garamond" w:cs="Times New Roman"/>
          <w:sz w:val="24"/>
          <w:szCs w:val="24"/>
        </w:rPr>
        <w:t>te që i nënshtrohet inspektimit</w:t>
      </w:r>
      <w:r w:rsidR="00300BE7" w:rsidRPr="00664263">
        <w:rPr>
          <w:rFonts w:ascii="Garamond" w:hAnsi="Garamond" w:cs="Times New Roman"/>
          <w:sz w:val="24"/>
          <w:szCs w:val="24"/>
        </w:rPr>
        <w:t xml:space="preserve"> në rast se emri, emërtimi dhe adresa nuk janë të njohura;</w:t>
      </w:r>
    </w:p>
    <w:p w14:paraId="3D4A83EF" w14:textId="3BC6B030"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582B31" w:rsidRPr="00664263">
        <w:rPr>
          <w:rFonts w:ascii="Garamond" w:hAnsi="Garamond" w:cs="Times New Roman"/>
          <w:sz w:val="24"/>
          <w:szCs w:val="24"/>
        </w:rPr>
        <w:t xml:space="preserve">f) </w:t>
      </w:r>
      <w:r w:rsidR="00300BE7" w:rsidRPr="00664263">
        <w:rPr>
          <w:rFonts w:ascii="Garamond" w:hAnsi="Garamond" w:cs="Times New Roman"/>
          <w:sz w:val="24"/>
          <w:szCs w:val="24"/>
        </w:rPr>
        <w:t xml:space="preserve">kohëzgjatjen e procesit </w:t>
      </w:r>
      <w:r w:rsidR="00392C71" w:rsidRPr="00664263">
        <w:rPr>
          <w:rFonts w:ascii="Garamond" w:hAnsi="Garamond" w:cs="Times New Roman"/>
          <w:sz w:val="24"/>
          <w:szCs w:val="24"/>
        </w:rPr>
        <w:t>t</w:t>
      </w:r>
      <w:r w:rsidR="00300BE7" w:rsidRPr="00664263">
        <w:rPr>
          <w:rFonts w:ascii="Garamond" w:hAnsi="Garamond" w:cs="Times New Roman"/>
          <w:sz w:val="24"/>
          <w:szCs w:val="24"/>
        </w:rPr>
        <w:t>ë inspektimit;</w:t>
      </w:r>
    </w:p>
    <w:p w14:paraId="3D4A83F0" w14:textId="58F78FB7"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300BE7" w:rsidRPr="00664263">
        <w:rPr>
          <w:rFonts w:ascii="Garamond" w:hAnsi="Garamond" w:cs="Times New Roman"/>
          <w:sz w:val="24"/>
          <w:szCs w:val="24"/>
        </w:rPr>
        <w:t>g) vendin apo vendet ku do të kryhet inspektimi;</w:t>
      </w:r>
    </w:p>
    <w:p w14:paraId="3D4A83F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gj) gjenealitetet, pozicioni dhe nënshkrimi i kryeinspektorit që ka lëshuar autorizimin.</w:t>
      </w:r>
    </w:p>
    <w:p w14:paraId="3D4A83F2"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Inspektorët e një drejtorie rajonale mund të kryejnë inspektime në kuadër t</w:t>
      </w:r>
      <w:r w:rsidR="00392C71" w:rsidRPr="00664263">
        <w:rPr>
          <w:rFonts w:ascii="Garamond" w:hAnsi="Garamond" w:cs="Times New Roman"/>
          <w:sz w:val="24"/>
          <w:szCs w:val="24"/>
        </w:rPr>
        <w:t>ë një drejtorie rajonale tjetër</w:t>
      </w:r>
      <w:r w:rsidR="00300BE7" w:rsidRPr="00664263">
        <w:rPr>
          <w:rFonts w:ascii="Garamond" w:hAnsi="Garamond" w:cs="Times New Roman"/>
          <w:sz w:val="24"/>
          <w:szCs w:val="24"/>
        </w:rPr>
        <w:t xml:space="preserve"> vetëm me urdhër të posaçëm të kryeinspektorit të inspektoratit qendror.</w:t>
      </w:r>
    </w:p>
    <w:p w14:paraId="3D4A83F3" w14:textId="77777777" w:rsidR="00300BE7" w:rsidRPr="00664263" w:rsidRDefault="00582B3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Kur emri, emërtimi apo adresa e subjektit të inspektimit nuk janë të njohura apo në rastin e inspekt</w:t>
      </w:r>
      <w:r w:rsidR="00392C71" w:rsidRPr="00664263">
        <w:rPr>
          <w:rFonts w:ascii="Garamond" w:hAnsi="Garamond" w:cs="Times New Roman"/>
          <w:sz w:val="24"/>
          <w:szCs w:val="24"/>
        </w:rPr>
        <w:t>imit</w:t>
      </w:r>
      <w:r w:rsidR="00300BE7" w:rsidRPr="00664263">
        <w:rPr>
          <w:rFonts w:ascii="Garamond" w:hAnsi="Garamond" w:cs="Times New Roman"/>
          <w:sz w:val="24"/>
          <w:szCs w:val="24"/>
        </w:rPr>
        <w:t xml:space="preserve"> </w:t>
      </w:r>
      <w:r w:rsidR="00392C71" w:rsidRPr="00664263">
        <w:rPr>
          <w:rFonts w:ascii="Garamond" w:hAnsi="Garamond" w:cs="Times New Roman"/>
          <w:sz w:val="24"/>
          <w:szCs w:val="24"/>
        </w:rPr>
        <w:t>të parashikuar në shkronjën “e” të pikës 1</w:t>
      </w:r>
      <w:r w:rsidR="00300BE7" w:rsidRPr="00664263">
        <w:rPr>
          <w:rFonts w:ascii="Garamond" w:hAnsi="Garamond" w:cs="Times New Roman"/>
          <w:sz w:val="24"/>
          <w:szCs w:val="24"/>
        </w:rPr>
        <w:t xml:space="preserve"> të këtij neni, autorizimi përmban të dhëna të detajuara, që lejojnë përcaktimin sa më të saktë të subjektit të inspektimit.</w:t>
      </w:r>
    </w:p>
    <w:p w14:paraId="3D4A83F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F5"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37</w:t>
      </w:r>
    </w:p>
    <w:p w14:paraId="3D4A83F7"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lastRenderedPageBreak/>
        <w:t>Kohëzgjatja e autorizimit</w:t>
      </w:r>
    </w:p>
    <w:p w14:paraId="3D4A83F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F9"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Autorizimi është i vlefshëm vetëm për kohëzgjatjen e përcaktuar shprehimisht në përmbajtje të tij.</w:t>
      </w:r>
    </w:p>
    <w:p w14:paraId="3D4A83FA"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Përveçse kur parashikohet shprehimisht ndryshe nga ligji i posaçëm, për shkak të kompleksitetit të veprimeve të inspektimit, kohëzgjatja</w:t>
      </w:r>
      <w:r w:rsidR="00392C71" w:rsidRPr="00664263">
        <w:rPr>
          <w:rFonts w:ascii="Garamond" w:hAnsi="Garamond" w:cs="Times New Roman"/>
          <w:sz w:val="24"/>
          <w:szCs w:val="24"/>
        </w:rPr>
        <w:t xml:space="preserve"> mund të shtyhet vetëm një herë</w:t>
      </w:r>
      <w:r w:rsidR="00300BE7" w:rsidRPr="00664263">
        <w:rPr>
          <w:rFonts w:ascii="Garamond" w:hAnsi="Garamond" w:cs="Times New Roman"/>
          <w:sz w:val="24"/>
          <w:szCs w:val="24"/>
        </w:rPr>
        <w:t xml:space="preserve"> për një periudhë jo më të gjatë se kohëzgjatja fillestare.</w:t>
      </w:r>
    </w:p>
    <w:p w14:paraId="3D4A83FB"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Shtyrja e kohëzgjatjes së autorizimit bëhet me vendim të kryeinspektorit përgje</w:t>
      </w:r>
      <w:r w:rsidR="00392C71" w:rsidRPr="00664263">
        <w:rPr>
          <w:rFonts w:ascii="Garamond" w:hAnsi="Garamond" w:cs="Times New Roman"/>
          <w:sz w:val="24"/>
          <w:szCs w:val="24"/>
        </w:rPr>
        <w:t>gjës për lëshimin e autorizimit</w:t>
      </w:r>
      <w:r w:rsidR="00300BE7" w:rsidRPr="00664263">
        <w:rPr>
          <w:rFonts w:ascii="Garamond" w:hAnsi="Garamond" w:cs="Times New Roman"/>
          <w:sz w:val="24"/>
          <w:szCs w:val="24"/>
        </w:rPr>
        <w:t xml:space="preserve"> pas propozimit të trupës së inspektimit. Ky vendim i njoftohet subjektit të inspektimit përpara përfundimit të kohëzgjatjes së autorizimit fillestar dhe nuk mund të ankimohet veçmas.</w:t>
      </w:r>
    </w:p>
    <w:p w14:paraId="3D4A83FC"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92C71" w:rsidRPr="00664263">
        <w:rPr>
          <w:rFonts w:ascii="Garamond" w:hAnsi="Garamond" w:cs="Times New Roman"/>
          <w:sz w:val="24"/>
          <w:szCs w:val="24"/>
        </w:rPr>
        <w:t>Çdo veprim procedural</w:t>
      </w:r>
      <w:r w:rsidR="00300BE7" w:rsidRPr="00664263">
        <w:rPr>
          <w:rFonts w:ascii="Garamond" w:hAnsi="Garamond" w:cs="Times New Roman"/>
          <w:sz w:val="24"/>
          <w:szCs w:val="24"/>
        </w:rPr>
        <w:t xml:space="preserve"> i kryer jashtë kohëzgjatjes së përcaktuar</w:t>
      </w:r>
      <w:r w:rsidR="003D1DD6" w:rsidRPr="00664263">
        <w:rPr>
          <w:rFonts w:ascii="Garamond" w:hAnsi="Garamond" w:cs="Times New Roman"/>
          <w:sz w:val="24"/>
          <w:szCs w:val="24"/>
        </w:rPr>
        <w:t xml:space="preserve"> në</w:t>
      </w:r>
      <w:r w:rsidR="00392C71" w:rsidRPr="00664263">
        <w:rPr>
          <w:rFonts w:ascii="Garamond" w:hAnsi="Garamond" w:cs="Times New Roman"/>
          <w:sz w:val="24"/>
          <w:szCs w:val="24"/>
        </w:rPr>
        <w:t xml:space="preserve"> pikat 1 dhe 2 të këtij neni</w:t>
      </w:r>
      <w:r w:rsidR="00300BE7" w:rsidRPr="00664263">
        <w:rPr>
          <w:rFonts w:ascii="Garamond" w:hAnsi="Garamond" w:cs="Times New Roman"/>
          <w:sz w:val="24"/>
          <w:szCs w:val="24"/>
        </w:rPr>
        <w:t xml:space="preserve"> nuk prodhon asnjë pasojë juridike për subjektin e inspektimit dhe ngarkon me përgjegjësi disiplinore inspektorin përkatës.</w:t>
      </w:r>
    </w:p>
    <w:p w14:paraId="3D4A83F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3F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38</w:t>
      </w:r>
    </w:p>
    <w:p w14:paraId="3D4A8400"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Personat e autorizuar për të kryer veprime inspektimi</w:t>
      </w:r>
    </w:p>
    <w:p w14:paraId="3D4A840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02"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Inspektimi kryhet nga të paktën tre inspektorë, të përcaktuar në autorizimin e inspektimit. Numri i anëtarëve të trupës inspektuese duhet të jetë numër tek. </w:t>
      </w:r>
    </w:p>
    <w:p w14:paraId="3D4A8403"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Përveçse kur parashikohet shprehimisht ndryshe nga ligji i posaçëm, vetëm inspekt</w:t>
      </w:r>
      <w:r w:rsidR="00392C71" w:rsidRPr="00664263">
        <w:rPr>
          <w:rFonts w:ascii="Garamond" w:hAnsi="Garamond" w:cs="Times New Roman"/>
          <w:sz w:val="24"/>
          <w:szCs w:val="24"/>
        </w:rPr>
        <w:t>orët e përcaktuar sipas pikës 1 të këtij neni</w:t>
      </w:r>
      <w:r w:rsidR="00300BE7" w:rsidRPr="00664263">
        <w:rPr>
          <w:rFonts w:ascii="Garamond" w:hAnsi="Garamond" w:cs="Times New Roman"/>
          <w:sz w:val="24"/>
          <w:szCs w:val="24"/>
        </w:rPr>
        <w:t xml:space="preserve"> kryejnë veprime inspektimi dhe gëzojnë të drejtat e parashikuara në këtë ligj.</w:t>
      </w:r>
    </w:p>
    <w:p w14:paraId="3D4A8404"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Zëvendësimi i një inspektori, të përcaktuar në autorizimin e inspektimit, mund të bëhet vetëm me vendim të veçantë dhe objektivisht të argumentuar të kryeinspektorit. Ky vendim i njoftohet pa vonesë subjektit të inspektimit, në çdo rast, përpara fillimit të veprimeve nga inspektori i ri.</w:t>
      </w:r>
    </w:p>
    <w:p w14:paraId="3D4A8405"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Para fillimit të procedurës së inspektimit, inspektori identifikohet me kartën e inspektorit.</w:t>
      </w:r>
    </w:p>
    <w:p w14:paraId="3D4A840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0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39</w:t>
      </w:r>
    </w:p>
    <w:p w14:paraId="3D4A8409"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Mbështetja e veprimeve të inspektimit</w:t>
      </w:r>
    </w:p>
    <w:p w14:paraId="3D4A840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0B"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Trupa inspektuese, për vërtetimin e fakteve dhe të rrethanave të nevojshme për marrjen e një vendimi përfundimtar të inspektimit, mund të kërkojë ndihmë të specializuar nga nëpunës, organe publike apo ekspertë e s</w:t>
      </w:r>
      <w:r w:rsidR="00392C71" w:rsidRPr="00664263">
        <w:rPr>
          <w:rFonts w:ascii="Garamond" w:hAnsi="Garamond" w:cs="Times New Roman"/>
          <w:sz w:val="24"/>
          <w:szCs w:val="24"/>
        </w:rPr>
        <w:t>ubjekte private të certifikuara</w:t>
      </w:r>
      <w:r w:rsidR="00300BE7" w:rsidRPr="00664263">
        <w:rPr>
          <w:rFonts w:ascii="Garamond" w:hAnsi="Garamond" w:cs="Times New Roman"/>
          <w:sz w:val="24"/>
          <w:szCs w:val="24"/>
        </w:rPr>
        <w:t xml:space="preserve"> kur trupa inspektuese nuk i ka njohuritë e posaçme ose teknike.</w:t>
      </w:r>
    </w:p>
    <w:p w14:paraId="3D4A840C"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Gjatë inspektimit mund të kryhen veprime të caktuara ndihmëse edhe nga nëpunës të tjerë të organit inspektues, që nuk janë inspektorë.</w:t>
      </w:r>
    </w:p>
    <w:p w14:paraId="3D4A840D" w14:textId="44FC5A59"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Subjektet </w:t>
      </w:r>
      <w:r w:rsidR="00392C71" w:rsidRPr="00664263">
        <w:rPr>
          <w:rFonts w:ascii="Garamond" w:hAnsi="Garamond" w:cs="Times New Roman"/>
          <w:sz w:val="24"/>
          <w:szCs w:val="24"/>
        </w:rPr>
        <w:t>e parashikuara në pikat 1 dhe 2 të këtij neni</w:t>
      </w:r>
      <w:r w:rsidR="00300BE7" w:rsidRPr="00664263">
        <w:rPr>
          <w:rFonts w:ascii="Garamond" w:hAnsi="Garamond" w:cs="Times New Roman"/>
          <w:sz w:val="24"/>
          <w:szCs w:val="24"/>
        </w:rPr>
        <w:t xml:space="preserve"> nuk kanë të drejtat e përcaktuara nga ky ligj për inspektorin dhe nuk mund të marrin vendime procedurale apo përfundimtare për inspektimin. Subjektet e parashik</w:t>
      </w:r>
      <w:r w:rsidR="003D1DD6" w:rsidRPr="00664263">
        <w:rPr>
          <w:rFonts w:ascii="Garamond" w:hAnsi="Garamond" w:cs="Times New Roman"/>
          <w:sz w:val="24"/>
          <w:szCs w:val="24"/>
        </w:rPr>
        <w:t>uara në</w:t>
      </w:r>
      <w:r w:rsidR="00803E51" w:rsidRPr="00664263">
        <w:rPr>
          <w:rFonts w:ascii="Garamond" w:hAnsi="Garamond" w:cs="Times New Roman"/>
          <w:sz w:val="24"/>
          <w:szCs w:val="24"/>
        </w:rPr>
        <w:t xml:space="preserve"> </w:t>
      </w:r>
      <w:r w:rsidR="00392C71" w:rsidRPr="00664263">
        <w:rPr>
          <w:rFonts w:ascii="Garamond" w:hAnsi="Garamond" w:cs="Times New Roman"/>
          <w:sz w:val="24"/>
          <w:szCs w:val="24"/>
        </w:rPr>
        <w:t>pikat 1 dhe 2 të këtij neni</w:t>
      </w:r>
      <w:r w:rsidR="00300BE7" w:rsidRPr="00664263">
        <w:rPr>
          <w:rFonts w:ascii="Garamond" w:hAnsi="Garamond" w:cs="Times New Roman"/>
          <w:sz w:val="24"/>
          <w:szCs w:val="24"/>
        </w:rPr>
        <w:t xml:space="preserve"> kanë detyrimin të mos përhapin dhe të mos përdorin të dhënat personale dhe ato që lidhen me veprimtarinë tregtare apo profesionale të subjektit të inspektimit ose të personave të tjerë të përfshirë në inspektim, që mbrohen sipas legjislacionit në fuqi dhe me të cilat njihen gjatë inspektimit.</w:t>
      </w:r>
    </w:p>
    <w:p w14:paraId="3D4A840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0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40</w:t>
      </w:r>
    </w:p>
    <w:p w14:paraId="3D4A8411"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Njoftimi i inspektimit</w:t>
      </w:r>
    </w:p>
    <w:p w14:paraId="7D75C387" w14:textId="319F2994" w:rsidR="00D05794" w:rsidRPr="00664263" w:rsidRDefault="00D05794" w:rsidP="00D05794">
      <w:pPr>
        <w:spacing w:after="0" w:line="240" w:lineRule="auto"/>
        <w:ind w:firstLine="284"/>
        <w:jc w:val="center"/>
        <w:rPr>
          <w:rFonts w:ascii="Garamond" w:hAnsi="Garamond" w:cs="Times New Roman"/>
          <w:i/>
          <w:sz w:val="24"/>
          <w:szCs w:val="24"/>
        </w:rPr>
      </w:pPr>
      <w:r w:rsidRPr="00664263">
        <w:rPr>
          <w:rFonts w:ascii="Garamond" w:hAnsi="Garamond" w:cs="Times New Roman"/>
          <w:i/>
          <w:sz w:val="24"/>
          <w:szCs w:val="24"/>
        </w:rPr>
        <w:t>(Ndryshuar togfjalësh në</w:t>
      </w:r>
      <w:r w:rsidR="00A67B43" w:rsidRPr="00664263">
        <w:rPr>
          <w:rFonts w:ascii="Garamond" w:hAnsi="Garamond" w:cs="Times New Roman"/>
          <w:i/>
          <w:sz w:val="24"/>
          <w:szCs w:val="24"/>
        </w:rPr>
        <w:t xml:space="preserve"> pikën 1, në</w:t>
      </w:r>
      <w:r w:rsidRPr="00664263">
        <w:rPr>
          <w:rFonts w:ascii="Garamond" w:hAnsi="Garamond" w:cs="Times New Roman"/>
          <w:i/>
          <w:sz w:val="24"/>
          <w:szCs w:val="24"/>
        </w:rPr>
        <w:t xml:space="preserve"> shkronj</w:t>
      </w:r>
      <w:r w:rsidR="00A67B43" w:rsidRPr="00664263">
        <w:rPr>
          <w:rFonts w:ascii="Garamond" w:hAnsi="Garamond" w:cs="Times New Roman"/>
          <w:i/>
          <w:sz w:val="24"/>
          <w:szCs w:val="24"/>
        </w:rPr>
        <w:t>at</w:t>
      </w:r>
      <w:r w:rsidRPr="00664263">
        <w:rPr>
          <w:rFonts w:ascii="Garamond" w:hAnsi="Garamond" w:cs="Times New Roman"/>
          <w:i/>
          <w:sz w:val="24"/>
          <w:szCs w:val="24"/>
        </w:rPr>
        <w:t xml:space="preserve"> ‘’</w:t>
      </w:r>
      <w:r w:rsidR="00A67B43" w:rsidRPr="00664263">
        <w:rPr>
          <w:rFonts w:ascii="Garamond" w:hAnsi="Garamond" w:cs="Times New Roman"/>
          <w:i/>
          <w:sz w:val="24"/>
          <w:szCs w:val="24"/>
        </w:rPr>
        <w:t>c’’</w:t>
      </w:r>
      <w:r w:rsidRPr="00664263">
        <w:rPr>
          <w:rFonts w:ascii="Garamond" w:hAnsi="Garamond" w:cs="Times New Roman"/>
          <w:i/>
          <w:sz w:val="24"/>
          <w:szCs w:val="24"/>
        </w:rPr>
        <w:t xml:space="preserve"> </w:t>
      </w:r>
      <w:r w:rsidR="00A67B43" w:rsidRPr="00664263">
        <w:rPr>
          <w:rFonts w:ascii="Garamond" w:hAnsi="Garamond" w:cs="Times New Roman"/>
          <w:i/>
          <w:sz w:val="24"/>
          <w:szCs w:val="24"/>
        </w:rPr>
        <w:t xml:space="preserve">dhe “ç” të pikës 2 </w:t>
      </w:r>
      <w:r w:rsidRPr="00664263">
        <w:rPr>
          <w:rFonts w:ascii="Garamond" w:hAnsi="Garamond" w:cs="Times New Roman"/>
          <w:i/>
          <w:sz w:val="24"/>
          <w:szCs w:val="24"/>
        </w:rPr>
        <w:t>me ligjin nr. 50/2026, datë 8.5.2026)</w:t>
      </w:r>
    </w:p>
    <w:p w14:paraId="3D4A841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13" w14:textId="58F2B29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Inspektimi i bëhet i ditur subjektit nëpërmjet njoftimit paraprak të autorizimit për kr</w:t>
      </w:r>
      <w:r w:rsidR="00392C71" w:rsidRPr="00664263">
        <w:rPr>
          <w:rFonts w:ascii="Garamond" w:hAnsi="Garamond" w:cs="Times New Roman"/>
          <w:sz w:val="24"/>
          <w:szCs w:val="24"/>
        </w:rPr>
        <w:t>yerjen e inspektimit</w:t>
      </w:r>
      <w:r w:rsidR="00300BE7" w:rsidRPr="00664263">
        <w:rPr>
          <w:rFonts w:ascii="Garamond" w:hAnsi="Garamond" w:cs="Times New Roman"/>
          <w:sz w:val="24"/>
          <w:szCs w:val="24"/>
        </w:rPr>
        <w:t xml:space="preserve"> me mj</w:t>
      </w:r>
      <w:r w:rsidR="006A1599" w:rsidRPr="00664263">
        <w:rPr>
          <w:rFonts w:ascii="Garamond" w:hAnsi="Garamond" w:cs="Times New Roman"/>
          <w:sz w:val="24"/>
          <w:szCs w:val="24"/>
        </w:rPr>
        <w:t xml:space="preserve">ete elektronike </w:t>
      </w:r>
      <w:r w:rsidR="006A1599" w:rsidRPr="00664263">
        <w:rPr>
          <w:rFonts w:ascii="Garamond" w:hAnsi="Garamond" w:cs="Times New Roman"/>
          <w:i/>
          <w:iCs/>
          <w:sz w:val="24"/>
          <w:szCs w:val="24"/>
        </w:rPr>
        <w:t>(on</w:t>
      </w:r>
      <w:r w:rsidR="00300BE7" w:rsidRPr="00664263">
        <w:rPr>
          <w:rFonts w:ascii="Garamond" w:hAnsi="Garamond" w:cs="Times New Roman"/>
          <w:i/>
          <w:iCs/>
          <w:sz w:val="24"/>
          <w:szCs w:val="24"/>
        </w:rPr>
        <w:t xml:space="preserve">line) </w:t>
      </w:r>
      <w:r w:rsidR="00300BE7" w:rsidRPr="00664263">
        <w:rPr>
          <w:rFonts w:ascii="Garamond" w:hAnsi="Garamond" w:cs="Times New Roman"/>
          <w:sz w:val="24"/>
          <w:szCs w:val="24"/>
        </w:rPr>
        <w:t xml:space="preserve">ose në forma të tjera të parashikuara nga legjislacioni në fuqi, në çdo rast, </w:t>
      </w:r>
      <w:r w:rsidR="00D05794" w:rsidRPr="00664263">
        <w:rPr>
          <w:rFonts w:ascii="Garamond" w:hAnsi="Garamond" w:cs="Times New Roman"/>
          <w:sz w:val="24"/>
          <w:szCs w:val="24"/>
        </w:rPr>
        <w:t xml:space="preserve">jo më pak </w:t>
      </w:r>
      <w:r w:rsidR="00300BE7" w:rsidRPr="00664263">
        <w:rPr>
          <w:rFonts w:ascii="Garamond" w:hAnsi="Garamond" w:cs="Times New Roman"/>
          <w:sz w:val="24"/>
          <w:szCs w:val="24"/>
        </w:rPr>
        <w:t xml:space="preserve">se 10 ditë përpara fillimit të procedurës së inspektimit. </w:t>
      </w:r>
    </w:p>
    <w:p w14:paraId="3D4A8414" w14:textId="731AFCDF"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w:t>
      </w:r>
      <w:r w:rsidR="00392C71" w:rsidRPr="00664263">
        <w:rPr>
          <w:rFonts w:ascii="Garamond" w:hAnsi="Garamond" w:cs="Times New Roman"/>
          <w:sz w:val="24"/>
          <w:szCs w:val="24"/>
        </w:rPr>
        <w:t xml:space="preserve"> </w:t>
      </w:r>
      <w:r w:rsidR="00300BE7" w:rsidRPr="00664263">
        <w:rPr>
          <w:rFonts w:ascii="Garamond" w:hAnsi="Garamond" w:cs="Times New Roman"/>
          <w:sz w:val="24"/>
          <w:szCs w:val="24"/>
        </w:rPr>
        <w:t>Njoftimi</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paraprak i inspektimit nuk kryhet në rastet kur:</w:t>
      </w:r>
    </w:p>
    <w:p w14:paraId="3D4A8415"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 xml:space="preserve">ekziston rreziku që njoftimi mund të pengojë kryerjen me efektivitet të inspektimit; </w:t>
      </w:r>
    </w:p>
    <w:p w14:paraId="3D4A8416"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mosnjoftimi përcaktohet shprehimisht nga ligji i posaçëm;</w:t>
      </w:r>
    </w:p>
    <w:p w14:paraId="3D4A8417" w14:textId="3A4F0ACF"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inspektimi për verifikimin e korrigjimit të shkeljeve, në përfundim të afatit të përcaktuar, fillon në përputhje me parashikimi</w:t>
      </w:r>
      <w:r w:rsidR="003D1DD6" w:rsidRPr="00664263">
        <w:rPr>
          <w:rFonts w:ascii="Garamond" w:hAnsi="Garamond" w:cs="Times New Roman"/>
          <w:sz w:val="24"/>
          <w:szCs w:val="24"/>
        </w:rPr>
        <w:t xml:space="preserve">n e dhënë në </w:t>
      </w:r>
      <w:r w:rsidR="00D05794" w:rsidRPr="00664263">
        <w:rPr>
          <w:rFonts w:ascii="Garamond" w:hAnsi="Garamond" w:cs="Times New Roman"/>
          <w:sz w:val="24"/>
          <w:szCs w:val="24"/>
        </w:rPr>
        <w:t>pikën 6</w:t>
      </w:r>
      <w:r w:rsidR="00392C71" w:rsidRPr="00664263">
        <w:rPr>
          <w:rFonts w:ascii="Garamond" w:hAnsi="Garamond" w:cs="Times New Roman"/>
          <w:sz w:val="24"/>
          <w:szCs w:val="24"/>
        </w:rPr>
        <w:t xml:space="preserve"> të nenit 44</w:t>
      </w:r>
      <w:r w:rsidR="00300BE7" w:rsidRPr="00664263">
        <w:rPr>
          <w:rFonts w:ascii="Garamond" w:hAnsi="Garamond" w:cs="Times New Roman"/>
          <w:sz w:val="24"/>
          <w:szCs w:val="24"/>
        </w:rPr>
        <w:t xml:space="preserve"> të këtij ligji;</w:t>
      </w:r>
    </w:p>
    <w:p w14:paraId="3D4A8418" w14:textId="3EAEEDEB"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ç) </w:t>
      </w:r>
      <w:r w:rsidR="00300BE7" w:rsidRPr="00664263">
        <w:rPr>
          <w:rFonts w:ascii="Garamond" w:hAnsi="Garamond" w:cs="Times New Roman"/>
          <w:sz w:val="24"/>
          <w:szCs w:val="24"/>
        </w:rPr>
        <w:t>inspektimet që fillojnë në përputhje me parashikimin e d</w:t>
      </w:r>
      <w:r w:rsidR="003D1DD6" w:rsidRPr="00664263">
        <w:rPr>
          <w:rFonts w:ascii="Garamond" w:hAnsi="Garamond" w:cs="Times New Roman"/>
          <w:sz w:val="24"/>
          <w:szCs w:val="24"/>
        </w:rPr>
        <w:t xml:space="preserve">hënë </w:t>
      </w:r>
      <w:r w:rsidR="00D05794" w:rsidRPr="00664263">
        <w:rPr>
          <w:rFonts w:ascii="Garamond" w:hAnsi="Garamond" w:cs="Times New Roman"/>
          <w:sz w:val="24"/>
          <w:szCs w:val="24"/>
        </w:rPr>
        <w:t xml:space="preserve">në pikat 1 dhe 2 </w:t>
      </w:r>
      <w:r w:rsidR="00392C71" w:rsidRPr="00664263">
        <w:rPr>
          <w:rFonts w:ascii="Garamond" w:hAnsi="Garamond" w:cs="Times New Roman"/>
          <w:sz w:val="24"/>
          <w:szCs w:val="24"/>
        </w:rPr>
        <w:t>të nenit 33</w:t>
      </w:r>
      <w:r w:rsidR="00300BE7" w:rsidRPr="00664263">
        <w:rPr>
          <w:rFonts w:ascii="Garamond" w:hAnsi="Garamond" w:cs="Times New Roman"/>
          <w:sz w:val="24"/>
          <w:szCs w:val="24"/>
        </w:rPr>
        <w:t xml:space="preserve"> të këtij ligji.</w:t>
      </w:r>
    </w:p>
    <w:p w14:paraId="3D4A8419"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Për inspektimet </w:t>
      </w:r>
      <w:r w:rsidR="00392C71" w:rsidRPr="00664263">
        <w:rPr>
          <w:rFonts w:ascii="Garamond" w:hAnsi="Garamond" w:cs="Times New Roman"/>
          <w:sz w:val="24"/>
          <w:szCs w:val="24"/>
        </w:rPr>
        <w:t>e parashikuara në shkronjën “a” të pikës 2</w:t>
      </w:r>
      <w:r w:rsidR="00300BE7" w:rsidRPr="00664263">
        <w:rPr>
          <w:rFonts w:ascii="Garamond" w:hAnsi="Garamond" w:cs="Times New Roman"/>
          <w:sz w:val="24"/>
          <w:szCs w:val="24"/>
        </w:rPr>
        <w:t xml:space="preserve"> të këtij neni, inspektim</w:t>
      </w:r>
      <w:r w:rsidR="00392C71" w:rsidRPr="00664263">
        <w:rPr>
          <w:rFonts w:ascii="Garamond" w:hAnsi="Garamond" w:cs="Times New Roman"/>
          <w:sz w:val="24"/>
          <w:szCs w:val="24"/>
        </w:rPr>
        <w:t>i mund të realizohet pa njoftim</w:t>
      </w:r>
      <w:r w:rsidR="00300BE7" w:rsidRPr="00664263">
        <w:rPr>
          <w:rFonts w:ascii="Garamond" w:hAnsi="Garamond" w:cs="Times New Roman"/>
          <w:sz w:val="24"/>
          <w:szCs w:val="24"/>
        </w:rPr>
        <w:t xml:space="preserve"> pas marrjes së miratimit nga Inspektorati i Përgjithshëm.</w:t>
      </w:r>
    </w:p>
    <w:p w14:paraId="3D4A841A"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Mos</w:t>
      </w:r>
      <w:r w:rsidR="00392C71" w:rsidRPr="00664263">
        <w:rPr>
          <w:rFonts w:ascii="Garamond" w:hAnsi="Garamond" w:cs="Times New Roman"/>
          <w:sz w:val="24"/>
          <w:szCs w:val="24"/>
        </w:rPr>
        <w:t>njoftimi paraprak i inspektimit sipas shkronjës “a” të pikës 2</w:t>
      </w:r>
      <w:r w:rsidR="00300BE7" w:rsidRPr="00664263">
        <w:rPr>
          <w:rFonts w:ascii="Garamond" w:hAnsi="Garamond" w:cs="Times New Roman"/>
          <w:sz w:val="24"/>
          <w:szCs w:val="24"/>
        </w:rPr>
        <w:t xml:space="preserve"> të këtij neni, vendoset nga kryeinspektori dhe pasqyrohet e argumentohet objektivisht në autorizim. </w:t>
      </w:r>
    </w:p>
    <w:p w14:paraId="3D4A841B"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w:t>
      </w:r>
      <w:r w:rsidR="00300BE7" w:rsidRPr="00664263">
        <w:rPr>
          <w:rFonts w:ascii="Garamond" w:hAnsi="Garamond" w:cs="Times New Roman"/>
          <w:sz w:val="24"/>
          <w:szCs w:val="24"/>
        </w:rPr>
        <w:t xml:space="preserve"> Në rast të mosnjoftimit paraprak, inspektimi njoftohet njëkohësisht me fill</w:t>
      </w:r>
      <w:r w:rsidR="00392C71" w:rsidRPr="00664263">
        <w:rPr>
          <w:rFonts w:ascii="Garamond" w:hAnsi="Garamond" w:cs="Times New Roman"/>
          <w:sz w:val="24"/>
          <w:szCs w:val="24"/>
        </w:rPr>
        <w:t>imin e veprimeve të inspektimit</w:t>
      </w:r>
      <w:r w:rsidR="00300BE7" w:rsidRPr="00664263">
        <w:rPr>
          <w:rFonts w:ascii="Garamond" w:hAnsi="Garamond" w:cs="Times New Roman"/>
          <w:sz w:val="24"/>
          <w:szCs w:val="24"/>
        </w:rPr>
        <w:t xml:space="preserve"> nëpërmjet dorëzimit të autorizimit përfaqësuesit të subjektit të inspektimit, sipas rasteve të parashikuara në pikën </w:t>
      </w:r>
      <w:r w:rsidR="00392C71" w:rsidRPr="00664263">
        <w:rPr>
          <w:rFonts w:ascii="Garamond" w:hAnsi="Garamond" w:cs="Times New Roman"/>
          <w:sz w:val="24"/>
          <w:szCs w:val="24"/>
        </w:rPr>
        <w:t>2</w:t>
      </w:r>
      <w:r w:rsidR="00300BE7" w:rsidRPr="00664263">
        <w:rPr>
          <w:rFonts w:ascii="Garamond" w:hAnsi="Garamond" w:cs="Times New Roman"/>
          <w:sz w:val="24"/>
          <w:szCs w:val="24"/>
        </w:rPr>
        <w:t xml:space="preserve"> të këtij neni. Në rast të refuzimit të marrjes së autorizimit apo mosgjetjes së personit, përfaqësues të subjektit të inspektimit, inspektori e afishon autorizimin në vendin ku kryhet inspektimi dhe ky fakt pasqyrohet në procesverbal.</w:t>
      </w:r>
    </w:p>
    <w:p w14:paraId="3D4A841C" w14:textId="77777777" w:rsidR="00300BE7" w:rsidRPr="00664263" w:rsidRDefault="00684C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w:t>
      </w:r>
      <w:r w:rsidR="00300BE7" w:rsidRPr="00664263">
        <w:rPr>
          <w:rFonts w:ascii="Garamond" w:hAnsi="Garamond" w:cs="Times New Roman"/>
          <w:sz w:val="24"/>
          <w:szCs w:val="24"/>
        </w:rPr>
        <w:t xml:space="preserve"> Pavarësisht nga njoftimi paraprak i</w:t>
      </w:r>
      <w:r w:rsidR="00392C71" w:rsidRPr="00664263">
        <w:rPr>
          <w:rFonts w:ascii="Garamond" w:hAnsi="Garamond" w:cs="Times New Roman"/>
          <w:sz w:val="24"/>
          <w:szCs w:val="24"/>
        </w:rPr>
        <w:t xml:space="preserve"> autorizimit, trupa inspektuese</w:t>
      </w:r>
      <w:r w:rsidR="00300BE7" w:rsidRPr="00664263">
        <w:rPr>
          <w:rFonts w:ascii="Garamond" w:hAnsi="Garamond" w:cs="Times New Roman"/>
          <w:sz w:val="24"/>
          <w:szCs w:val="24"/>
        </w:rPr>
        <w:t xml:space="preserve"> përpara filli</w:t>
      </w:r>
      <w:r w:rsidR="00392C71" w:rsidRPr="00664263">
        <w:rPr>
          <w:rFonts w:ascii="Garamond" w:hAnsi="Garamond" w:cs="Times New Roman"/>
          <w:sz w:val="24"/>
          <w:szCs w:val="24"/>
        </w:rPr>
        <w:t>mit të veprimeve të inspektimit</w:t>
      </w:r>
      <w:r w:rsidR="00300BE7" w:rsidRPr="00664263">
        <w:rPr>
          <w:rFonts w:ascii="Garamond" w:hAnsi="Garamond" w:cs="Times New Roman"/>
          <w:sz w:val="24"/>
          <w:szCs w:val="24"/>
        </w:rPr>
        <w:t xml:space="preserve"> informon në çdo rast, verbalisht, përfaqësuesin e subjektit të inspektimit për objektin e inspektimit për të drejtat dhe detyrimet e subjektit të inspektimit, si edhe për pasojat ligjore të mosrespektimit të detyrimeve ligjore.</w:t>
      </w:r>
    </w:p>
    <w:p w14:paraId="3D4A841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1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41</w:t>
      </w:r>
    </w:p>
    <w:p w14:paraId="3D4A8420"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Vendi dhe koha e inspektimit</w:t>
      </w:r>
    </w:p>
    <w:p w14:paraId="3D4A842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22"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Vendi i inspektimit përcaktohet në autorizim. </w:t>
      </w:r>
    </w:p>
    <w:p w14:paraId="3D4A8423"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Vendi i inspektimit është kudo ku kryen veprimtarinë e tij subjekti i inspektimit dhe ku ndo</w:t>
      </w:r>
      <w:r w:rsidR="00392C71" w:rsidRPr="00664263">
        <w:rPr>
          <w:rFonts w:ascii="Garamond" w:hAnsi="Garamond" w:cs="Times New Roman"/>
          <w:sz w:val="24"/>
          <w:szCs w:val="24"/>
        </w:rPr>
        <w:t>dhen faktet</w:t>
      </w:r>
      <w:r w:rsidR="00300BE7" w:rsidRPr="00664263">
        <w:rPr>
          <w:rFonts w:ascii="Garamond" w:hAnsi="Garamond" w:cs="Times New Roman"/>
          <w:sz w:val="24"/>
          <w:szCs w:val="24"/>
        </w:rPr>
        <w:t xml:space="preserve"> që lidhen me respektimin apo mosrespektimin e kërkesave ligjore.</w:t>
      </w:r>
    </w:p>
    <w:p w14:paraId="3D4A8424"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Përveçse kur parashikohet ndryshe nga ligji i posaçëm, veprimet e inspektimit zhvillohen në kohën më të përshtatshme për kryerjen me efektivitet të tyre, pavarësisht nga kohëzgjatja normale e punës së inspektorit apo subjektit të inspektimit.</w:t>
      </w:r>
    </w:p>
    <w:p w14:paraId="3D4A842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2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42</w:t>
      </w:r>
    </w:p>
    <w:p w14:paraId="3D4A8428"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Mbajtja dhe njoftimi i procesverbalit</w:t>
      </w:r>
    </w:p>
    <w:p w14:paraId="15A1668F" w14:textId="587D9954" w:rsidR="00BB5CD4" w:rsidRPr="00664263" w:rsidRDefault="00BB5CD4" w:rsidP="00BB5CD4">
      <w:pPr>
        <w:spacing w:after="0" w:line="240" w:lineRule="auto"/>
        <w:ind w:firstLine="284"/>
        <w:jc w:val="center"/>
        <w:rPr>
          <w:rFonts w:ascii="Garamond" w:hAnsi="Garamond" w:cs="Times New Roman"/>
          <w:i/>
          <w:sz w:val="24"/>
          <w:szCs w:val="24"/>
        </w:rPr>
      </w:pPr>
      <w:r w:rsidRPr="00664263">
        <w:rPr>
          <w:rFonts w:ascii="Garamond" w:hAnsi="Garamond" w:cs="Times New Roman"/>
          <w:i/>
          <w:sz w:val="24"/>
          <w:szCs w:val="24"/>
        </w:rPr>
        <w:t xml:space="preserve">(Ndryshuar togfjalësh në pikën </w:t>
      </w:r>
      <w:r w:rsidR="00442F36" w:rsidRPr="00664263">
        <w:rPr>
          <w:rFonts w:ascii="Garamond" w:hAnsi="Garamond" w:cs="Times New Roman"/>
          <w:i/>
          <w:sz w:val="24"/>
          <w:szCs w:val="24"/>
        </w:rPr>
        <w:t>7</w:t>
      </w:r>
      <w:r w:rsidRPr="00664263">
        <w:rPr>
          <w:rFonts w:ascii="Garamond" w:hAnsi="Garamond" w:cs="Times New Roman"/>
          <w:i/>
          <w:sz w:val="24"/>
          <w:szCs w:val="24"/>
        </w:rPr>
        <w:t xml:space="preserve"> me ligjin nr. 50/2026, datë 8.5.2026)</w:t>
      </w:r>
    </w:p>
    <w:p w14:paraId="3D4A8429" w14:textId="77777777" w:rsidR="00300BE7" w:rsidRPr="00664263" w:rsidRDefault="00300BE7" w:rsidP="00CD3D01">
      <w:pPr>
        <w:spacing w:after="0" w:line="240" w:lineRule="auto"/>
        <w:ind w:firstLine="284"/>
        <w:jc w:val="both"/>
        <w:rPr>
          <w:rFonts w:ascii="Garamond" w:hAnsi="Garamond" w:cs="Times New Roman"/>
          <w:b/>
          <w:sz w:val="24"/>
          <w:szCs w:val="24"/>
        </w:rPr>
      </w:pPr>
    </w:p>
    <w:p w14:paraId="3D4A842A"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Trupa inspektuese, që kryen procedurën e inspektimit, mban procesverbalin e inspektimit.</w:t>
      </w:r>
    </w:p>
    <w:p w14:paraId="3D4A842B"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Procesverbali i inspektimit nënshkruhet elektronikisht nga trupa inspektuese dhe subjekti i inspektimit në vendin e inspektimit dhe i njoftohet subjektit brenda 48 (dyzet e tetë) orëve.</w:t>
      </w:r>
    </w:p>
    <w:p w14:paraId="3D4A842C"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rast se subjekti i inspektimit e ka të pamundur nënshkrimin elektronik të procesverbalit të inspektimit, nënshkrimi i subjektit të inspektimit kryhet nëpërmjet tabletës ose mjeteve të tjera elektronike të përshtatshme për këtë qëllim.</w:t>
      </w:r>
    </w:p>
    <w:p w14:paraId="3D4A842D"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Procesverbali i inspektimit përmban informacion të hollësishëm për veprimet e inspektimit, gjetjet e tij dhe vendimet procedurale të marra gjatë inspektimit.</w:t>
      </w:r>
    </w:p>
    <w:p w14:paraId="3D4A842E"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Në procesverbalin e inspektimit pasqyrohet këshillimi dhe informimi i subjektit të inspektuar,</w:t>
      </w:r>
      <w:r w:rsidR="00392C71" w:rsidRPr="00664263">
        <w:rPr>
          <w:rFonts w:ascii="Garamond" w:hAnsi="Garamond" w:cs="Times New Roman"/>
          <w:sz w:val="24"/>
          <w:szCs w:val="24"/>
        </w:rPr>
        <w:t xml:space="preserve"> sipas parashikimeve të nenit 9</w:t>
      </w:r>
      <w:r w:rsidR="00300BE7" w:rsidRPr="00664263">
        <w:rPr>
          <w:rFonts w:ascii="Garamond" w:hAnsi="Garamond" w:cs="Times New Roman"/>
          <w:sz w:val="24"/>
          <w:szCs w:val="24"/>
        </w:rPr>
        <w:t xml:space="preserve"> të këtij ligji.</w:t>
      </w:r>
    </w:p>
    <w:p w14:paraId="3D4A842F"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w:t>
      </w:r>
      <w:r w:rsidR="00300BE7" w:rsidRPr="00664263">
        <w:rPr>
          <w:rFonts w:ascii="Garamond" w:hAnsi="Garamond" w:cs="Times New Roman"/>
          <w:sz w:val="24"/>
          <w:szCs w:val="24"/>
        </w:rPr>
        <w:t>Pas plotësimit dhe mbylljes së listës së verifikimit, trupa inspektuese plotëson procesverbalin e inspektimit, duke bashkëlidhur edhe dokumentacionin e shqyrtuar.</w:t>
      </w:r>
    </w:p>
    <w:p w14:paraId="3D4A8430" w14:textId="7B7A91C2"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7. </w:t>
      </w:r>
      <w:r w:rsidR="00300BE7" w:rsidRPr="00664263">
        <w:rPr>
          <w:rFonts w:ascii="Garamond" w:hAnsi="Garamond" w:cs="Times New Roman"/>
          <w:sz w:val="24"/>
          <w:szCs w:val="24"/>
        </w:rPr>
        <w:t>Procesverbali i inspektimit përmban informacion për të drejtën e subjektit të inspektimit, që të paraqesë me shkrim apo në mënyrë verbale shpjegimet apo kundërshtimet e tij për faktet, rrethanat dhe gjetjet e pasqyruara në procesverbal, brenda një afati të</w:t>
      </w:r>
      <w:r w:rsidR="00392C71" w:rsidRPr="00664263">
        <w:rPr>
          <w:rFonts w:ascii="Garamond" w:hAnsi="Garamond" w:cs="Times New Roman"/>
          <w:sz w:val="24"/>
          <w:szCs w:val="24"/>
        </w:rPr>
        <w:t xml:space="preserve"> përcaktuar nga inspektori, por</w:t>
      </w:r>
      <w:r w:rsidR="00BB5CD4" w:rsidRPr="00664263">
        <w:rPr>
          <w:rFonts w:ascii="Garamond" w:hAnsi="Garamond" w:cs="Times New Roman"/>
          <w:sz w:val="24"/>
          <w:szCs w:val="24"/>
        </w:rPr>
        <w:t>,</w:t>
      </w:r>
      <w:r w:rsidR="00392C71" w:rsidRPr="00664263">
        <w:rPr>
          <w:rFonts w:ascii="Garamond" w:hAnsi="Garamond" w:cs="Times New Roman"/>
          <w:sz w:val="24"/>
          <w:szCs w:val="24"/>
        </w:rPr>
        <w:t xml:space="preserve"> në çdo rast</w:t>
      </w:r>
      <w:r w:rsidR="00BB5CD4" w:rsidRPr="00664263">
        <w:rPr>
          <w:rFonts w:ascii="Garamond" w:hAnsi="Garamond" w:cs="Times New Roman"/>
          <w:sz w:val="24"/>
          <w:szCs w:val="24"/>
        </w:rPr>
        <w:t>,</w:t>
      </w:r>
      <w:r w:rsidR="00300BE7" w:rsidRPr="00664263">
        <w:rPr>
          <w:rFonts w:ascii="Garamond" w:hAnsi="Garamond" w:cs="Times New Roman"/>
          <w:sz w:val="24"/>
          <w:szCs w:val="24"/>
        </w:rPr>
        <w:t xml:space="preserve"> </w:t>
      </w:r>
      <w:r w:rsidR="00BB5CD4" w:rsidRPr="00664263">
        <w:rPr>
          <w:rFonts w:ascii="Garamond" w:hAnsi="Garamond" w:cs="Times New Roman"/>
          <w:sz w:val="24"/>
          <w:szCs w:val="24"/>
        </w:rPr>
        <w:t xml:space="preserve">jo më pak </w:t>
      </w:r>
      <w:r w:rsidR="00300BE7" w:rsidRPr="00664263">
        <w:rPr>
          <w:rFonts w:ascii="Garamond" w:hAnsi="Garamond" w:cs="Times New Roman"/>
          <w:sz w:val="24"/>
          <w:szCs w:val="24"/>
        </w:rPr>
        <w:t xml:space="preserve">se 8 (tetë) ditë nga data e njoftimit të procesverbalit, si edhe organin ku paraqiten këto shpjegime e kundërshtime. </w:t>
      </w:r>
    </w:p>
    <w:p w14:paraId="3D4A8431"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8. </w:t>
      </w:r>
      <w:r w:rsidR="00300BE7" w:rsidRPr="00664263">
        <w:rPr>
          <w:rFonts w:ascii="Garamond" w:hAnsi="Garamond" w:cs="Times New Roman"/>
          <w:sz w:val="24"/>
          <w:szCs w:val="24"/>
        </w:rPr>
        <w:t>Pas mbarimit të a</w:t>
      </w:r>
      <w:r w:rsidR="00D0489B" w:rsidRPr="00664263">
        <w:rPr>
          <w:rFonts w:ascii="Garamond" w:hAnsi="Garamond" w:cs="Times New Roman"/>
          <w:sz w:val="24"/>
          <w:szCs w:val="24"/>
        </w:rPr>
        <w:t>fatit të parashikuar në pikën 7</w:t>
      </w:r>
      <w:r w:rsidR="00300BE7" w:rsidRPr="00664263">
        <w:rPr>
          <w:rFonts w:ascii="Garamond" w:hAnsi="Garamond" w:cs="Times New Roman"/>
          <w:sz w:val="24"/>
          <w:szCs w:val="24"/>
        </w:rPr>
        <w:t xml:space="preserve"> të këtij neni, kur nuk janë paraqitur shpjegime apo kundërshtime nga subjekti i inspektimit, vendimi përfundimtar merret pa qenë i nevojshëm dëgjimi i mëtejshëm i subjektit të inspektimit.</w:t>
      </w:r>
    </w:p>
    <w:p w14:paraId="3D4A8432"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9. </w:t>
      </w:r>
      <w:r w:rsidR="00300BE7" w:rsidRPr="00664263">
        <w:rPr>
          <w:rFonts w:ascii="Garamond" w:hAnsi="Garamond" w:cs="Times New Roman"/>
          <w:sz w:val="24"/>
          <w:szCs w:val="24"/>
        </w:rPr>
        <w:t>Kur subjekti i inspektimit ka kryer shkelje ligj</w:t>
      </w:r>
      <w:r w:rsidR="00D0489B" w:rsidRPr="00664263">
        <w:rPr>
          <w:rFonts w:ascii="Garamond" w:hAnsi="Garamond" w:cs="Times New Roman"/>
          <w:sz w:val="24"/>
          <w:szCs w:val="24"/>
        </w:rPr>
        <w:t>ore të konstatuara në flagrancë</w:t>
      </w:r>
      <w:r w:rsidR="00300BE7" w:rsidRPr="00664263">
        <w:rPr>
          <w:rFonts w:ascii="Garamond" w:hAnsi="Garamond" w:cs="Times New Roman"/>
          <w:sz w:val="24"/>
          <w:szCs w:val="24"/>
        </w:rPr>
        <w:t xml:space="preserve"> për gjetjet e pasqyruara në procesverbalin e inspektimit, trupa inspektuese merr vendim përfundimtar në vend.</w:t>
      </w:r>
    </w:p>
    <w:p w14:paraId="3D4A8434" w14:textId="2A40C5DF"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10.</w:t>
      </w:r>
      <w:r w:rsidR="00CD3D01" w:rsidRPr="00664263">
        <w:rPr>
          <w:rFonts w:ascii="Garamond" w:hAnsi="Garamond" w:cs="Times New Roman"/>
          <w:sz w:val="24"/>
          <w:szCs w:val="24"/>
        </w:rPr>
        <w:t xml:space="preserve"> </w:t>
      </w:r>
      <w:r w:rsidRPr="00664263">
        <w:rPr>
          <w:rFonts w:ascii="Garamond" w:hAnsi="Garamond" w:cs="Times New Roman"/>
          <w:sz w:val="24"/>
          <w:szCs w:val="24"/>
        </w:rPr>
        <w:t>Kur në procesverbalin e inspektimit nuk konstatohen shkelje të kërkesave ligjore, por trupa inspektuese e gjykon të nevojshme, kë</w:t>
      </w:r>
      <w:r w:rsidR="00D0489B" w:rsidRPr="00664263">
        <w:rPr>
          <w:rFonts w:ascii="Garamond" w:hAnsi="Garamond" w:cs="Times New Roman"/>
          <w:sz w:val="24"/>
          <w:szCs w:val="24"/>
        </w:rPr>
        <w:t xml:space="preserve">shillon subjektin e inspektimit, </w:t>
      </w:r>
      <w:r w:rsidRPr="00664263">
        <w:rPr>
          <w:rFonts w:ascii="Garamond" w:hAnsi="Garamond" w:cs="Times New Roman"/>
          <w:sz w:val="24"/>
          <w:szCs w:val="24"/>
        </w:rPr>
        <w:t>duke e pasqyruar një fakt të tillë në procesverbal.</w:t>
      </w:r>
    </w:p>
    <w:p w14:paraId="3D4A843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3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43</w:t>
      </w:r>
    </w:p>
    <w:p w14:paraId="3D4A8438"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Shqyrtimi dhe marrja e vendimit përfundimtar</w:t>
      </w:r>
    </w:p>
    <w:p w14:paraId="74EBD1B3" w14:textId="452488F7" w:rsidR="00A56489" w:rsidRPr="00664263" w:rsidRDefault="00A56489" w:rsidP="00A56489">
      <w:pPr>
        <w:spacing w:after="0" w:line="240" w:lineRule="auto"/>
        <w:ind w:firstLine="284"/>
        <w:jc w:val="center"/>
        <w:rPr>
          <w:rFonts w:ascii="Garamond" w:hAnsi="Garamond" w:cs="Times New Roman"/>
          <w:i/>
          <w:sz w:val="24"/>
          <w:szCs w:val="24"/>
        </w:rPr>
      </w:pPr>
      <w:r w:rsidRPr="00664263">
        <w:rPr>
          <w:rFonts w:ascii="Garamond" w:hAnsi="Garamond" w:cs="Times New Roman"/>
          <w:i/>
          <w:sz w:val="24"/>
          <w:szCs w:val="24"/>
        </w:rPr>
        <w:t>(Ndryshuar togfjalësh në pikën 2 me ligjin nr. 50/2026, datë 8.5.2026)</w:t>
      </w:r>
    </w:p>
    <w:p w14:paraId="3D4A8439" w14:textId="75AF16EC" w:rsidR="00300BE7" w:rsidRPr="00664263" w:rsidRDefault="00300BE7" w:rsidP="00A56489">
      <w:pPr>
        <w:spacing w:after="0" w:line="240" w:lineRule="auto"/>
        <w:jc w:val="both"/>
        <w:rPr>
          <w:rFonts w:ascii="Garamond" w:hAnsi="Garamond" w:cs="Times New Roman"/>
          <w:sz w:val="24"/>
          <w:szCs w:val="24"/>
        </w:rPr>
      </w:pPr>
    </w:p>
    <w:p w14:paraId="3D4A843A"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Përveçse kur parashikohet ndryshe nga ligji i posaçëm, vendimi përfundimtar i inspektimit merret nga trupa insp</w:t>
      </w:r>
      <w:r w:rsidR="00D0489B" w:rsidRPr="00664263">
        <w:rPr>
          <w:rFonts w:ascii="Garamond" w:hAnsi="Garamond" w:cs="Times New Roman"/>
          <w:sz w:val="24"/>
          <w:szCs w:val="24"/>
        </w:rPr>
        <w:t>ektuese që ka kryer inspektimin</w:t>
      </w:r>
      <w:r w:rsidR="00300BE7" w:rsidRPr="00664263">
        <w:rPr>
          <w:rFonts w:ascii="Garamond" w:hAnsi="Garamond" w:cs="Times New Roman"/>
          <w:sz w:val="24"/>
          <w:szCs w:val="24"/>
        </w:rPr>
        <w:t xml:space="preserve"> brenda 30 ditëve nga data e njoftimit të procesverbalit subjektit të inspektimit.</w:t>
      </w:r>
    </w:p>
    <w:p w14:paraId="3D4A843B" w14:textId="7C2BBCFB"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Vendimi përfundimtar për </w:t>
      </w:r>
      <w:r w:rsidR="00A56489" w:rsidRPr="00664263">
        <w:rPr>
          <w:rFonts w:ascii="Garamond" w:hAnsi="Garamond" w:cs="Times New Roman"/>
          <w:sz w:val="24"/>
          <w:szCs w:val="24"/>
        </w:rPr>
        <w:t>rastin e parashikuar në pikën 9</w:t>
      </w:r>
      <w:r w:rsidR="00D0489B" w:rsidRPr="00664263">
        <w:rPr>
          <w:rFonts w:ascii="Garamond" w:hAnsi="Garamond" w:cs="Times New Roman"/>
          <w:sz w:val="24"/>
          <w:szCs w:val="24"/>
        </w:rPr>
        <w:t xml:space="preserve"> të nenit 42</w:t>
      </w:r>
      <w:r w:rsidR="00300BE7" w:rsidRPr="00664263">
        <w:rPr>
          <w:rFonts w:ascii="Garamond" w:hAnsi="Garamond" w:cs="Times New Roman"/>
          <w:sz w:val="24"/>
          <w:szCs w:val="24"/>
        </w:rPr>
        <w:t xml:space="preserve"> </w:t>
      </w:r>
      <w:r w:rsidR="00D0489B" w:rsidRPr="00664263">
        <w:rPr>
          <w:rFonts w:ascii="Garamond" w:hAnsi="Garamond" w:cs="Times New Roman"/>
          <w:sz w:val="24"/>
          <w:szCs w:val="24"/>
        </w:rPr>
        <w:t>të këtij ligji</w:t>
      </w:r>
      <w:r w:rsidR="00300BE7" w:rsidRPr="00664263">
        <w:rPr>
          <w:rFonts w:ascii="Garamond" w:hAnsi="Garamond" w:cs="Times New Roman"/>
          <w:sz w:val="24"/>
          <w:szCs w:val="24"/>
        </w:rPr>
        <w:t xml:space="preserve"> merret në momentin e administrimit nga trupa inspektuese të fakteve dhe rrethanave, që justifikojnë gjetjet e pasqyruara në procesverbal.</w:t>
      </w:r>
    </w:p>
    <w:p w14:paraId="3D4A843C"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përfundim të inspektimit, trupa inspektuese, përpara marrjes së vendimit, i shpjegon subjektit të inspektimit shkeljet e konstatuara, nëse ka të tilla, dhe vendimin që synon të marrë.</w:t>
      </w:r>
    </w:p>
    <w:p w14:paraId="3D4A843D"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Nëse ligji i posaçëm parashikon që trupa inspektuese duhet të shqyrtojë dhe të marrë një vendim përfundimtar, aty për aty, në përfundim të inspektimit, trupa inspektuese përpara marrjes së vendimit i shpjegon subjektit të inspektimit shkeljet e konstatuara, nëse ka të tilla, dhe vendimin që synon të marrë, duke dëgjuar shpjegimet apo kontestimet e tij, të cilat pasqyrohen në procesverbal.</w:t>
      </w:r>
    </w:p>
    <w:p w14:paraId="3D4A843E"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Në rastin kur nuk janë konstatuar shkelje të kërkesave ligjore gjatë procedurës së inspektimit, trupa inspektuese mbyll procesverbalin dhe merr vendim përfundimtar në vend. Procesverbali dhe vendimi përfundimtar mbahen në vendin e inspektimit dhe i njoftohen subjektit të inspektimit nëpërmjet postës elektronike apo nëpërmjet shërbimit postar.</w:t>
      </w:r>
    </w:p>
    <w:p w14:paraId="3D4A843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4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44</w:t>
      </w:r>
    </w:p>
    <w:p w14:paraId="3D4A8442"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Dënimi administrativ kryesor</w:t>
      </w:r>
    </w:p>
    <w:p w14:paraId="3D4A844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44"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Paralajmërimi është dënimi administrativ kryesor në inspektimin e parë të trupës së inspektimit.</w:t>
      </w:r>
    </w:p>
    <w:p w14:paraId="3D4A8445"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 të gjitha rastet kur konstatohen shkelje të kërkesave ligjore, që përbëjnë kundërvajtje administrative, subjekti i inspektimit dënohet me paralajmërim.</w:t>
      </w:r>
    </w:p>
    <w:p w14:paraId="3D4A8446" w14:textId="585264A2"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62589B" w:rsidRPr="00664263">
        <w:rPr>
          <w:rFonts w:ascii="Garamond" w:hAnsi="Garamond" w:cs="Times New Roman"/>
          <w:sz w:val="24"/>
          <w:szCs w:val="24"/>
        </w:rPr>
        <w:t xml:space="preserve">3. </w:t>
      </w:r>
      <w:r w:rsidR="00300BE7" w:rsidRPr="00664263">
        <w:rPr>
          <w:rFonts w:ascii="Garamond" w:hAnsi="Garamond" w:cs="Times New Roman"/>
          <w:sz w:val="24"/>
          <w:szCs w:val="24"/>
        </w:rPr>
        <w:t>Paralajmërimi, si masë administrative kryesor</w:t>
      </w:r>
      <w:r w:rsidR="00D0489B" w:rsidRPr="00664263">
        <w:rPr>
          <w:rFonts w:ascii="Garamond" w:hAnsi="Garamond" w:cs="Times New Roman"/>
          <w:sz w:val="24"/>
          <w:szCs w:val="24"/>
        </w:rPr>
        <w:t>e, vendoset edhe për rastet kur për shkelje të lehta</w:t>
      </w:r>
      <w:r w:rsidR="00300BE7" w:rsidRPr="00664263">
        <w:rPr>
          <w:rFonts w:ascii="Garamond" w:hAnsi="Garamond" w:cs="Times New Roman"/>
          <w:sz w:val="24"/>
          <w:szCs w:val="24"/>
        </w:rPr>
        <w:t xml:space="preserve"> ligji i posaçëm nuk parashikon dënimin përkatës administrativ. Në këtë rast, subjekti i inspektimit dënohet me “paralajmërim”.</w:t>
      </w:r>
    </w:p>
    <w:p w14:paraId="3D4A8447"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 xml:space="preserve">Dënimi administrativ kryesor me paralajmërim nuk zbatohet në rastet e shkeljeve të rënda për të cilat parashikohet masa e pezullimit të aktivitetit, sipas ligjit të posaçëm. </w:t>
      </w:r>
    </w:p>
    <w:p w14:paraId="3D4A8448"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Dënimi administrativ kryesor me paralajmërim shoqërohet me urdhërimin e subjektit për të korrigjuar shkeljet e konstatuara dhe për të eliminuar pasojat e tyre, duke përcaktuar edhe një afat të arsyeshëm për këtë qëllim. Vendimi përfshin këshillimin me shkrim të subjektit për mënyrën e korrigjimit të shkeljeve, që pasqyrohet në procesverbalin e inspektimit.</w:t>
      </w:r>
    </w:p>
    <w:p w14:paraId="3D4A8449"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w:t>
      </w:r>
      <w:r w:rsidR="00300BE7" w:rsidRPr="00664263">
        <w:rPr>
          <w:rFonts w:ascii="Garamond" w:hAnsi="Garamond" w:cs="Times New Roman"/>
          <w:sz w:val="24"/>
          <w:szCs w:val="24"/>
        </w:rPr>
        <w:t>Subjekti i inspektimit është i detyruar të njoftojë për korrigjimin e shkeljeve brenda afatit të përcaktuar dhe, nëse është e nevojshme, të paraqesë edhe provat që vërtetojnë këtë fakt. Për verifikimin e korrigjimit të shkeljeve mund të kryhet një inspektim i ri nga trupa inspektuese.</w:t>
      </w:r>
    </w:p>
    <w:p w14:paraId="3D4A844A"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7. </w:t>
      </w:r>
      <w:r w:rsidR="00300BE7" w:rsidRPr="00664263">
        <w:rPr>
          <w:rFonts w:ascii="Garamond" w:hAnsi="Garamond" w:cs="Times New Roman"/>
          <w:sz w:val="24"/>
          <w:szCs w:val="24"/>
        </w:rPr>
        <w:t xml:space="preserve">Këshilli i Ministrave miraton rregulloren e përgjithshme të metodologjisë së përcaktimit të dënimeve administrative në përputhje me parimin e proporcionalitetit. </w:t>
      </w:r>
    </w:p>
    <w:p w14:paraId="3D4A844B"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8. </w:t>
      </w:r>
      <w:r w:rsidR="00300BE7" w:rsidRPr="00664263">
        <w:rPr>
          <w:rFonts w:ascii="Garamond" w:hAnsi="Garamond" w:cs="Times New Roman"/>
          <w:sz w:val="24"/>
          <w:szCs w:val="24"/>
        </w:rPr>
        <w:t>Çdo inspektorat qendror apo vendor harton rregulloren e metodologjisë së përcaktimit të dënimeve në fushën e tij të inspektimit. Rregullorja miratohet nga ministri përgjegjës për inspektoratet qendrore dhe kryetari i bashkisë për inspektoratet vendore.</w:t>
      </w:r>
    </w:p>
    <w:p w14:paraId="3D4A844E" w14:textId="77777777" w:rsidR="0068294F" w:rsidRPr="00664263" w:rsidRDefault="0068294F" w:rsidP="00CD3D01">
      <w:pPr>
        <w:spacing w:after="0" w:line="240" w:lineRule="auto"/>
        <w:ind w:firstLine="284"/>
        <w:jc w:val="center"/>
        <w:rPr>
          <w:rFonts w:ascii="Garamond" w:hAnsi="Garamond" w:cs="Times New Roman"/>
          <w:sz w:val="24"/>
          <w:szCs w:val="24"/>
        </w:rPr>
      </w:pPr>
    </w:p>
    <w:p w14:paraId="3D4A844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45</w:t>
      </w:r>
    </w:p>
    <w:p w14:paraId="3D4A8451"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Shkelje të dispozitave të tjera ligjore jashtë përgjegjësisë së trupës inspektuese</w:t>
      </w:r>
    </w:p>
    <w:p w14:paraId="3D4A845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53"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1. </w:t>
      </w:r>
      <w:r w:rsidR="00D0489B" w:rsidRPr="00664263">
        <w:rPr>
          <w:rFonts w:ascii="Garamond" w:hAnsi="Garamond" w:cs="Times New Roman"/>
          <w:sz w:val="24"/>
          <w:szCs w:val="24"/>
        </w:rPr>
        <w:t>Kur trupa inspektuese</w:t>
      </w:r>
      <w:r w:rsidR="00300BE7" w:rsidRPr="00664263">
        <w:rPr>
          <w:rFonts w:ascii="Garamond" w:hAnsi="Garamond" w:cs="Times New Roman"/>
          <w:sz w:val="24"/>
          <w:szCs w:val="24"/>
        </w:rPr>
        <w:t xml:space="preserve"> g</w:t>
      </w:r>
      <w:r w:rsidR="00D0489B" w:rsidRPr="00664263">
        <w:rPr>
          <w:rFonts w:ascii="Garamond" w:hAnsi="Garamond" w:cs="Times New Roman"/>
          <w:sz w:val="24"/>
          <w:szCs w:val="24"/>
        </w:rPr>
        <w:t>jatë kryerjes së një inspektimi</w:t>
      </w:r>
      <w:r w:rsidR="00300BE7" w:rsidRPr="00664263">
        <w:rPr>
          <w:rFonts w:ascii="Garamond" w:hAnsi="Garamond" w:cs="Times New Roman"/>
          <w:sz w:val="24"/>
          <w:szCs w:val="24"/>
        </w:rPr>
        <w:t xml:space="preserve"> ka dyshime të arsyeshme për shkeljen e kërkesave ligjore, që janë në përgjegjësinë e një inspektorati tjetër qendror apo vendor, njofton me shkrim dhe elektronikisht, jo më vonë se 24 (njëzet e katër) orë, Inspektoratin e Përgjithshëm. Inspektorati i Përgjithshëm, me marrjen e njoftimit, ia përcjell atë pa vonesë dhe jo më vonë se 24 (njëzet e katër) orë inspektoratit përgjegjës.</w:t>
      </w:r>
    </w:p>
    <w:p w14:paraId="3D4A8454"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D0489B" w:rsidRPr="00664263">
        <w:rPr>
          <w:rFonts w:ascii="Garamond" w:hAnsi="Garamond" w:cs="Times New Roman"/>
          <w:sz w:val="24"/>
          <w:szCs w:val="24"/>
        </w:rPr>
        <w:t>Kur trupa inspektuese gjatë inspektimit</w:t>
      </w:r>
      <w:r w:rsidR="00300BE7" w:rsidRPr="00664263">
        <w:rPr>
          <w:rFonts w:ascii="Garamond" w:hAnsi="Garamond" w:cs="Times New Roman"/>
          <w:sz w:val="24"/>
          <w:szCs w:val="24"/>
        </w:rPr>
        <w:t xml:space="preserve"> administron në çështjen përkatëse p</w:t>
      </w:r>
      <w:r w:rsidR="00D0489B" w:rsidRPr="00664263">
        <w:rPr>
          <w:rFonts w:ascii="Garamond" w:hAnsi="Garamond" w:cs="Times New Roman"/>
          <w:sz w:val="24"/>
          <w:szCs w:val="24"/>
        </w:rPr>
        <w:t>rovat dhe faktet sipas pikës 1</w:t>
      </w:r>
      <w:r w:rsidR="00300BE7" w:rsidRPr="00664263">
        <w:rPr>
          <w:rFonts w:ascii="Garamond" w:hAnsi="Garamond" w:cs="Times New Roman"/>
          <w:sz w:val="24"/>
          <w:szCs w:val="24"/>
        </w:rPr>
        <w:t xml:space="preserve"> të këtij neni, ato do të përbëjnë arsye për fillimin e inspektimit nga inspektorati qendror apo vendor përgjegjës.</w:t>
      </w:r>
    </w:p>
    <w:p w14:paraId="3D4A8455"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Inspektorati qendror apo vendor përgjegjës, të cilit i njoftohen provat dhe faktet nga trupa inspektuese, që nuk ka përgjegjësi për gjetjet e konstatuara, pasi kryen vlerësimin e tyre, realizon procedurë inspektimi në distancë dhe ia njofton atë subjektit të inspektuar.</w:t>
      </w:r>
    </w:p>
    <w:p w14:paraId="3D4A845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5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46</w:t>
      </w:r>
    </w:p>
    <w:p w14:paraId="3D4A8459"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Masat urgjente</w:t>
      </w:r>
    </w:p>
    <w:p w14:paraId="3D4A845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5B"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D0489B" w:rsidRPr="00664263">
        <w:rPr>
          <w:rFonts w:ascii="Garamond" w:hAnsi="Garamond" w:cs="Times New Roman"/>
          <w:sz w:val="24"/>
          <w:szCs w:val="24"/>
        </w:rPr>
        <w:t>Trupa inspektuese</w:t>
      </w:r>
      <w:r w:rsidR="00300BE7" w:rsidRPr="00664263">
        <w:rPr>
          <w:rFonts w:ascii="Garamond" w:hAnsi="Garamond" w:cs="Times New Roman"/>
          <w:sz w:val="24"/>
          <w:szCs w:val="24"/>
        </w:rPr>
        <w:t xml:space="preserve"> </w:t>
      </w:r>
      <w:r w:rsidR="00D0489B" w:rsidRPr="00664263">
        <w:rPr>
          <w:rFonts w:ascii="Garamond" w:hAnsi="Garamond" w:cs="Times New Roman"/>
          <w:sz w:val="24"/>
          <w:szCs w:val="24"/>
        </w:rPr>
        <w:t xml:space="preserve">gjatë procedurës së inspektimit ka të drejtë që me vendim të ndërmjetëm </w:t>
      </w:r>
      <w:r w:rsidR="00300BE7" w:rsidRPr="00664263">
        <w:rPr>
          <w:rFonts w:ascii="Garamond" w:hAnsi="Garamond" w:cs="Times New Roman"/>
          <w:sz w:val="24"/>
          <w:szCs w:val="24"/>
        </w:rPr>
        <w:t xml:space="preserve">të marrë masa urgjente. </w:t>
      </w:r>
    </w:p>
    <w:p w14:paraId="3D4A845C"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Rregullat për kryerjen e procedurës së inspektimit me masë urgjente, me vendim të ndërmjetëm, miratohen nga inspektori i Përgjithshëm.</w:t>
      </w:r>
    </w:p>
    <w:p w14:paraId="3D4A845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5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47</w:t>
      </w:r>
    </w:p>
    <w:p w14:paraId="3D4A8460" w14:textId="77777777" w:rsidR="00300BE7" w:rsidRPr="00664263" w:rsidRDefault="00300BE7" w:rsidP="00CD3D01">
      <w:pPr>
        <w:spacing w:after="0" w:line="240" w:lineRule="auto"/>
        <w:ind w:firstLine="284"/>
        <w:jc w:val="center"/>
        <w:rPr>
          <w:rFonts w:ascii="Garamond" w:hAnsi="Garamond" w:cs="Times New Roman"/>
          <w:b/>
          <w:i/>
          <w:iCs/>
          <w:sz w:val="24"/>
          <w:szCs w:val="24"/>
        </w:rPr>
      </w:pPr>
      <w:r w:rsidRPr="00664263">
        <w:rPr>
          <w:rFonts w:ascii="Garamond" w:hAnsi="Garamond" w:cs="Times New Roman"/>
          <w:b/>
          <w:sz w:val="24"/>
          <w:szCs w:val="24"/>
        </w:rPr>
        <w:t xml:space="preserve">Sistemi elektronik </w:t>
      </w:r>
      <w:r w:rsidRPr="00664263">
        <w:rPr>
          <w:rFonts w:ascii="Garamond" w:hAnsi="Garamond" w:cs="Times New Roman"/>
          <w:b/>
          <w:i/>
          <w:iCs/>
          <w:sz w:val="24"/>
          <w:szCs w:val="24"/>
        </w:rPr>
        <w:t>“e-Inspektimi”</w:t>
      </w:r>
    </w:p>
    <w:p w14:paraId="3D4A846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62"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Veprimtaria e inspektimit, që kryhet nga inspektoratet sipas këtij ligji, dokumentohet e administrohet nëpërmjet sistemit elektronik </w:t>
      </w:r>
      <w:r w:rsidR="00300BE7" w:rsidRPr="00664263">
        <w:rPr>
          <w:rFonts w:ascii="Garamond" w:hAnsi="Garamond" w:cs="Times New Roman"/>
          <w:i/>
          <w:iCs/>
          <w:sz w:val="24"/>
          <w:szCs w:val="24"/>
        </w:rPr>
        <w:t>“e-Inspektimi”.</w:t>
      </w:r>
      <w:r w:rsidR="00300BE7" w:rsidRPr="00664263">
        <w:rPr>
          <w:rFonts w:ascii="Garamond" w:hAnsi="Garamond" w:cs="Times New Roman"/>
          <w:sz w:val="24"/>
          <w:szCs w:val="24"/>
        </w:rPr>
        <w:t xml:space="preserve"> Baza e të dhënave të sistemit elektronik </w:t>
      </w:r>
      <w:r w:rsidR="00300BE7" w:rsidRPr="00664263">
        <w:rPr>
          <w:rFonts w:ascii="Garamond" w:hAnsi="Garamond" w:cs="Times New Roman"/>
          <w:i/>
          <w:iCs/>
          <w:sz w:val="24"/>
          <w:szCs w:val="24"/>
        </w:rPr>
        <w:t>“e-Inspektimi”</w:t>
      </w:r>
      <w:r w:rsidR="00300BE7" w:rsidRPr="00664263">
        <w:rPr>
          <w:rFonts w:ascii="Garamond" w:hAnsi="Garamond" w:cs="Times New Roman"/>
          <w:sz w:val="24"/>
          <w:szCs w:val="24"/>
        </w:rPr>
        <w:t xml:space="preserve"> administrohet nga Inspektorati i Përgjithshëm. </w:t>
      </w:r>
    </w:p>
    <w:p w14:paraId="3D4A8463"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Përdorimi i sistemit elektronik </w:t>
      </w:r>
      <w:r w:rsidR="00300BE7" w:rsidRPr="00664263">
        <w:rPr>
          <w:rFonts w:ascii="Garamond" w:hAnsi="Garamond" w:cs="Times New Roman"/>
          <w:i/>
          <w:iCs/>
          <w:sz w:val="24"/>
          <w:szCs w:val="24"/>
        </w:rPr>
        <w:t>“e-Inspektimi”</w:t>
      </w:r>
      <w:r w:rsidR="00300BE7" w:rsidRPr="00664263">
        <w:rPr>
          <w:rFonts w:ascii="Garamond" w:hAnsi="Garamond" w:cs="Times New Roman"/>
          <w:sz w:val="24"/>
          <w:szCs w:val="24"/>
        </w:rPr>
        <w:t xml:space="preserve"> është i detyrueshëm për të gjitha inspektoratet qendrore dhe ve</w:t>
      </w:r>
      <w:r w:rsidR="00D0489B" w:rsidRPr="00664263">
        <w:rPr>
          <w:rFonts w:ascii="Garamond" w:hAnsi="Garamond" w:cs="Times New Roman"/>
          <w:sz w:val="24"/>
          <w:szCs w:val="24"/>
        </w:rPr>
        <w:t>ndore</w:t>
      </w:r>
      <w:r w:rsidR="00300BE7" w:rsidRPr="00664263">
        <w:rPr>
          <w:rFonts w:ascii="Garamond" w:hAnsi="Garamond" w:cs="Times New Roman"/>
          <w:sz w:val="24"/>
          <w:szCs w:val="24"/>
        </w:rPr>
        <w:t xml:space="preserve"> nëse nuk kanë në përdorim një sistem elektronik ekzistues në funksion për dokumentimin dhe administrimin e inspektimeve.</w:t>
      </w:r>
    </w:p>
    <w:p w14:paraId="3D4A8464" w14:textId="77777777" w:rsidR="00300BE7" w:rsidRPr="00664263" w:rsidRDefault="0062589B" w:rsidP="00CD3D01">
      <w:pPr>
        <w:spacing w:after="0" w:line="240" w:lineRule="auto"/>
        <w:ind w:firstLine="284"/>
        <w:jc w:val="both"/>
        <w:rPr>
          <w:rFonts w:ascii="Garamond" w:hAnsi="Garamond" w:cs="Times New Roman"/>
          <w:i/>
          <w:iCs/>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Inspektoratet qendrore dhe vendore apo institucione të tjera, që kanë në përdorim një sistem elektronik ekzistues në funksion për dokumentimin dhe administrimin e inspektimeve, do të shkëmbejnë, nëpërmjet ndërveprimit, të dhënat e nevojshme për sistemin elektronik </w:t>
      </w:r>
      <w:r w:rsidR="00300BE7" w:rsidRPr="00664263">
        <w:rPr>
          <w:rFonts w:ascii="Garamond" w:hAnsi="Garamond" w:cs="Times New Roman"/>
          <w:i/>
          <w:iCs/>
          <w:sz w:val="24"/>
          <w:szCs w:val="24"/>
        </w:rPr>
        <w:t>“e-Inspektimi”.</w:t>
      </w:r>
    </w:p>
    <w:p w14:paraId="3D4A8465"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 xml:space="preserve">Sistemi elektronik </w:t>
      </w:r>
      <w:r w:rsidR="00300BE7" w:rsidRPr="00664263">
        <w:rPr>
          <w:rFonts w:ascii="Garamond" w:hAnsi="Garamond" w:cs="Times New Roman"/>
          <w:i/>
          <w:iCs/>
          <w:sz w:val="24"/>
          <w:szCs w:val="24"/>
        </w:rPr>
        <w:t>“e-Inspektimi”</w:t>
      </w:r>
      <w:r w:rsidR="00300BE7" w:rsidRPr="00664263">
        <w:rPr>
          <w:rFonts w:ascii="Garamond" w:hAnsi="Garamond" w:cs="Times New Roman"/>
          <w:sz w:val="24"/>
          <w:szCs w:val="24"/>
        </w:rPr>
        <w:t xml:space="preserve"> do të mundësojë qasjen e përdorimin, nëpërmjet moduleve të veçanta, nga organe të tjera publike me funksione inspektimi të përjashtuara nga fusha e veprimit e këtij ligji.</w:t>
      </w:r>
    </w:p>
    <w:p w14:paraId="3D4A8466"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 xml:space="preserve">Informacioni, që mblidhet nga organet e tjera me funksione inspektimi të përjashtuara nga fusha e veprimit të këtij ligji, mund të përdoret për qëllime statistikore, studimore dhe për hartimin e politikave e të raporteve në fushën e inspektimit. </w:t>
      </w:r>
    </w:p>
    <w:p w14:paraId="3D4A846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6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XI</w:t>
      </w:r>
    </w:p>
    <w:p w14:paraId="3D4A847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TË DREJTAT DHE DETYRIMET E SUBJEKTIT TË INSPEKTIMIT</w:t>
      </w:r>
    </w:p>
    <w:p w14:paraId="3D4A8472"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47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48</w:t>
      </w:r>
    </w:p>
    <w:p w14:paraId="3D4A8475"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Të drejtat e subjektit të inspektimit</w:t>
      </w:r>
    </w:p>
    <w:p w14:paraId="3D4A847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77" w14:textId="77777777" w:rsidR="00300BE7" w:rsidRPr="00664263" w:rsidRDefault="0062589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D0489B" w:rsidRPr="00664263">
        <w:rPr>
          <w:rFonts w:ascii="Garamond" w:hAnsi="Garamond" w:cs="Times New Roman"/>
          <w:sz w:val="24"/>
          <w:szCs w:val="24"/>
        </w:rPr>
        <w:t>Subjekti i inspektimit</w:t>
      </w:r>
      <w:r w:rsidR="00300BE7" w:rsidRPr="00664263">
        <w:rPr>
          <w:rFonts w:ascii="Garamond" w:hAnsi="Garamond" w:cs="Times New Roman"/>
          <w:sz w:val="24"/>
          <w:szCs w:val="24"/>
        </w:rPr>
        <w:t xml:space="preserve"> gjatë procedurë</w:t>
      </w:r>
      <w:r w:rsidR="00D0489B" w:rsidRPr="00664263">
        <w:rPr>
          <w:rFonts w:ascii="Garamond" w:hAnsi="Garamond" w:cs="Times New Roman"/>
          <w:sz w:val="24"/>
          <w:szCs w:val="24"/>
        </w:rPr>
        <w:t>s së inspektimit</w:t>
      </w:r>
      <w:r w:rsidR="00300BE7" w:rsidRPr="00664263">
        <w:rPr>
          <w:rFonts w:ascii="Garamond" w:hAnsi="Garamond" w:cs="Times New Roman"/>
          <w:sz w:val="24"/>
          <w:szCs w:val="24"/>
        </w:rPr>
        <w:t xml:space="preserve"> ka të drejtë:</w:t>
      </w:r>
    </w:p>
    <w:p w14:paraId="3D4A8478"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të njihet me autorizimin e inspektimit para fillimit të inspektimit, përveç r</w:t>
      </w:r>
      <w:r w:rsidR="00001998" w:rsidRPr="00664263">
        <w:rPr>
          <w:rFonts w:ascii="Garamond" w:hAnsi="Garamond" w:cs="Times New Roman"/>
          <w:sz w:val="24"/>
          <w:szCs w:val="24"/>
        </w:rPr>
        <w:t>astit të parashikuar në pikën 3 të nenit 35</w:t>
      </w:r>
      <w:r w:rsidR="00300BE7" w:rsidRPr="00664263">
        <w:rPr>
          <w:rFonts w:ascii="Garamond" w:hAnsi="Garamond" w:cs="Times New Roman"/>
          <w:sz w:val="24"/>
          <w:szCs w:val="24"/>
        </w:rPr>
        <w:t xml:space="preserve"> të këtij ligji. </w:t>
      </w:r>
    </w:p>
    <w:p w14:paraId="3D4A8479"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të kërkojë identifikimin e inspektorëve nëpërmjet kartës së inspektorit;</w:t>
      </w:r>
    </w:p>
    <w:p w14:paraId="3D4A847A"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të kërkojë kryerjen e inspektimit nëpërmjet sistemit unik elektronik të inspektimit;</w:t>
      </w:r>
    </w:p>
    <w:p w14:paraId="3D4A847B"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të</w:t>
      </w:r>
      <w:r w:rsidR="00001998" w:rsidRPr="00664263">
        <w:rPr>
          <w:rFonts w:ascii="Garamond" w:hAnsi="Garamond" w:cs="Times New Roman"/>
          <w:sz w:val="24"/>
          <w:szCs w:val="24"/>
        </w:rPr>
        <w:t xml:space="preserve"> jetë i pranishëm dhe të ndjekë</w:t>
      </w:r>
      <w:r w:rsidR="00300BE7" w:rsidRPr="00664263">
        <w:rPr>
          <w:rFonts w:ascii="Garamond" w:hAnsi="Garamond" w:cs="Times New Roman"/>
          <w:sz w:val="24"/>
          <w:szCs w:val="24"/>
        </w:rPr>
        <w:t xml:space="preserve"> vetë ose</w:t>
      </w:r>
      <w:r w:rsidR="00001998" w:rsidRPr="00664263">
        <w:rPr>
          <w:rFonts w:ascii="Garamond" w:hAnsi="Garamond" w:cs="Times New Roman"/>
          <w:sz w:val="24"/>
          <w:szCs w:val="24"/>
        </w:rPr>
        <w:t xml:space="preserve"> nëpërmjet përfaqësuesit të tij</w:t>
      </w:r>
      <w:r w:rsidR="00300BE7" w:rsidRPr="00664263">
        <w:rPr>
          <w:rFonts w:ascii="Garamond" w:hAnsi="Garamond" w:cs="Times New Roman"/>
          <w:sz w:val="24"/>
          <w:szCs w:val="24"/>
        </w:rPr>
        <w:t xml:space="preserve"> të gjitha veprimet e inspektimit;</w:t>
      </w:r>
    </w:p>
    <w:p w14:paraId="3D4A847C"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d) </w:t>
      </w:r>
      <w:r w:rsidR="00300BE7" w:rsidRPr="00664263">
        <w:rPr>
          <w:rFonts w:ascii="Garamond" w:hAnsi="Garamond" w:cs="Times New Roman"/>
          <w:sz w:val="24"/>
          <w:szCs w:val="24"/>
        </w:rPr>
        <w:t>të kërkojë dhe të marrë informacion nga trupa e inspektimit për procedurën e inspektimit e për çdo veprim apo vendim të ndërmarrë gjatë saj;</w:t>
      </w:r>
    </w:p>
    <w:p w14:paraId="3D4A847D"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dh) </w:t>
      </w:r>
      <w:r w:rsidR="00300BE7" w:rsidRPr="00664263">
        <w:rPr>
          <w:rFonts w:ascii="Garamond" w:hAnsi="Garamond" w:cs="Times New Roman"/>
          <w:sz w:val="24"/>
          <w:szCs w:val="24"/>
        </w:rPr>
        <w:t>të paraqesë, me shkrim apo verbalisht, mendimet, shpjegimet për faktet, rrethanat apo çështjet me natyrë ligjore, që kanë të bëjnë me inspektimin, të paraqesë propozimet e tij për zgjidhjen e çështjes dhe dokumentet përkatëse, ku i mbështet ato;</w:t>
      </w:r>
    </w:p>
    <w:p w14:paraId="3D4A847E"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e) </w:t>
      </w:r>
      <w:r w:rsidR="00300BE7" w:rsidRPr="00664263">
        <w:rPr>
          <w:rFonts w:ascii="Garamond" w:hAnsi="Garamond" w:cs="Times New Roman"/>
          <w:sz w:val="24"/>
          <w:szCs w:val="24"/>
        </w:rPr>
        <w:t>të kërkojë të njihet dhe t’i njoftohet procesverbali i inspektimit;</w:t>
      </w:r>
    </w:p>
    <w:p w14:paraId="3D4A847F"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ë) të paraqesë kundërshtimet e tij për vlerësimin e provave të administruara, për rezultatet e inspektimit dhe për vendimin, që synohet të merret nga trupa inspektuese;</w:t>
      </w:r>
    </w:p>
    <w:p w14:paraId="3D4A848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f) t’i kërkojë trupës së inspektimit informacion për mënyrën e korrigjimit të shkeljes së kërkesave ligjore.</w:t>
      </w:r>
    </w:p>
    <w:p w14:paraId="3D4A8481"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001998" w:rsidRPr="00664263">
        <w:rPr>
          <w:rFonts w:ascii="Garamond" w:hAnsi="Garamond" w:cs="Times New Roman"/>
          <w:sz w:val="24"/>
          <w:szCs w:val="24"/>
        </w:rPr>
        <w:t>Kur pjesëmarrja</w:t>
      </w:r>
      <w:r w:rsidR="00300BE7" w:rsidRPr="00664263">
        <w:rPr>
          <w:rFonts w:ascii="Garamond" w:hAnsi="Garamond" w:cs="Times New Roman"/>
          <w:sz w:val="24"/>
          <w:szCs w:val="24"/>
        </w:rPr>
        <w:t xml:space="preserve"> gjatë kryerjes së i</w:t>
      </w:r>
      <w:r w:rsidR="00001998" w:rsidRPr="00664263">
        <w:rPr>
          <w:rFonts w:ascii="Garamond" w:hAnsi="Garamond" w:cs="Times New Roman"/>
          <w:sz w:val="24"/>
          <w:szCs w:val="24"/>
        </w:rPr>
        <w:t>nspektimit, sipas shkronjës “ç” të pikës 1</w:t>
      </w:r>
      <w:r w:rsidR="00300BE7" w:rsidRPr="00664263">
        <w:rPr>
          <w:rFonts w:ascii="Garamond" w:hAnsi="Garamond" w:cs="Times New Roman"/>
          <w:sz w:val="24"/>
          <w:szCs w:val="24"/>
        </w:rPr>
        <w:t xml:space="preserve"> të këtij neni, pengon kryerjen e veprimeve të inspektimit, trupa inspektuese mund të vendosë përjashtimin nga pjesëmarrja. Vendimi pasqyrohet në procesverbal dhe nuk mund të ankimohet veçmas vendimit përfundimtar të inspektimit.</w:t>
      </w:r>
    </w:p>
    <w:p w14:paraId="3D4A848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8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49</w:t>
      </w:r>
    </w:p>
    <w:p w14:paraId="3D4A8485"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Detyrimet e subjektit të inspektimit</w:t>
      </w:r>
    </w:p>
    <w:p w14:paraId="3D4A848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8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Subjekti i inspektimit, përveç kur parashikohet ndryshe nga ligji i posaçëm, gja</w:t>
      </w:r>
      <w:r w:rsidR="00001998" w:rsidRPr="00664263">
        <w:rPr>
          <w:rFonts w:ascii="Garamond" w:hAnsi="Garamond" w:cs="Times New Roman"/>
          <w:sz w:val="24"/>
          <w:szCs w:val="24"/>
        </w:rPr>
        <w:t xml:space="preserve">të veprimtarisë së inspektimit </w:t>
      </w:r>
      <w:r w:rsidRPr="00664263">
        <w:rPr>
          <w:rFonts w:ascii="Garamond" w:hAnsi="Garamond" w:cs="Times New Roman"/>
          <w:sz w:val="24"/>
          <w:szCs w:val="24"/>
        </w:rPr>
        <w:t>është i detyruar:</w:t>
      </w:r>
    </w:p>
    <w:p w14:paraId="3D4A8488"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të caktojë një përfaqësues për të komunikuar me trupën inspektuese gjatë procedurës së inspektimit, në rast se nuk dëshiron të komunikojë drejtpërdrejt me trupën inspektuese;</w:t>
      </w:r>
    </w:p>
    <w:p w14:paraId="3D4A8489"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të bashkëpunojë dhe të mos pengojë kryerjen e veprimeve të inspektimit dhe marrjen e provave;</w:t>
      </w:r>
    </w:p>
    <w:p w14:paraId="3D4A848A"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të ndalojë kryerjen e plotë apo të pjesshme të veprimtarisë kur një gjë e tillë kërkohet me shkrim si element i domosdoshëm për zhvillimin normal të veprimtarisë së inspektimit dhe pasqyrohet në procesverbal nga trupa inspektuese;</w:t>
      </w:r>
    </w:p>
    <w:p w14:paraId="3D4A848B"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të sigurojë një vend të përshtatshëm për punën e trupës së inspektimit në rastin kur inspektimi kryhet në vendin e ushtrimit të veprimtarisë;</w:t>
      </w:r>
    </w:p>
    <w:p w14:paraId="3D4A848C"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 </w:t>
      </w:r>
      <w:r w:rsidR="00300BE7" w:rsidRPr="00664263">
        <w:rPr>
          <w:rFonts w:ascii="Garamond" w:hAnsi="Garamond" w:cs="Times New Roman"/>
          <w:sz w:val="24"/>
          <w:szCs w:val="24"/>
        </w:rPr>
        <w:t>të paraqesë çdo informacion, dokument dhe të japë çdo shpjegim për faktet e rrethanat e konstatuara e të nevojshme për inspektimin, nëse kërkohet nga trupa inspektuese, brenda afateve të përcaktuara prej tij;</w:t>
      </w:r>
    </w:p>
    <w:p w14:paraId="3D4A848D"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dh) </w:t>
      </w:r>
      <w:r w:rsidR="00300BE7" w:rsidRPr="00664263">
        <w:rPr>
          <w:rFonts w:ascii="Garamond" w:hAnsi="Garamond" w:cs="Times New Roman"/>
          <w:sz w:val="24"/>
          <w:szCs w:val="24"/>
        </w:rPr>
        <w:t>të lejojë dhe të mundësojë marrjen e dëshmive nga punëmarrësit e tij, nëse një gjë e tillë kërkohet nga trupa inspektuese.</w:t>
      </w:r>
    </w:p>
    <w:p w14:paraId="3D4A848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9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XII</w:t>
      </w:r>
    </w:p>
    <w:p w14:paraId="3D4A849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TË DREJTAT DHE DETYRAT E INSPEKTORIT</w:t>
      </w:r>
    </w:p>
    <w:p w14:paraId="3D4A8493"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49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50</w:t>
      </w:r>
    </w:p>
    <w:p w14:paraId="3D4A8496"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E drejta e hyrjes dhe e inspektimit në mjediset e veprimtarisë së subjektit të inspektuar</w:t>
      </w:r>
    </w:p>
    <w:p w14:paraId="3D4A8497" w14:textId="77777777" w:rsidR="00300BE7" w:rsidRPr="00664263" w:rsidRDefault="00300BE7" w:rsidP="00CD3D01">
      <w:pPr>
        <w:spacing w:after="0" w:line="240" w:lineRule="auto"/>
        <w:ind w:firstLine="284"/>
        <w:jc w:val="both"/>
        <w:rPr>
          <w:rFonts w:ascii="Garamond" w:hAnsi="Garamond" w:cs="Times New Roman"/>
          <w:b/>
          <w:sz w:val="24"/>
          <w:szCs w:val="24"/>
        </w:rPr>
      </w:pPr>
    </w:p>
    <w:p w14:paraId="3D4A8498"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Përveçse kur parashikohet ndryshe nga ligji i posaçëm, trupa inspektuese ka të drejtë të hyjë dhe të inspektojë godinat, mjediset, objektet, mjetet e transportit, ku apo nëpërmjet të cilave ushtron veprimtarinë subjekti i inspektimit, si dhe të inspektojë instalimet, pajisjet, makineritë, produktet, sendet, substancat, përbërësit dhe çdo send tjetër të lidhur me veprimtarinë objekt inspektimi.</w:t>
      </w:r>
    </w:p>
    <w:p w14:paraId="3D4A8499"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Hyrj</w:t>
      </w:r>
      <w:r w:rsidR="0007701B" w:rsidRPr="00664263">
        <w:rPr>
          <w:rFonts w:ascii="Garamond" w:hAnsi="Garamond" w:cs="Times New Roman"/>
          <w:sz w:val="24"/>
          <w:szCs w:val="24"/>
        </w:rPr>
        <w:t>a dhe inspektimi, sipas pikës 1</w:t>
      </w:r>
      <w:r w:rsidR="00300BE7" w:rsidRPr="00664263">
        <w:rPr>
          <w:rFonts w:ascii="Garamond" w:hAnsi="Garamond" w:cs="Times New Roman"/>
          <w:sz w:val="24"/>
          <w:szCs w:val="24"/>
        </w:rPr>
        <w:t xml:space="preserve"> të këtij neni, bëhen pa pasur nevojë për lejen e subjektit të inspektuar. Në rast pengimi, hyrja dhe inspektimi kryhet forcërisht në praninë e një punonjësi të Policisë së Shtetit, sipas procedurës së parashikuar në ligjin e posaçëm. Shpenzimet e nevojshme për realizimin e hyrjes forcërisht i ngarkohen subjektit të inspektimit e përcaktohen në procesverbal dhe në vendimin përfundimtar.</w:t>
      </w:r>
    </w:p>
    <w:p w14:paraId="3D4A849A"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Trupa inspektuese, brenda objektit dhe qëllimit të </w:t>
      </w:r>
      <w:r w:rsidR="0007701B" w:rsidRPr="00664263">
        <w:rPr>
          <w:rFonts w:ascii="Garamond" w:hAnsi="Garamond" w:cs="Times New Roman"/>
          <w:sz w:val="24"/>
          <w:szCs w:val="24"/>
        </w:rPr>
        <w:t>inspektimit, ka edhe të drejtat si më poshtë</w:t>
      </w:r>
      <w:r w:rsidR="00300BE7" w:rsidRPr="00664263">
        <w:rPr>
          <w:rFonts w:ascii="Garamond" w:hAnsi="Garamond" w:cs="Times New Roman"/>
          <w:sz w:val="24"/>
          <w:szCs w:val="24"/>
        </w:rPr>
        <w:t>:</w:t>
      </w:r>
    </w:p>
    <w:p w14:paraId="3D4A849B"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t</w:t>
      </w:r>
      <w:r w:rsidR="00300BE7" w:rsidRPr="00664263">
        <w:rPr>
          <w:rFonts w:ascii="Garamond" w:hAnsi="Garamond" w:cs="Times New Roman"/>
          <w:sz w:val="24"/>
          <w:szCs w:val="24"/>
        </w:rPr>
        <w:t xml:space="preserve">ë kryejë fotografime, filmime apo regjistrime me mjete teknologjike të mjediseve, dokumenteve, instalimeve, proceseve të punës dhe të godinave, objekteve, mjeteve të transportit, instalimeve, pajisjeve, </w:t>
      </w:r>
      <w:r w:rsidR="00300BE7" w:rsidRPr="00664263">
        <w:rPr>
          <w:rFonts w:ascii="Garamond" w:hAnsi="Garamond" w:cs="Times New Roman"/>
          <w:sz w:val="24"/>
          <w:szCs w:val="24"/>
        </w:rPr>
        <w:lastRenderedPageBreak/>
        <w:t>makinerive, produkteve, sendeve, substancave, përbërësve dhe çdo sendi tjetër, që lidhet me veprimtarinë e subjektit të inspektimit;</w:t>
      </w:r>
    </w:p>
    <w:p w14:paraId="3D4A849C"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t</w:t>
      </w:r>
      <w:r w:rsidR="00300BE7" w:rsidRPr="00664263">
        <w:rPr>
          <w:rFonts w:ascii="Garamond" w:hAnsi="Garamond" w:cs="Times New Roman"/>
          <w:sz w:val="24"/>
          <w:szCs w:val="24"/>
        </w:rPr>
        <w:t>ë inspektojë çdo dokument apo regjistrim të nevojshëm për verifikimin e respektimit të kërkesave ligjore, përfshirë edhe ato të ruajtura, të krijuara apo të mbajtura në format elektronik, apo çdo teknikë tjetër;</w:t>
      </w:r>
    </w:p>
    <w:p w14:paraId="3D4A849D"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t</w:t>
      </w:r>
      <w:r w:rsidR="00300BE7" w:rsidRPr="00664263">
        <w:rPr>
          <w:rFonts w:ascii="Garamond" w:hAnsi="Garamond" w:cs="Times New Roman"/>
          <w:sz w:val="24"/>
          <w:szCs w:val="24"/>
        </w:rPr>
        <w:t>ë bëjë matjet e nevojshme për të verifikuar respektimin e kërkesave ligjore nga subjekti i inspektimit;</w:t>
      </w:r>
    </w:p>
    <w:p w14:paraId="3D4A849E"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 t</w:t>
      </w:r>
      <w:r w:rsidR="00300BE7" w:rsidRPr="00664263">
        <w:rPr>
          <w:rFonts w:ascii="Garamond" w:hAnsi="Garamond" w:cs="Times New Roman"/>
          <w:sz w:val="24"/>
          <w:szCs w:val="24"/>
        </w:rPr>
        <w:t>ë kryejë verifikime të dokumenteve për identitetin e personave, kur kjo është e nevojshme, sipas objektit të inspektimit;</w:t>
      </w:r>
    </w:p>
    <w:p w14:paraId="3D4A849F"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 t</w:t>
      </w:r>
      <w:r w:rsidR="00300BE7" w:rsidRPr="00664263">
        <w:rPr>
          <w:rFonts w:ascii="Garamond" w:hAnsi="Garamond" w:cs="Times New Roman"/>
          <w:sz w:val="24"/>
          <w:szCs w:val="24"/>
        </w:rPr>
        <w:t>’i kërkojë subjektit të inspektimit apo punëmarrësve të tij të kryejnë të gjitha veprimet e nevojshme për të lehtësuar inspektimin;</w:t>
      </w:r>
    </w:p>
    <w:p w14:paraId="3D4A84A0" w14:textId="6ACE084B"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dh)</w:t>
      </w:r>
      <w:r w:rsidR="00CD3D01" w:rsidRPr="00664263">
        <w:rPr>
          <w:rFonts w:ascii="Garamond" w:hAnsi="Garamond" w:cs="Times New Roman"/>
          <w:sz w:val="24"/>
          <w:szCs w:val="24"/>
        </w:rPr>
        <w:t xml:space="preserve"> </w:t>
      </w:r>
      <w:r w:rsidRPr="00664263">
        <w:rPr>
          <w:rFonts w:ascii="Garamond" w:hAnsi="Garamond" w:cs="Times New Roman"/>
          <w:sz w:val="24"/>
          <w:szCs w:val="24"/>
        </w:rPr>
        <w:t>t</w:t>
      </w:r>
      <w:r w:rsidR="00300BE7" w:rsidRPr="00664263">
        <w:rPr>
          <w:rFonts w:ascii="Garamond" w:hAnsi="Garamond" w:cs="Times New Roman"/>
          <w:sz w:val="24"/>
          <w:szCs w:val="24"/>
        </w:rPr>
        <w:t>ë marrë pa pagesë dhe të përdorë për qëllimet e inspektimit çdo të dhënë për subjektin e inspektimit dhe veprimtarinë e tij nga çdo institucion shtetëror që i disponon ato.</w:t>
      </w:r>
    </w:p>
    <w:p w14:paraId="3D4A84A1" w14:textId="7D21212D"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CD3D01" w:rsidRPr="00664263">
        <w:rPr>
          <w:rFonts w:ascii="Garamond" w:hAnsi="Garamond" w:cs="Times New Roman"/>
          <w:sz w:val="24"/>
          <w:szCs w:val="24"/>
        </w:rPr>
        <w:t xml:space="preserve"> </w:t>
      </w:r>
      <w:r w:rsidRPr="00664263">
        <w:rPr>
          <w:rFonts w:ascii="Garamond" w:hAnsi="Garamond" w:cs="Times New Roman"/>
          <w:sz w:val="24"/>
          <w:szCs w:val="24"/>
        </w:rPr>
        <w:t>Të gjitha veprimet procedurale të kryera në subjekt pasqyrohen në procesverbalin e inspektimit.</w:t>
      </w:r>
    </w:p>
    <w:p w14:paraId="3D4A84A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A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51</w:t>
      </w:r>
    </w:p>
    <w:p w14:paraId="3D4A84A5"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Marrja e mostrave</w:t>
      </w:r>
    </w:p>
    <w:p w14:paraId="3D4A84A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A7"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Nëse është e nevojshme për qëllimin e inspektimit, trupa inspektuese ka të drejtë të marrë pa pagesë mostra përfaqësuese të produkteve, materialeve, mallrave, substancave apo prodhimeve, sipas parashikimeve në legjislacionin e posaçëm dhe t’</w:t>
      </w:r>
      <w:r w:rsidR="0007701B" w:rsidRPr="00664263">
        <w:rPr>
          <w:rFonts w:ascii="Garamond" w:hAnsi="Garamond" w:cs="Times New Roman"/>
          <w:sz w:val="24"/>
          <w:szCs w:val="24"/>
        </w:rPr>
        <w:t>i</w:t>
      </w:r>
      <w:r w:rsidR="00300BE7" w:rsidRPr="00664263">
        <w:rPr>
          <w:rFonts w:ascii="Garamond" w:hAnsi="Garamond" w:cs="Times New Roman"/>
          <w:sz w:val="24"/>
          <w:szCs w:val="24"/>
        </w:rPr>
        <w:t>a nënshtrojë ato ekzaminimit apo analizave.</w:t>
      </w:r>
    </w:p>
    <w:p w14:paraId="3D4A84A8" w14:textId="463595F3"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Mostrat merren në prani të përfaqësuesit të subjektit të inspektuar, përveç rasteve kur ai është përjashtuar me vendim të </w:t>
      </w:r>
      <w:r w:rsidR="0007701B" w:rsidRPr="00664263">
        <w:rPr>
          <w:rFonts w:ascii="Garamond" w:hAnsi="Garamond" w:cs="Times New Roman"/>
          <w:sz w:val="24"/>
          <w:szCs w:val="24"/>
        </w:rPr>
        <w:t>arsyetuar të trupës inspektuese</w:t>
      </w:r>
      <w:r w:rsidR="00300BE7" w:rsidRPr="00664263">
        <w:rPr>
          <w:rFonts w:ascii="Garamond" w:hAnsi="Garamond" w:cs="Times New Roman"/>
          <w:sz w:val="24"/>
          <w:szCs w:val="24"/>
        </w:rPr>
        <w:t xml:space="preserve"> nga të qenit i pranishëm gjatë inspektimit. Përpara marrjes</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së mostrave, trupa inspektuese i shpjegon përfaqësuesit procedurën e marrjes së tyre.</w:t>
      </w:r>
    </w:p>
    <w:p w14:paraId="3D4A84A9"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Trupa inspektuese merr mostra në sasinë e nevojshme për kryerjen e ekzaminimit apo të analizave edhe për të siguruar përsëritjen e tij, nëse është e nevojshme.</w:t>
      </w:r>
    </w:p>
    <w:p w14:paraId="3D4A84AA" w14:textId="2877E6AC"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Mostra përfaqësuese merret edhe për arsye monitorimi, sipas përcaktimeve në legjislacionin e posaçëm.</w:t>
      </w:r>
      <w:r w:rsidR="00803E51" w:rsidRPr="00664263">
        <w:rPr>
          <w:rFonts w:ascii="Garamond" w:hAnsi="Garamond" w:cs="Times New Roman"/>
          <w:sz w:val="24"/>
          <w:szCs w:val="24"/>
        </w:rPr>
        <w:t xml:space="preserve"> </w:t>
      </w:r>
    </w:p>
    <w:p w14:paraId="3D4A84AB"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Marrja e mostrave pasqyrohet në procesverbalin e inspektimit. Trupa inspektuese është e detyruar të njoftojë subjektin e inspektimit për rezultatet e ekspertizës apo të ekzaminimit brenda 24 (njëzet e katër) orëve nga data e marrjes së rezultatit të tyre.</w:t>
      </w:r>
    </w:p>
    <w:p w14:paraId="3D4A84AC"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w:t>
      </w:r>
      <w:r w:rsidR="00300BE7" w:rsidRPr="00664263">
        <w:rPr>
          <w:rFonts w:ascii="Garamond" w:hAnsi="Garamond" w:cs="Times New Roman"/>
          <w:sz w:val="24"/>
          <w:szCs w:val="24"/>
        </w:rPr>
        <w:t>Shpenzimet për marrjen, transportin dhe ekzaminimin apo analizën e mostrave parapaguhen nga Inspektorati. Këto shpenzime përballohen nga subjekti i inspektimit vetëm nëse nga rezultati i ekzaminimit apo i analizave rezulton të jenë shkelur kërkesat ligjore përkatëse në fuqi. Shuma e shpenzimeve pasqyrohet në vendim</w:t>
      </w:r>
      <w:r w:rsidRPr="00664263">
        <w:rPr>
          <w:rFonts w:ascii="Garamond" w:hAnsi="Garamond" w:cs="Times New Roman"/>
          <w:sz w:val="24"/>
          <w:szCs w:val="24"/>
        </w:rPr>
        <w:t>in përfundimtar të inspektimit.</w:t>
      </w:r>
    </w:p>
    <w:p w14:paraId="3D4A84AD"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7. </w:t>
      </w:r>
      <w:r w:rsidR="00300BE7" w:rsidRPr="00664263">
        <w:rPr>
          <w:rFonts w:ascii="Garamond" w:hAnsi="Garamond" w:cs="Times New Roman"/>
          <w:sz w:val="24"/>
          <w:szCs w:val="24"/>
        </w:rPr>
        <w:t>Ekzaminimi dhe analiza e mostrave bëhen nga subjektet e</w:t>
      </w:r>
      <w:r w:rsidR="0007701B" w:rsidRPr="00664263">
        <w:rPr>
          <w:rFonts w:ascii="Garamond" w:hAnsi="Garamond" w:cs="Times New Roman"/>
          <w:sz w:val="24"/>
          <w:szCs w:val="24"/>
        </w:rPr>
        <w:t xml:space="preserve"> akredituara apo të autorizuara</w:t>
      </w:r>
      <w:r w:rsidR="00300BE7" w:rsidRPr="00664263">
        <w:rPr>
          <w:rFonts w:ascii="Garamond" w:hAnsi="Garamond" w:cs="Times New Roman"/>
          <w:sz w:val="24"/>
          <w:szCs w:val="24"/>
        </w:rPr>
        <w:t xml:space="preserve"> sipas legjislacionit në fuqi.</w:t>
      </w:r>
    </w:p>
    <w:p w14:paraId="3D4A84AE"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8. </w:t>
      </w:r>
      <w:r w:rsidR="00300BE7" w:rsidRPr="00664263">
        <w:rPr>
          <w:rFonts w:ascii="Garamond" w:hAnsi="Garamond" w:cs="Times New Roman"/>
          <w:sz w:val="24"/>
          <w:szCs w:val="24"/>
        </w:rPr>
        <w:t>Procedura të hollësishme për marrjen, trajtimin e mostrave dhe për kryerjen e ekspertizave të tjera të nevojshme për verifikimin e produkteve, të pajisjeve, proceseve apo makinerive, sipas tipit të inspektimit, si dhe metodologjia e llogaritjes së shpenzimeve miratohen me vendim të Këshillit të Ministrave.</w:t>
      </w:r>
    </w:p>
    <w:p w14:paraId="3D4A84A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B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52</w:t>
      </w:r>
    </w:p>
    <w:p w14:paraId="3D4A84B2"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Marrja e kopjeve dhe sekuestrimi i dokumenteve</w:t>
      </w:r>
    </w:p>
    <w:p w14:paraId="3D4A84B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B4"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Gjatë procedurës së inspektimit, trupa inspektuese ka të drejtë të kërkojë dhe të marrë kopje të dokumenteve të veprimtarisë, në përputhje me objektin e inspektimit. Kërkesa bëhet verbalisht dhe pasqyrohet në procesverbalin e inspektimit. Çdo kopje dokumenti i marrë në dorëzim nga trupa inspektuese nënshkruhet nga përfaqësuesi ligjor i subjektit të inspektuar ose </w:t>
      </w:r>
      <w:r w:rsidR="0032182E" w:rsidRPr="00664263">
        <w:rPr>
          <w:rFonts w:ascii="Garamond" w:hAnsi="Garamond" w:cs="Times New Roman"/>
          <w:sz w:val="24"/>
          <w:szCs w:val="24"/>
        </w:rPr>
        <w:t>nga</w:t>
      </w:r>
      <w:r w:rsidR="00300BE7" w:rsidRPr="00664263">
        <w:rPr>
          <w:rFonts w:ascii="Garamond" w:hAnsi="Garamond" w:cs="Times New Roman"/>
          <w:sz w:val="24"/>
          <w:szCs w:val="24"/>
        </w:rPr>
        <w:t xml:space="preserve"> përfaqësuesit të autorizuar prej tij.</w:t>
      </w:r>
    </w:p>
    <w:p w14:paraId="3D4A84B5"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Trupa inspektuese ka të drejtë të sekuestrojë doku</w:t>
      </w:r>
      <w:r w:rsidR="0007701B" w:rsidRPr="00664263">
        <w:rPr>
          <w:rFonts w:ascii="Garamond" w:hAnsi="Garamond" w:cs="Times New Roman"/>
          <w:sz w:val="24"/>
          <w:szCs w:val="24"/>
        </w:rPr>
        <w:t>mente</w:t>
      </w:r>
      <w:r w:rsidR="00300BE7" w:rsidRPr="00664263">
        <w:rPr>
          <w:rFonts w:ascii="Garamond" w:hAnsi="Garamond" w:cs="Times New Roman"/>
          <w:sz w:val="24"/>
          <w:szCs w:val="24"/>
        </w:rPr>
        <w:t xml:space="preserve"> që lidhen me objektin e inspektimit, me qëllim verifikimin e origjinalitetit apo të saktësisë së informacionit. Vendimi i sekuestrimit të </w:t>
      </w:r>
      <w:r w:rsidR="00300BE7" w:rsidRPr="00664263">
        <w:rPr>
          <w:rFonts w:ascii="Garamond" w:hAnsi="Garamond" w:cs="Times New Roman"/>
          <w:sz w:val="24"/>
          <w:szCs w:val="24"/>
        </w:rPr>
        <w:lastRenderedPageBreak/>
        <w:t>dokumenteve pasqyrohet në procesverbalin e inspektimit dhe përmban përshkrimin e plotë të dokumenteve të sekuestruara.</w:t>
      </w:r>
    </w:p>
    <w:p w14:paraId="3D4A84B6"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Pikat 1 dhe 2 të këtij neni</w:t>
      </w:r>
      <w:r w:rsidR="00300BE7" w:rsidRPr="00664263">
        <w:rPr>
          <w:rFonts w:ascii="Garamond" w:hAnsi="Garamond" w:cs="Times New Roman"/>
          <w:sz w:val="24"/>
          <w:szCs w:val="24"/>
        </w:rPr>
        <w:t xml:space="preserve"> zbatohen edhe për dokumentet e ruajtura në formë elektronike, regjistrimet elektronike dhe ato audiovizive, si dhe nëpërmjet çdo mjeti tjetër elektronik.</w:t>
      </w:r>
    </w:p>
    <w:p w14:paraId="3D4A84B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B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53</w:t>
      </w:r>
    </w:p>
    <w:p w14:paraId="3D4A84BA"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Mbështetja e inspektimit nga Policia e Shtetit</w:t>
      </w:r>
    </w:p>
    <w:p w14:paraId="3D4A84BB" w14:textId="77777777" w:rsidR="00300BE7" w:rsidRPr="00664263" w:rsidRDefault="00300BE7" w:rsidP="00CD3D01">
      <w:pPr>
        <w:spacing w:after="0" w:line="240" w:lineRule="auto"/>
        <w:ind w:firstLine="284"/>
        <w:jc w:val="both"/>
        <w:rPr>
          <w:rFonts w:ascii="Garamond" w:hAnsi="Garamond" w:cs="Times New Roman"/>
          <w:b/>
          <w:sz w:val="24"/>
          <w:szCs w:val="24"/>
        </w:rPr>
      </w:pPr>
    </w:p>
    <w:p w14:paraId="3D4A84BC"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Nëse trupa inspektuese ndesh rezistencë fizike apo pengohet në kryerjen e detyrës së saj, ajo mund të kërkojë ndihmën e Policisë së Shtetit, që ushtron juridiksionin në zonën përkatëse, sipas procedurës së parashikuar në ligjin në fuqi për organizimin dhe funksionimin e Policisë së Shtetit.</w:t>
      </w:r>
    </w:p>
    <w:p w14:paraId="3D4A84B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B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54</w:t>
      </w:r>
    </w:p>
    <w:p w14:paraId="3D4A84C0"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Njoftimi i të tretëve</w:t>
      </w:r>
    </w:p>
    <w:p w14:paraId="3D4A84C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C2"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Kur shkeljet e konstatuara gjatë inspektimit janë kryer në mënyrë të tillë, që cenojnë të drejtat apo interesat e ligjshëm të një personi të tretë, Inspektorati njofton personin e tretë për këtë fakt, si dhe për gjetjet e inspektimit dhe masat e marra.</w:t>
      </w:r>
    </w:p>
    <w:p w14:paraId="3D4A84C3"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Nëse është në interes të personit të tretë dhe të mbrojtjes së të drejtave ligjore të tij, Inspektorati mund të urdhërojë kryerjen e publikimit të vendimit përfundimtar apo të një përmbledhjeje të tij.</w:t>
      </w:r>
    </w:p>
    <w:p w14:paraId="3D4A84C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C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55</w:t>
      </w:r>
    </w:p>
    <w:p w14:paraId="3D4A84CB"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Komisioni i shqyrtimit të ankimit</w:t>
      </w:r>
    </w:p>
    <w:p w14:paraId="3D4A84C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CD"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Komisioni i shqyrtimit të ankimit është organ kolegjial, që ngrihet pranë Inspektoratit të Përgjithshëm për të zhvilluar procedurën e shqyrtimit të ankimit sa herë që është nevojshme.</w:t>
      </w:r>
    </w:p>
    <w:p w14:paraId="3D4A84CE"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Ankimi administrativ i paraqitur nga subjekti i inspektimit kundër vendimit përfundimtar në fushën e inspektimit të inspektorateve qendrore dorëzohet dhe shqyrtohet pranë komi</w:t>
      </w:r>
      <w:r w:rsidR="00AC45B5" w:rsidRPr="00664263">
        <w:rPr>
          <w:rFonts w:ascii="Garamond" w:hAnsi="Garamond" w:cs="Times New Roman"/>
          <w:sz w:val="24"/>
          <w:szCs w:val="24"/>
        </w:rPr>
        <w:t>sionit të shqyrtimit të ankimit</w:t>
      </w:r>
      <w:r w:rsidR="00300BE7" w:rsidRPr="00664263">
        <w:rPr>
          <w:rFonts w:ascii="Garamond" w:hAnsi="Garamond" w:cs="Times New Roman"/>
          <w:sz w:val="24"/>
          <w:szCs w:val="24"/>
        </w:rPr>
        <w:t xml:space="preserve"> në përputhje me parashikimet e Kodit</w:t>
      </w:r>
      <w:r w:rsidRPr="00664263">
        <w:rPr>
          <w:rFonts w:ascii="Garamond" w:hAnsi="Garamond" w:cs="Times New Roman"/>
          <w:sz w:val="24"/>
          <w:szCs w:val="24"/>
        </w:rPr>
        <w:t xml:space="preserve"> të Procedurave Administrative.</w:t>
      </w:r>
    </w:p>
    <w:p w14:paraId="3D4A84CF"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Komisioni i Shqyrtimit të Ankimit ka në përbërje këta anëtarë:</w:t>
      </w:r>
    </w:p>
    <w:p w14:paraId="3D4A84D0"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d</w:t>
      </w:r>
      <w:r w:rsidR="00300BE7" w:rsidRPr="00664263">
        <w:rPr>
          <w:rFonts w:ascii="Garamond" w:hAnsi="Garamond" w:cs="Times New Roman"/>
          <w:sz w:val="24"/>
          <w:szCs w:val="24"/>
        </w:rPr>
        <w:t>y përfaqësues nga Inspektorati i Përgjithshëm;</w:t>
      </w:r>
    </w:p>
    <w:p w14:paraId="3D4A84D1"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w:t>
      </w:r>
      <w:r w:rsidR="00300BE7" w:rsidRPr="00664263">
        <w:rPr>
          <w:rFonts w:ascii="Garamond" w:hAnsi="Garamond" w:cs="Times New Roman"/>
          <w:sz w:val="24"/>
          <w:szCs w:val="24"/>
        </w:rPr>
        <w:t>jë përfaqësues nga ministria përgjegjëse e inspektoratit qendror, ndaj të cilit është drejtuar ankimi;</w:t>
      </w:r>
    </w:p>
    <w:p w14:paraId="3D4A84D2"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n</w:t>
      </w:r>
      <w:r w:rsidR="00300BE7" w:rsidRPr="00664263">
        <w:rPr>
          <w:rFonts w:ascii="Garamond" w:hAnsi="Garamond" w:cs="Times New Roman"/>
          <w:sz w:val="24"/>
          <w:szCs w:val="24"/>
        </w:rPr>
        <w:t>jë përfaqësues nga inspektorati qendror, ndaj të cilit është drejtuar ankimi;</w:t>
      </w:r>
    </w:p>
    <w:p w14:paraId="3D4A84D3"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 n</w:t>
      </w:r>
      <w:r w:rsidR="00300BE7" w:rsidRPr="00664263">
        <w:rPr>
          <w:rFonts w:ascii="Garamond" w:hAnsi="Garamond" w:cs="Times New Roman"/>
          <w:sz w:val="24"/>
          <w:szCs w:val="24"/>
        </w:rPr>
        <w:t>jë përfaqësues nga organizata joqeveritare me aktivitet në fushën e biznesit apo nga organet e përfaqësimit të biznesit.</w:t>
      </w:r>
    </w:p>
    <w:p w14:paraId="3D4A84D4"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Anëtarët e komisionit të shqyrtimit të ankimit shpërblehen me pagesë fikse për çdo mbledhje. Masa e shpërblimit përcaktohet me vendim të Këshillit të Ministrave.</w:t>
      </w:r>
    </w:p>
    <w:p w14:paraId="3D4A84D5"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Rregullat e hollësishme për funksionimin e komisionit të shqyrtimit të ankimit përcaktohen me vendim të Këshillit të Ministrave.</w:t>
      </w:r>
    </w:p>
    <w:p w14:paraId="3D4A84D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D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56</w:t>
      </w:r>
    </w:p>
    <w:p w14:paraId="3D4A84D9"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Komisioni i shqyrtimit të ankimit pranë njësisë së vetëqeverisjes vendore</w:t>
      </w:r>
    </w:p>
    <w:p w14:paraId="3D4A84D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DB"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Komisioni i shqyrtimit të ankimit është një organ kolegjial, që ngrihet pranë bashkisë për të zhvilluar procedurën e shqyrtimit të ankimeve sa herë që është e nevojshme, në rastet e vendimeve të marra nga organet e vetëqeverisjes vendore.</w:t>
      </w:r>
    </w:p>
    <w:p w14:paraId="3D4A84DC"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Çdo ankim administrativ i paraqitur nga subjektet e inspektuara kundër vendimeve përfundimtare në fushën e inspektimit të organeve të vetëqeverisjes vendore dorëzohet dhe shqyrtohet pranë komisionit të shqyrtim</w:t>
      </w:r>
      <w:r w:rsidR="00AC45B5" w:rsidRPr="00664263">
        <w:rPr>
          <w:rFonts w:ascii="Garamond" w:hAnsi="Garamond" w:cs="Times New Roman"/>
          <w:sz w:val="24"/>
          <w:szCs w:val="24"/>
        </w:rPr>
        <w:t>it të ankimit</w:t>
      </w:r>
      <w:r w:rsidR="00300BE7" w:rsidRPr="00664263">
        <w:rPr>
          <w:rFonts w:ascii="Garamond" w:hAnsi="Garamond" w:cs="Times New Roman"/>
          <w:sz w:val="24"/>
          <w:szCs w:val="24"/>
        </w:rPr>
        <w:t xml:space="preserve"> në përputhje me parashikimet e Kodit të Procedurave Administrative.</w:t>
      </w:r>
    </w:p>
    <w:p w14:paraId="3D4A84DD"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Përbërja dhe numri i anëtarëve të komisionit të shqyrtimit të ankimit përcaktohen nga organi kompetent i nj</w:t>
      </w:r>
      <w:r w:rsidR="00AC45B5" w:rsidRPr="00664263">
        <w:rPr>
          <w:rFonts w:ascii="Garamond" w:hAnsi="Garamond" w:cs="Times New Roman"/>
          <w:sz w:val="24"/>
          <w:szCs w:val="24"/>
        </w:rPr>
        <w:t>ësisë së vetëqeverisjes vendore</w:t>
      </w:r>
      <w:r w:rsidR="00300BE7" w:rsidRPr="00664263">
        <w:rPr>
          <w:rFonts w:ascii="Garamond" w:hAnsi="Garamond" w:cs="Times New Roman"/>
          <w:sz w:val="24"/>
          <w:szCs w:val="24"/>
        </w:rPr>
        <w:t xml:space="preserve"> në përputhje me ligjin për vetëqeverisjen vendore dhe me këtë ligj. </w:t>
      </w:r>
    </w:p>
    <w:p w14:paraId="3D4A84DE"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4. </w:t>
      </w:r>
      <w:r w:rsidR="00300BE7" w:rsidRPr="00664263">
        <w:rPr>
          <w:rFonts w:ascii="Garamond" w:hAnsi="Garamond" w:cs="Times New Roman"/>
          <w:sz w:val="24"/>
          <w:szCs w:val="24"/>
        </w:rPr>
        <w:t>Komisioni i shqyrtimit të ankimit duhet të ketë në përbërje një përfaqësues nga organet e përfaqësimit të biznesit, si dhe mund të ketë një përfaqësues nga Inspektorati i Përgjithshëm.</w:t>
      </w:r>
    </w:p>
    <w:p w14:paraId="3D4A84DF"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 xml:space="preserve">Rregullat e hollësishme për funksionimin e komisionit </w:t>
      </w:r>
      <w:r w:rsidR="00AC45B5" w:rsidRPr="00664263">
        <w:rPr>
          <w:rFonts w:ascii="Garamond" w:hAnsi="Garamond" w:cs="Times New Roman"/>
          <w:sz w:val="24"/>
          <w:szCs w:val="24"/>
        </w:rPr>
        <w:t xml:space="preserve">të shqyrtimit të ankimit pranë </w:t>
      </w:r>
      <w:r w:rsidR="00300BE7" w:rsidRPr="00664263">
        <w:rPr>
          <w:rFonts w:ascii="Garamond" w:hAnsi="Garamond" w:cs="Times New Roman"/>
          <w:sz w:val="24"/>
          <w:szCs w:val="24"/>
        </w:rPr>
        <w:t>njësisë së vetëqeverisjes vendore përcaktohen me vendim të Këshillit të Ministrave.</w:t>
      </w:r>
    </w:p>
    <w:p w14:paraId="3D4A84E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E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XIII</w:t>
      </w:r>
    </w:p>
    <w:p w14:paraId="3D4A84E4" w14:textId="43CD1DDA" w:rsidR="00300BE7" w:rsidRPr="00664263" w:rsidRDefault="00300BE7" w:rsidP="00B3107E">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KUNDËRVAJTJET ADMINISTRATIVE</w:t>
      </w:r>
      <w:r w:rsidR="00B3107E" w:rsidRPr="00664263">
        <w:rPr>
          <w:rFonts w:ascii="Garamond" w:hAnsi="Garamond" w:cs="Times New Roman"/>
          <w:sz w:val="24"/>
          <w:szCs w:val="24"/>
        </w:rPr>
        <w:t xml:space="preserve"> </w:t>
      </w:r>
      <w:r w:rsidRPr="00664263">
        <w:rPr>
          <w:rFonts w:ascii="Garamond" w:hAnsi="Garamond" w:cs="Times New Roman"/>
          <w:sz w:val="24"/>
          <w:szCs w:val="24"/>
        </w:rPr>
        <w:t>DHE KLASIFIKIMI</w:t>
      </w:r>
    </w:p>
    <w:p w14:paraId="3D4A84E5" w14:textId="77777777" w:rsidR="00300BE7" w:rsidRPr="00664263" w:rsidRDefault="00300BE7" w:rsidP="00CD3D01">
      <w:pPr>
        <w:spacing w:after="0" w:line="240" w:lineRule="auto"/>
        <w:ind w:firstLine="284"/>
        <w:jc w:val="center"/>
        <w:rPr>
          <w:rFonts w:ascii="Garamond" w:hAnsi="Garamond" w:cs="Times New Roman"/>
          <w:sz w:val="24"/>
          <w:szCs w:val="24"/>
        </w:rPr>
      </w:pPr>
    </w:p>
    <w:p w14:paraId="26A88205" w14:textId="77777777" w:rsidR="00A152E3" w:rsidRPr="00664263" w:rsidRDefault="00A152E3" w:rsidP="00CD3D01">
      <w:pPr>
        <w:spacing w:after="0" w:line="240" w:lineRule="auto"/>
        <w:ind w:firstLine="284"/>
        <w:jc w:val="center"/>
        <w:rPr>
          <w:rFonts w:ascii="Garamond" w:hAnsi="Garamond" w:cs="Times New Roman"/>
          <w:sz w:val="24"/>
          <w:szCs w:val="24"/>
        </w:rPr>
      </w:pPr>
    </w:p>
    <w:p w14:paraId="3D4A84E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57</w:t>
      </w:r>
    </w:p>
    <w:p w14:paraId="3D4A84E8"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Kundërvajtjet administrative dhe klasifikimi</w:t>
      </w:r>
    </w:p>
    <w:p w14:paraId="3D4A84E9"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EA"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Moskorrigjimi i shkeljeve nga subjekti i inspektimit brenda afatit përbën kundërvajtje administrativ</w:t>
      </w:r>
      <w:r w:rsidR="00AC45B5" w:rsidRPr="00664263">
        <w:rPr>
          <w:rFonts w:ascii="Garamond" w:hAnsi="Garamond" w:cs="Times New Roman"/>
          <w:sz w:val="24"/>
          <w:szCs w:val="24"/>
        </w:rPr>
        <w:t xml:space="preserve">e sipas përcaktimit në pikën 3 të neni 44, të këtij ligji </w:t>
      </w:r>
      <w:r w:rsidR="00300BE7" w:rsidRPr="00664263">
        <w:rPr>
          <w:rFonts w:ascii="Garamond" w:hAnsi="Garamond" w:cs="Times New Roman"/>
          <w:sz w:val="24"/>
          <w:szCs w:val="24"/>
        </w:rPr>
        <w:t>dhe dënohet me gjobë në vlerën nga 30 000 lekë deri në 50 000 lekë, si edhe mund të shoqër</w:t>
      </w:r>
      <w:r w:rsidR="00AC45B5" w:rsidRPr="00664263">
        <w:rPr>
          <w:rFonts w:ascii="Garamond" w:hAnsi="Garamond" w:cs="Times New Roman"/>
          <w:sz w:val="24"/>
          <w:szCs w:val="24"/>
        </w:rPr>
        <w:t>ohet me dënime plotësuese</w:t>
      </w:r>
      <w:r w:rsidR="00300BE7" w:rsidRPr="00664263">
        <w:rPr>
          <w:rFonts w:ascii="Garamond" w:hAnsi="Garamond" w:cs="Times New Roman"/>
          <w:sz w:val="24"/>
          <w:szCs w:val="24"/>
        </w:rPr>
        <w:t xml:space="preserve"> sipas përcaktimit të ligjit të posaçëm.</w:t>
      </w:r>
    </w:p>
    <w:p w14:paraId="3D4A84EB"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Prishja e shenjave dalluese dhe e çdo shenje tjetër të ndalimit të veprimtarisë apo bllokimit të pajisjeve ose të instalimeve, vendosur nga trupa inspektuese, si dhe pengimi i inspektimit, nëse nuk përbëjnë vepër penale, përbëjnë kundërvajtje administrative dhe dënohen me gjobë në vlerën nga 50 000 deri në 100 000 lekë. Të drejtën e konstatimit dhe të shqyrtimit të kundërvajtjes e ka çdo trupë inspektuese e inspektoratit kompetent.</w:t>
      </w:r>
    </w:p>
    <w:p w14:paraId="3D4A84EC"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Dënimet administrative klasifikohen në dënime adminis</w:t>
      </w:r>
      <w:r w:rsidR="00AC45B5" w:rsidRPr="00664263">
        <w:rPr>
          <w:rFonts w:ascii="Garamond" w:hAnsi="Garamond" w:cs="Times New Roman"/>
          <w:sz w:val="24"/>
          <w:szCs w:val="24"/>
        </w:rPr>
        <w:t>trative kryesore dhe plotësuese</w:t>
      </w:r>
      <w:r w:rsidR="00300BE7" w:rsidRPr="00664263">
        <w:rPr>
          <w:rFonts w:ascii="Garamond" w:hAnsi="Garamond" w:cs="Times New Roman"/>
          <w:sz w:val="24"/>
          <w:szCs w:val="24"/>
        </w:rPr>
        <w:t xml:space="preserve"> sipas parashikimeve në këtë ligj, si dhe në ligjet e posaçme.</w:t>
      </w:r>
    </w:p>
    <w:p w14:paraId="3D4A84E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E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XIV</w:t>
      </w:r>
    </w:p>
    <w:p w14:paraId="3D4A84F0" w14:textId="77777777" w:rsidR="00AC45B5"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 xml:space="preserve">NDRYSHIME NË LIGJET E TJERA QË LIDHEN ME DISPOZITAT ZBATUESE </w:t>
      </w:r>
    </w:p>
    <w:p w14:paraId="3D4A84F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TË INSPEKTIMIT</w:t>
      </w:r>
    </w:p>
    <w:p w14:paraId="3D4A84F2"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4F3" w14:textId="10C06317" w:rsidR="00300BE7" w:rsidRPr="00664263" w:rsidRDefault="00B60523"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PARË</w:t>
      </w:r>
    </w:p>
    <w:p w14:paraId="3D4A84F5" w14:textId="61231AC4" w:rsidR="00300BE7" w:rsidRPr="00664263" w:rsidRDefault="00B60523"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MBIKËQYRJES SË ARKIVAVE</w:t>
      </w:r>
    </w:p>
    <w:p w14:paraId="3D4A84F6"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4F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58</w:t>
      </w:r>
    </w:p>
    <w:p w14:paraId="3D4A84F9" w14:textId="59109D4B"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Shtesa dhe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9154, datë 6.11.2003, “Për arkivat”, </w:t>
      </w:r>
      <w:r w:rsidR="00123D2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4F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FB" w14:textId="5EDD933E"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9154, datë 6.11.2003, “Për arkivat”, i ndryshuar, b</w:t>
      </w:r>
      <w:r w:rsidR="00123D28" w:rsidRPr="00664263">
        <w:rPr>
          <w:rFonts w:ascii="Garamond" w:hAnsi="Garamond" w:cs="Times New Roman"/>
          <w:sz w:val="24"/>
          <w:szCs w:val="24"/>
        </w:rPr>
        <w:t>ëhen këto ndryshime dhe shtesa:</w:t>
      </w:r>
    </w:p>
    <w:p w14:paraId="3D4A84FC" w14:textId="3CFF8CEE" w:rsidR="00300BE7" w:rsidRPr="00664263" w:rsidRDefault="003F1ACB"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w:t>
      </w:r>
      <w:r w:rsidR="00CD3D01" w:rsidRPr="00664263">
        <w:rPr>
          <w:rFonts w:ascii="Garamond" w:hAnsi="Garamond" w:cs="Times New Roman"/>
          <w:sz w:val="24"/>
          <w:szCs w:val="24"/>
        </w:rPr>
        <w:t xml:space="preserve"> </w:t>
      </w:r>
      <w:r w:rsidRPr="00664263">
        <w:rPr>
          <w:rFonts w:ascii="Garamond" w:hAnsi="Garamond" w:cs="Times New Roman"/>
          <w:sz w:val="24"/>
          <w:szCs w:val="24"/>
        </w:rPr>
        <w:t>Neni 12 ndryshohet si më poshtë</w:t>
      </w:r>
      <w:r w:rsidR="00300BE7" w:rsidRPr="00664263">
        <w:rPr>
          <w:rFonts w:ascii="Garamond" w:hAnsi="Garamond" w:cs="Times New Roman"/>
          <w:sz w:val="24"/>
          <w:szCs w:val="24"/>
        </w:rPr>
        <w:t xml:space="preserve">: </w:t>
      </w:r>
    </w:p>
    <w:p w14:paraId="3D4A84F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4F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w:t>
      </w:r>
    </w:p>
    <w:p w14:paraId="3D4A84F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0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Marrëdhëniet e punës së drejtorit të përgjithshëm, drejtuesve të tjerë, specialistëve dhe arkivistëve në Drejtorinë e Përgjithshme të Arkivave rregullohen në bazë të legjislacionit për nëpunësin civil. Marrëdhëniet e punës së punonjësve administrativë dhe inspektorëve rregullohen në bazë të disp</w:t>
      </w:r>
      <w:r w:rsidR="00E91423" w:rsidRPr="00664263">
        <w:rPr>
          <w:rFonts w:ascii="Garamond" w:hAnsi="Garamond" w:cs="Times New Roman"/>
          <w:sz w:val="24"/>
          <w:szCs w:val="24"/>
        </w:rPr>
        <w:t>ozitave të Kodit të Punës dhe</w:t>
      </w:r>
      <w:r w:rsidRPr="00664263">
        <w:rPr>
          <w:rFonts w:ascii="Garamond" w:hAnsi="Garamond" w:cs="Times New Roman"/>
          <w:sz w:val="24"/>
          <w:szCs w:val="24"/>
        </w:rPr>
        <w:t xml:space="preserve"> ligji</w:t>
      </w:r>
      <w:r w:rsidR="00E91423" w:rsidRPr="00664263">
        <w:rPr>
          <w:rFonts w:ascii="Garamond" w:hAnsi="Garamond" w:cs="Times New Roman"/>
          <w:sz w:val="24"/>
          <w:szCs w:val="24"/>
        </w:rPr>
        <w:t>t</w:t>
      </w:r>
      <w:r w:rsidRPr="00664263">
        <w:rPr>
          <w:rFonts w:ascii="Garamond" w:hAnsi="Garamond" w:cs="Times New Roman"/>
          <w:sz w:val="24"/>
          <w:szCs w:val="24"/>
        </w:rPr>
        <w:t xml:space="preserve"> për inspektimin.”.</w:t>
      </w:r>
    </w:p>
    <w:p w14:paraId="3D4A8501"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1 të nenit 15</w:t>
      </w:r>
      <w:r w:rsidR="00300BE7" w:rsidRPr="00664263">
        <w:rPr>
          <w:rFonts w:ascii="Garamond" w:hAnsi="Garamond" w:cs="Times New Roman"/>
          <w:sz w:val="24"/>
          <w:szCs w:val="24"/>
        </w:rPr>
        <w:t xml:space="preserve"> pas fjalës “vendit” shtohen fjalët “në përputhje me kërkesat e këtij ligji dhe të ligjit për inspektimin në Republikën e Shqipërisë.”.</w:t>
      </w:r>
    </w:p>
    <w:p w14:paraId="3D4A8502"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Pika 6 e nenit 92 ndryshohet si më poshtë</w:t>
      </w:r>
      <w:r w:rsidR="00300BE7" w:rsidRPr="00664263">
        <w:rPr>
          <w:rFonts w:ascii="Garamond" w:hAnsi="Garamond" w:cs="Times New Roman"/>
          <w:sz w:val="24"/>
          <w:szCs w:val="24"/>
        </w:rPr>
        <w:t>:</w:t>
      </w:r>
    </w:p>
    <w:p w14:paraId="3D4A8503"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 Kundër vendimit për dënimin administrativ, personat që kanë kryer shkelje mund të bëjnë ankim sipas ligjit për inspektimin.”.</w:t>
      </w:r>
    </w:p>
    <w:p w14:paraId="3D4A850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05" w14:textId="398BC14D" w:rsidR="00300BE7" w:rsidRPr="00664263" w:rsidRDefault="003A068C"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DYTË</w:t>
      </w:r>
    </w:p>
    <w:p w14:paraId="3D4A8507" w14:textId="696DC5B6" w:rsidR="00300BE7" w:rsidRPr="00664263" w:rsidRDefault="003A068C"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BUJQËSISË</w:t>
      </w:r>
    </w:p>
    <w:p w14:paraId="3D4A8508"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0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59</w:t>
      </w:r>
    </w:p>
    <w:p w14:paraId="3D4A850B" w14:textId="7E588E46" w:rsidR="00857DFF"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857DFF" w:rsidRPr="00664263">
        <w:rPr>
          <w:rFonts w:ascii="Garamond" w:hAnsi="Garamond" w:cs="Times New Roman"/>
          <w:b/>
          <w:sz w:val="24"/>
          <w:szCs w:val="24"/>
        </w:rPr>
        <w:t xml:space="preserve"> </w:t>
      </w:r>
      <w:r w:rsidRPr="00664263">
        <w:rPr>
          <w:rFonts w:ascii="Garamond" w:hAnsi="Garamond" w:cs="Times New Roman"/>
          <w:b/>
          <w:sz w:val="24"/>
          <w:szCs w:val="24"/>
        </w:rPr>
        <w:t xml:space="preserve">465, datë 29.9.2011, “Për shërbimin veterinar në Republikën </w:t>
      </w:r>
    </w:p>
    <w:p w14:paraId="3D4A850C"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lastRenderedPageBreak/>
        <w:t xml:space="preserve">e Shqipërisë”, </w:t>
      </w:r>
      <w:r w:rsidR="00123D2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0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0E" w14:textId="7764EAE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nenin 4</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00857DFF" w:rsidRPr="00664263">
        <w:rPr>
          <w:rFonts w:ascii="Garamond" w:hAnsi="Garamond" w:cs="Times New Roman"/>
          <w:sz w:val="24"/>
          <w:szCs w:val="24"/>
        </w:rPr>
        <w:t xml:space="preserve"> </w:t>
      </w:r>
      <w:r w:rsidR="00300BE7" w:rsidRPr="00664263">
        <w:rPr>
          <w:rFonts w:ascii="Garamond" w:hAnsi="Garamond" w:cs="Times New Roman"/>
          <w:sz w:val="24"/>
          <w:szCs w:val="24"/>
        </w:rPr>
        <w:t xml:space="preserve">465, datë 29.9.2011, “Për shërbimin veterinar në Republikën e Shqipërisë”, </w:t>
      </w:r>
      <w:r w:rsidRPr="00664263">
        <w:rPr>
          <w:rFonts w:ascii="Garamond" w:hAnsi="Garamond" w:cs="Times New Roman"/>
          <w:sz w:val="24"/>
          <w:szCs w:val="24"/>
        </w:rPr>
        <w:t>i</w:t>
      </w:r>
      <w:r w:rsidR="00300BE7" w:rsidRPr="00664263">
        <w:rPr>
          <w:rFonts w:ascii="Garamond" w:hAnsi="Garamond" w:cs="Times New Roman"/>
          <w:sz w:val="24"/>
          <w:szCs w:val="24"/>
        </w:rPr>
        <w:t xml:space="preserve"> ndryshuar, bëhen këto ndryshime:</w:t>
      </w:r>
    </w:p>
    <w:p w14:paraId="3D4A850F"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5</w:t>
      </w:r>
      <w:r w:rsidR="00300BE7" w:rsidRPr="00664263">
        <w:rPr>
          <w:rFonts w:ascii="Garamond" w:hAnsi="Garamond" w:cs="Times New Roman"/>
          <w:sz w:val="24"/>
          <w:szCs w:val="24"/>
        </w:rPr>
        <w:t xml:space="preserve"> fjalët “autoriteti kompetent” zëvendësohen me</w:t>
      </w:r>
      <w:r w:rsidRPr="00664263">
        <w:rPr>
          <w:rFonts w:ascii="Garamond" w:hAnsi="Garamond" w:cs="Times New Roman"/>
          <w:sz w:val="24"/>
          <w:szCs w:val="24"/>
        </w:rPr>
        <w:t xml:space="preserve"> fjalët</w:t>
      </w:r>
      <w:r w:rsidR="00300BE7" w:rsidRPr="00664263">
        <w:rPr>
          <w:rFonts w:ascii="Garamond" w:hAnsi="Garamond" w:cs="Times New Roman"/>
          <w:sz w:val="24"/>
          <w:szCs w:val="24"/>
        </w:rPr>
        <w:t xml:space="preserve"> “struktura përgjegjëse për inspektimin, kontrollin zyrtar dhe aktivitetet e tjera veterinare në varësi të ministrit për bujqësinë”;</w:t>
      </w:r>
    </w:p>
    <w:p w14:paraId="3D4A8510" w14:textId="61B5B83F"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CD3D01" w:rsidRPr="00664263">
        <w:rPr>
          <w:rFonts w:ascii="Garamond" w:hAnsi="Garamond" w:cs="Times New Roman"/>
          <w:sz w:val="24"/>
          <w:szCs w:val="24"/>
        </w:rPr>
        <w:t xml:space="preserve"> </w:t>
      </w:r>
      <w:r w:rsidRPr="00664263">
        <w:rPr>
          <w:rFonts w:ascii="Garamond" w:hAnsi="Garamond" w:cs="Times New Roman"/>
          <w:sz w:val="24"/>
          <w:szCs w:val="24"/>
        </w:rPr>
        <w:t>Në pikën 44 fjalët “</w:t>
      </w:r>
      <w:r w:rsidR="00DB6F0A" w:rsidRPr="00664263">
        <w:rPr>
          <w:rFonts w:ascii="Garamond" w:hAnsi="Garamond" w:cs="Times New Roman"/>
          <w:sz w:val="24"/>
          <w:szCs w:val="24"/>
        </w:rPr>
        <w:t xml:space="preserve">nr. </w:t>
      </w:r>
      <w:r w:rsidR="00123D28" w:rsidRPr="00664263">
        <w:rPr>
          <w:rFonts w:ascii="Garamond" w:hAnsi="Garamond" w:cs="Times New Roman"/>
          <w:sz w:val="24"/>
          <w:szCs w:val="24"/>
        </w:rPr>
        <w:t>10</w:t>
      </w:r>
      <w:r w:rsidR="00857DFF" w:rsidRPr="00664263">
        <w:rPr>
          <w:rFonts w:ascii="Garamond" w:hAnsi="Garamond" w:cs="Times New Roman"/>
          <w:sz w:val="24"/>
          <w:szCs w:val="24"/>
        </w:rPr>
        <w:t xml:space="preserve"> </w:t>
      </w:r>
      <w:r w:rsidR="00123D28" w:rsidRPr="00664263">
        <w:rPr>
          <w:rFonts w:ascii="Garamond" w:hAnsi="Garamond" w:cs="Times New Roman"/>
          <w:sz w:val="24"/>
          <w:szCs w:val="24"/>
        </w:rPr>
        <w:t xml:space="preserve">433, datë 16.6.2011” </w:t>
      </w:r>
      <w:r w:rsidRPr="00664263">
        <w:rPr>
          <w:rFonts w:ascii="Garamond" w:hAnsi="Garamond" w:cs="Times New Roman"/>
          <w:sz w:val="24"/>
          <w:szCs w:val="24"/>
        </w:rPr>
        <w:t>hiqen.</w:t>
      </w:r>
    </w:p>
    <w:p w14:paraId="3D4A851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1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60</w:t>
      </w:r>
    </w:p>
    <w:p w14:paraId="3D4A8514" w14:textId="6B9A7608"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105/2016, “Për mbrojtjen e bimëve”, </w:t>
      </w:r>
      <w:r w:rsidR="00123D2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1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16" w14:textId="16929A90"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105/2016</w:t>
      </w:r>
      <w:r w:rsidR="00DB6F0A" w:rsidRPr="00664263">
        <w:rPr>
          <w:rFonts w:ascii="Garamond" w:hAnsi="Garamond" w:cs="Times New Roman"/>
          <w:sz w:val="24"/>
          <w:szCs w:val="24"/>
        </w:rPr>
        <w:t>,</w:t>
      </w:r>
      <w:r w:rsidRPr="00664263">
        <w:rPr>
          <w:rFonts w:ascii="Garamond" w:hAnsi="Garamond" w:cs="Times New Roman"/>
          <w:sz w:val="24"/>
          <w:szCs w:val="24"/>
        </w:rPr>
        <w:t xml:space="preserve"> “Për mbrojtjen e bimëve”, i</w:t>
      </w:r>
      <w:r w:rsidR="00300BE7" w:rsidRPr="00664263">
        <w:rPr>
          <w:rFonts w:ascii="Garamond" w:hAnsi="Garamond" w:cs="Times New Roman"/>
          <w:sz w:val="24"/>
          <w:szCs w:val="24"/>
        </w:rPr>
        <w:t xml:space="preserve"> ndryshuar</w:t>
      </w:r>
      <w:r w:rsidRPr="00664263">
        <w:rPr>
          <w:rFonts w:ascii="Garamond" w:hAnsi="Garamond" w:cs="Times New Roman"/>
          <w:sz w:val="24"/>
          <w:szCs w:val="24"/>
        </w:rPr>
        <w:t>, bëhen këto ndryshime:</w:t>
      </w:r>
    </w:p>
    <w:p w14:paraId="3D4A8517"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Kudo në ligj shkurtesat “AKU” dhe “AKVMB” zëvendësohen përkatësisht me fjalët “institucioni përgjegjës për inspektimin dhe kontrollin zyrtar të ushqimit dhe të ushqimit për kafshë” dhe “struktura përgjegjëse për inspektimin dhe kontrollin zyrtar të veterinarisë dhe mbrojtjes së bimëve”.</w:t>
      </w:r>
    </w:p>
    <w:p w14:paraId="3D4A8518" w14:textId="77777777" w:rsidR="00300BE7" w:rsidRPr="00664263" w:rsidRDefault="00123D2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Pika 17 e nenit 2 ndryshohet si më poshtë</w:t>
      </w:r>
      <w:r w:rsidR="00300BE7" w:rsidRPr="00664263">
        <w:rPr>
          <w:rFonts w:ascii="Garamond" w:hAnsi="Garamond" w:cs="Times New Roman"/>
          <w:sz w:val="24"/>
          <w:szCs w:val="24"/>
        </w:rPr>
        <w:t>:</w:t>
      </w:r>
    </w:p>
    <w:p w14:paraId="3D4A851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“17. “L</w:t>
      </w:r>
      <w:r w:rsidR="00123D28" w:rsidRPr="00664263">
        <w:rPr>
          <w:rFonts w:ascii="Garamond" w:hAnsi="Garamond" w:cs="Times New Roman"/>
          <w:sz w:val="24"/>
          <w:szCs w:val="24"/>
        </w:rPr>
        <w:t>igji i inspektimit” është ligji</w:t>
      </w:r>
      <w:r w:rsidRPr="00664263">
        <w:rPr>
          <w:rFonts w:ascii="Garamond" w:hAnsi="Garamond" w:cs="Times New Roman"/>
          <w:sz w:val="24"/>
          <w:szCs w:val="24"/>
        </w:rPr>
        <w:t xml:space="preserve"> që përcakton rregullat dhe procedurat për inspektimet, që kryhen nga autoritetet shtetërore në Republikën e Shqipërisë.”.</w:t>
      </w:r>
    </w:p>
    <w:p w14:paraId="3D4A851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1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61</w:t>
      </w:r>
    </w:p>
    <w:p w14:paraId="3D4A851D" w14:textId="6C53F9BF"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9863, datë 28.1.2008, “Për ushqimin”, </w:t>
      </w:r>
      <w:r w:rsidR="00123D2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1E" w14:textId="77777777" w:rsidR="00300BE7" w:rsidRPr="00664263" w:rsidRDefault="00300BE7" w:rsidP="00CD3D01">
      <w:pPr>
        <w:spacing w:after="0" w:line="240" w:lineRule="auto"/>
        <w:ind w:firstLine="284"/>
        <w:jc w:val="both"/>
        <w:rPr>
          <w:rFonts w:ascii="Garamond" w:hAnsi="Garamond" w:cs="Times New Roman"/>
          <w:b/>
          <w:sz w:val="24"/>
          <w:szCs w:val="24"/>
        </w:rPr>
      </w:pPr>
    </w:p>
    <w:p w14:paraId="3D4A851F" w14:textId="76080B92"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9863, datë 28.</w:t>
      </w:r>
      <w:r w:rsidR="00486EF9" w:rsidRPr="00664263">
        <w:rPr>
          <w:rFonts w:ascii="Garamond" w:hAnsi="Garamond" w:cs="Times New Roman"/>
          <w:sz w:val="24"/>
          <w:szCs w:val="24"/>
        </w:rPr>
        <w:t>1.2008, “Për ushqimin”, i</w:t>
      </w:r>
      <w:r w:rsidRPr="00664263">
        <w:rPr>
          <w:rFonts w:ascii="Garamond" w:hAnsi="Garamond" w:cs="Times New Roman"/>
          <w:sz w:val="24"/>
          <w:szCs w:val="24"/>
        </w:rPr>
        <w:t xml:space="preserve"> ndryshuar, bëhen këto ndryshime:</w:t>
      </w:r>
    </w:p>
    <w:p w14:paraId="3D4A8520"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w:t>
      </w:r>
      <w:r w:rsidR="00300BE7" w:rsidRPr="00664263">
        <w:rPr>
          <w:rFonts w:ascii="Garamond" w:hAnsi="Garamond" w:cs="Times New Roman"/>
          <w:sz w:val="24"/>
          <w:szCs w:val="24"/>
        </w:rPr>
        <w:t xml:space="preserve"> fjalët “institucioni përgjegjës për kontrollin zyrtar të ushqimit dhe ushqimit për kafshë” zëvendësohen me “struktura përgjegjëse për inspektimin dhe kontrollin zyrtar të ushqimit dhe të ushqimit për kafshë”.</w:t>
      </w:r>
    </w:p>
    <w:p w14:paraId="3D4A8521"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Pika 10 e nenit 61 ndryshohet si më poshtë</w:t>
      </w:r>
      <w:r w:rsidR="00300BE7" w:rsidRPr="00664263">
        <w:rPr>
          <w:rFonts w:ascii="Garamond" w:hAnsi="Garamond" w:cs="Times New Roman"/>
          <w:sz w:val="24"/>
          <w:szCs w:val="24"/>
        </w:rPr>
        <w:t xml:space="preserve">: </w:t>
      </w:r>
    </w:p>
    <w:p w14:paraId="3D4A8522"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“10. Marrëdhëniet e punësimit për inspektorët rregullohen sipas ligjit për inspektimin, ndërsa për punonjësit e tjerë rregullohen sipas dispozitave të parashikuara në Kodin e Punës.”. </w:t>
      </w:r>
    </w:p>
    <w:p w14:paraId="3D4A8523"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F1ACB" w:rsidRPr="00664263">
        <w:rPr>
          <w:rFonts w:ascii="Garamond" w:hAnsi="Garamond" w:cs="Times New Roman"/>
          <w:sz w:val="24"/>
          <w:szCs w:val="24"/>
        </w:rPr>
        <w:t>Neni 63 ndryshohet si më poshtë</w:t>
      </w:r>
      <w:r w:rsidR="00300BE7" w:rsidRPr="00664263">
        <w:rPr>
          <w:rFonts w:ascii="Garamond" w:hAnsi="Garamond" w:cs="Times New Roman"/>
          <w:sz w:val="24"/>
          <w:szCs w:val="24"/>
        </w:rPr>
        <w:t xml:space="preserve">: </w:t>
      </w:r>
    </w:p>
    <w:p w14:paraId="3D4A852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25"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63</w:t>
      </w:r>
    </w:p>
    <w:p w14:paraId="3D4A852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2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Organe të tjera, që funksionojnë pranë institucionit përgjegjës për inspektimin dhe kontrollin zyrtar të ushqimit dhe të ushqimit për kafshë janë komiteti shkencor, panelet shkencore dhe laboratorët.”. </w:t>
      </w:r>
    </w:p>
    <w:p w14:paraId="3D4A8528"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Nenet 64 dhe 65 shfuqizohen.</w:t>
      </w:r>
    </w:p>
    <w:p w14:paraId="3D4A8529"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 Neni 70/1 ndryshohet si më poshtë</w:t>
      </w:r>
      <w:r w:rsidR="00300BE7" w:rsidRPr="00664263">
        <w:rPr>
          <w:rFonts w:ascii="Garamond" w:hAnsi="Garamond" w:cs="Times New Roman"/>
          <w:sz w:val="24"/>
          <w:szCs w:val="24"/>
        </w:rPr>
        <w:t>:</w:t>
      </w:r>
    </w:p>
    <w:p w14:paraId="3D4A852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2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70/1</w:t>
      </w:r>
    </w:p>
    <w:p w14:paraId="3D4A852C"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2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Ankimi lidhur me masat administrative bëhet sipas legjislacionit në fuqi për inspektimin.”.</w:t>
      </w:r>
    </w:p>
    <w:p w14:paraId="3D4A852E" w14:textId="77777777" w:rsidR="00300BE7" w:rsidRPr="00664263" w:rsidRDefault="00300BE7" w:rsidP="00CD3D01">
      <w:pPr>
        <w:spacing w:after="0" w:line="240" w:lineRule="auto"/>
        <w:ind w:firstLine="284"/>
        <w:jc w:val="both"/>
        <w:rPr>
          <w:rFonts w:ascii="Garamond" w:hAnsi="Garamond" w:cs="Times New Roman"/>
          <w:b/>
          <w:sz w:val="24"/>
          <w:szCs w:val="24"/>
        </w:rPr>
      </w:pPr>
    </w:p>
    <w:p w14:paraId="3D4A852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62</w:t>
      </w:r>
    </w:p>
    <w:p w14:paraId="3D4A8531" w14:textId="71812B58"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0A4F3F" w:rsidRPr="00664263">
        <w:rPr>
          <w:rFonts w:ascii="Garamond" w:hAnsi="Garamond" w:cs="Times New Roman"/>
          <w:b/>
          <w:sz w:val="24"/>
          <w:szCs w:val="24"/>
        </w:rPr>
        <w:t xml:space="preserve"> </w:t>
      </w:r>
      <w:r w:rsidRPr="00664263">
        <w:rPr>
          <w:rFonts w:ascii="Garamond" w:hAnsi="Garamond" w:cs="Times New Roman"/>
          <w:b/>
          <w:sz w:val="24"/>
          <w:szCs w:val="24"/>
        </w:rPr>
        <w:t xml:space="preserve">416, datë 7.4.2011, “Për materialin mbjellës dhe shumëzues bimor”, </w:t>
      </w:r>
      <w:r w:rsidR="003F1ACB"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3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33" w14:textId="62B06D0B"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0A4F3F" w:rsidRPr="00664263">
        <w:rPr>
          <w:rFonts w:ascii="Garamond" w:hAnsi="Garamond" w:cs="Times New Roman"/>
          <w:sz w:val="24"/>
          <w:szCs w:val="24"/>
        </w:rPr>
        <w:t xml:space="preserve"> </w:t>
      </w:r>
      <w:r w:rsidRPr="00664263">
        <w:rPr>
          <w:rFonts w:ascii="Garamond" w:hAnsi="Garamond" w:cs="Times New Roman"/>
          <w:sz w:val="24"/>
          <w:szCs w:val="24"/>
        </w:rPr>
        <w:t>416, datë 7.4.2011, “Për materialin mbjellës dhe shumëzu</w:t>
      </w:r>
      <w:r w:rsidR="000A4F3F" w:rsidRPr="00664263">
        <w:rPr>
          <w:rFonts w:ascii="Garamond" w:hAnsi="Garamond" w:cs="Times New Roman"/>
          <w:sz w:val="24"/>
          <w:szCs w:val="24"/>
        </w:rPr>
        <w:t>es bimor”, i</w:t>
      </w:r>
      <w:r w:rsidRPr="00664263">
        <w:rPr>
          <w:rFonts w:ascii="Garamond" w:hAnsi="Garamond" w:cs="Times New Roman"/>
          <w:sz w:val="24"/>
          <w:szCs w:val="24"/>
        </w:rPr>
        <w:t xml:space="preserve"> ndryshuar, bëhen këto ndryshime:</w:t>
      </w:r>
    </w:p>
    <w:p w14:paraId="3D4A8534"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w:t>
      </w:r>
      <w:r w:rsidR="00300BE7" w:rsidRPr="00664263">
        <w:rPr>
          <w:rFonts w:ascii="Garamond" w:hAnsi="Garamond" w:cs="Times New Roman"/>
          <w:sz w:val="24"/>
          <w:szCs w:val="24"/>
        </w:rPr>
        <w:t xml:space="preserve"> emërtesa “Autoriteti Kombëtar i Ushqimit” zëvendësohet me fjalët “struktura përgjegjëse për inspektimin dhe kontrollin zyrtar të ushqimit dhe të ushqimit për kafshë”.</w:t>
      </w:r>
    </w:p>
    <w:p w14:paraId="3D4A8535"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Pika 6 e nenit 3</w:t>
      </w:r>
      <w:r w:rsidR="00300BE7" w:rsidRPr="00664263">
        <w:rPr>
          <w:rFonts w:ascii="Garamond" w:hAnsi="Garamond" w:cs="Times New Roman"/>
          <w:sz w:val="24"/>
          <w:szCs w:val="24"/>
        </w:rPr>
        <w:t xml:space="preserve"> ndr</w:t>
      </w:r>
      <w:r w:rsidRPr="00664263">
        <w:rPr>
          <w:rFonts w:ascii="Garamond" w:hAnsi="Garamond" w:cs="Times New Roman"/>
          <w:sz w:val="24"/>
          <w:szCs w:val="24"/>
        </w:rPr>
        <w:t>yshohet si më poshtë</w:t>
      </w:r>
      <w:r w:rsidR="00300BE7" w:rsidRPr="00664263">
        <w:rPr>
          <w:rFonts w:ascii="Garamond" w:hAnsi="Garamond" w:cs="Times New Roman"/>
          <w:sz w:val="24"/>
          <w:szCs w:val="24"/>
        </w:rPr>
        <w:t>:</w:t>
      </w:r>
    </w:p>
    <w:p w14:paraId="3D4A8536"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“6. “</w:t>
      </w:r>
      <w:r w:rsidR="00300BE7" w:rsidRPr="00664263">
        <w:rPr>
          <w:rFonts w:ascii="Garamond" w:hAnsi="Garamond" w:cs="Times New Roman"/>
          <w:sz w:val="24"/>
          <w:szCs w:val="24"/>
        </w:rPr>
        <w:t>Inspektim” është kontrolli i dokumentacionit, si dhe shqyrtimi pamor dhe/ose laboratorik i materialit mbjellës dhe shumëzues bimor, për të përcaktuar nëse ai është në përputhje me kërkesat e këtij ligji dhe të ligjit për inspektimin.”.</w:t>
      </w:r>
    </w:p>
    <w:p w14:paraId="3D4A853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3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63</w:t>
      </w:r>
    </w:p>
    <w:p w14:paraId="3D4A853A" w14:textId="28B39F9C"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Shtesa dhe ndryshime në ligji</w:t>
      </w:r>
      <w:r w:rsidR="003F1ACB" w:rsidRPr="00664263">
        <w:rPr>
          <w:rFonts w:ascii="Garamond" w:hAnsi="Garamond" w:cs="Times New Roman"/>
          <w:b/>
          <w:sz w:val="24"/>
          <w:szCs w:val="24"/>
        </w:rPr>
        <w:t xml:space="preserve">n </w:t>
      </w:r>
      <w:r w:rsidR="00DB6F0A" w:rsidRPr="00664263">
        <w:rPr>
          <w:rFonts w:ascii="Garamond" w:hAnsi="Garamond" w:cs="Times New Roman"/>
          <w:b/>
          <w:sz w:val="24"/>
          <w:szCs w:val="24"/>
        </w:rPr>
        <w:t xml:space="preserve">nr. </w:t>
      </w:r>
      <w:r w:rsidR="000A4F3F" w:rsidRPr="00664263">
        <w:rPr>
          <w:rFonts w:ascii="Garamond" w:hAnsi="Garamond" w:cs="Times New Roman"/>
          <w:b/>
          <w:sz w:val="24"/>
          <w:szCs w:val="24"/>
        </w:rPr>
        <w:t>64/2012</w:t>
      </w:r>
      <w:r w:rsidR="00DB6F0A" w:rsidRPr="00664263">
        <w:rPr>
          <w:rFonts w:ascii="Garamond" w:hAnsi="Garamond" w:cs="Times New Roman"/>
          <w:b/>
          <w:sz w:val="24"/>
          <w:szCs w:val="24"/>
        </w:rPr>
        <w:t>,</w:t>
      </w:r>
      <w:r w:rsidR="003F1ACB" w:rsidRPr="00664263">
        <w:rPr>
          <w:rFonts w:ascii="Garamond" w:hAnsi="Garamond" w:cs="Times New Roman"/>
          <w:b/>
          <w:sz w:val="24"/>
          <w:szCs w:val="24"/>
        </w:rPr>
        <w:t xml:space="preserve"> “Për peshkimin”, i</w:t>
      </w:r>
      <w:r w:rsidRPr="00664263">
        <w:rPr>
          <w:rFonts w:ascii="Garamond" w:hAnsi="Garamond" w:cs="Times New Roman"/>
          <w:b/>
          <w:sz w:val="24"/>
          <w:szCs w:val="24"/>
        </w:rPr>
        <w:t xml:space="preserve"> ndryshuar</w:t>
      </w:r>
    </w:p>
    <w:p w14:paraId="3D4A853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3C" w14:textId="0C20AB5D"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0A4F3F" w:rsidRPr="00664263">
        <w:rPr>
          <w:rFonts w:ascii="Garamond" w:hAnsi="Garamond" w:cs="Times New Roman"/>
          <w:sz w:val="24"/>
          <w:szCs w:val="24"/>
        </w:rPr>
        <w:t>64/2012</w:t>
      </w:r>
      <w:r w:rsidR="00B60523" w:rsidRPr="00664263">
        <w:rPr>
          <w:rFonts w:ascii="Garamond" w:hAnsi="Garamond" w:cs="Times New Roman"/>
          <w:sz w:val="24"/>
          <w:szCs w:val="24"/>
        </w:rPr>
        <w:t>,</w:t>
      </w:r>
      <w:r w:rsidRPr="00664263">
        <w:rPr>
          <w:rFonts w:ascii="Garamond" w:hAnsi="Garamond" w:cs="Times New Roman"/>
          <w:sz w:val="24"/>
          <w:szCs w:val="24"/>
        </w:rPr>
        <w:t xml:space="preserve"> “Për peshkimin”, </w:t>
      </w:r>
      <w:r w:rsidR="003F1ACB" w:rsidRPr="00664263">
        <w:rPr>
          <w:rFonts w:ascii="Garamond" w:hAnsi="Garamond" w:cs="Times New Roman"/>
          <w:sz w:val="24"/>
          <w:szCs w:val="24"/>
        </w:rPr>
        <w:t>i</w:t>
      </w:r>
      <w:r w:rsidRPr="00664263">
        <w:rPr>
          <w:rFonts w:ascii="Garamond" w:hAnsi="Garamond" w:cs="Times New Roman"/>
          <w:sz w:val="24"/>
          <w:szCs w:val="24"/>
        </w:rPr>
        <w:t xml:space="preserve"> ndryshuar, b</w:t>
      </w:r>
      <w:r w:rsidR="000A4F3F" w:rsidRPr="00664263">
        <w:rPr>
          <w:rFonts w:ascii="Garamond" w:hAnsi="Garamond" w:cs="Times New Roman"/>
          <w:sz w:val="24"/>
          <w:szCs w:val="24"/>
        </w:rPr>
        <w:t>ëhen këto shtesa dhe ndryshime:</w:t>
      </w:r>
    </w:p>
    <w:p w14:paraId="3D4A853D"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w:t>
      </w:r>
      <w:r w:rsidR="00805F18" w:rsidRPr="00664263">
        <w:rPr>
          <w:rFonts w:ascii="Garamond" w:hAnsi="Garamond" w:cs="Times New Roman"/>
          <w:sz w:val="24"/>
          <w:szCs w:val="24"/>
        </w:rPr>
        <w:t xml:space="preserve"> Në shkronjën “ë” të nenit 2</w:t>
      </w:r>
      <w:r w:rsidR="00300BE7" w:rsidRPr="00664263">
        <w:rPr>
          <w:rFonts w:ascii="Garamond" w:hAnsi="Garamond" w:cs="Times New Roman"/>
          <w:sz w:val="24"/>
          <w:szCs w:val="24"/>
        </w:rPr>
        <w:t xml:space="preserve"> pas fjalëve “ngritjen e një sistemi kontrolli” shtohen </w:t>
      </w:r>
      <w:r w:rsidR="00805F18" w:rsidRPr="00664263">
        <w:rPr>
          <w:rFonts w:ascii="Garamond" w:hAnsi="Garamond" w:cs="Times New Roman"/>
          <w:sz w:val="24"/>
          <w:szCs w:val="24"/>
        </w:rPr>
        <w:t xml:space="preserve">fjalët </w:t>
      </w:r>
      <w:r w:rsidR="00300BE7" w:rsidRPr="00664263">
        <w:rPr>
          <w:rFonts w:ascii="Garamond" w:hAnsi="Garamond" w:cs="Times New Roman"/>
          <w:sz w:val="24"/>
          <w:szCs w:val="24"/>
        </w:rPr>
        <w:t>“dhe inspektimi”.</w:t>
      </w:r>
    </w:p>
    <w:p w14:paraId="3D4A853E"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w:t>
      </w:r>
      <w:r w:rsidR="00805F18" w:rsidRPr="00664263">
        <w:rPr>
          <w:rFonts w:ascii="Garamond" w:hAnsi="Garamond" w:cs="Times New Roman"/>
          <w:sz w:val="24"/>
          <w:szCs w:val="24"/>
        </w:rPr>
        <w:t xml:space="preserve"> Në pikën 24 të nenit 4</w:t>
      </w:r>
      <w:r w:rsidR="00300BE7" w:rsidRPr="00664263">
        <w:rPr>
          <w:rFonts w:ascii="Garamond" w:hAnsi="Garamond" w:cs="Times New Roman"/>
          <w:sz w:val="24"/>
          <w:szCs w:val="24"/>
        </w:rPr>
        <w:t xml:space="preserve"> fjalët “çdo kontroll i kryer” zëvendësohen me </w:t>
      </w:r>
      <w:r w:rsidR="00805F18" w:rsidRPr="00664263">
        <w:rPr>
          <w:rFonts w:ascii="Garamond" w:hAnsi="Garamond" w:cs="Times New Roman"/>
          <w:sz w:val="24"/>
          <w:szCs w:val="24"/>
        </w:rPr>
        <w:t xml:space="preserve">fjalët </w:t>
      </w:r>
      <w:r w:rsidR="00300BE7" w:rsidRPr="00664263">
        <w:rPr>
          <w:rFonts w:ascii="Garamond" w:hAnsi="Garamond" w:cs="Times New Roman"/>
          <w:sz w:val="24"/>
          <w:szCs w:val="24"/>
        </w:rPr>
        <w:t>“një formë e kontrollit të kryer”.</w:t>
      </w:r>
    </w:p>
    <w:p w14:paraId="3D4A853F"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w:t>
      </w:r>
      <w:r w:rsidR="00805F18" w:rsidRPr="00664263">
        <w:rPr>
          <w:rFonts w:ascii="Garamond" w:hAnsi="Garamond" w:cs="Times New Roman"/>
          <w:sz w:val="24"/>
          <w:szCs w:val="24"/>
        </w:rPr>
        <w:t xml:space="preserve"> Në nenin 121 bëhen ndryshimet si më poshtë</w:t>
      </w:r>
      <w:r w:rsidR="00300BE7" w:rsidRPr="00664263">
        <w:rPr>
          <w:rFonts w:ascii="Garamond" w:hAnsi="Garamond" w:cs="Times New Roman"/>
          <w:sz w:val="24"/>
          <w:szCs w:val="24"/>
        </w:rPr>
        <w:t>:</w:t>
      </w:r>
    </w:p>
    <w:p w14:paraId="3D4A8540"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w:t>
      </w:r>
      <w:r w:rsidR="00805F18" w:rsidRPr="00664263">
        <w:rPr>
          <w:rFonts w:ascii="Garamond" w:hAnsi="Garamond" w:cs="Times New Roman"/>
          <w:sz w:val="24"/>
          <w:szCs w:val="24"/>
        </w:rPr>
        <w:t xml:space="preserve"> Pika 3 ndryshohet si më poshtë</w:t>
      </w:r>
      <w:r w:rsidR="00300BE7" w:rsidRPr="00664263">
        <w:rPr>
          <w:rFonts w:ascii="Garamond" w:hAnsi="Garamond" w:cs="Times New Roman"/>
          <w:sz w:val="24"/>
          <w:szCs w:val="24"/>
        </w:rPr>
        <w:t>:</w:t>
      </w:r>
    </w:p>
    <w:p w14:paraId="3D4A854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Inspektimi kryhet bazuar në procedurat e legjislacionit të inspektimit dhe në kërkesat e këtij ligji.”.</w:t>
      </w:r>
    </w:p>
    <w:p w14:paraId="3D4A8542"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805F18" w:rsidRPr="00664263">
        <w:rPr>
          <w:rFonts w:ascii="Garamond" w:hAnsi="Garamond" w:cs="Times New Roman"/>
          <w:sz w:val="24"/>
          <w:szCs w:val="24"/>
        </w:rPr>
        <w:t xml:space="preserve"> </w:t>
      </w:r>
      <w:r w:rsidR="00300BE7" w:rsidRPr="00664263">
        <w:rPr>
          <w:rFonts w:ascii="Garamond" w:hAnsi="Garamond" w:cs="Times New Roman"/>
          <w:sz w:val="24"/>
          <w:szCs w:val="24"/>
        </w:rPr>
        <w:t>Pika 4 shfuqizohet.</w:t>
      </w:r>
    </w:p>
    <w:p w14:paraId="3D4A8543" w14:textId="77777777" w:rsidR="00300BE7" w:rsidRPr="00664263" w:rsidRDefault="000A4F3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805F18" w:rsidRPr="00664263">
        <w:rPr>
          <w:rFonts w:ascii="Garamond" w:hAnsi="Garamond" w:cs="Times New Roman"/>
          <w:sz w:val="24"/>
          <w:szCs w:val="24"/>
        </w:rPr>
        <w:t xml:space="preserve"> Në pikën 5 të nenit 122</w:t>
      </w:r>
      <w:r w:rsidR="00300BE7" w:rsidRPr="00664263">
        <w:rPr>
          <w:rFonts w:ascii="Garamond" w:hAnsi="Garamond" w:cs="Times New Roman"/>
          <w:sz w:val="24"/>
          <w:szCs w:val="24"/>
        </w:rPr>
        <w:t xml:space="preserve"> emërtesa “Autoriteti Kombëtar i Ushqimit” zëvendësohet me fjalët “institucioni përgjegjës për inspektimin dhe kontrollin zyrtar të ushqimit dhe të ushqimit për kafshë”.</w:t>
      </w:r>
    </w:p>
    <w:p w14:paraId="3D4A854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45"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64</w:t>
      </w:r>
    </w:p>
    <w:p w14:paraId="3D4A8547" w14:textId="652CA414"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00805F18" w:rsidRPr="00664263">
        <w:rPr>
          <w:rFonts w:ascii="Garamond" w:hAnsi="Garamond" w:cs="Times New Roman"/>
          <w:b/>
          <w:sz w:val="24"/>
          <w:szCs w:val="24"/>
        </w:rPr>
        <w:t>103/2016</w:t>
      </w:r>
      <w:r w:rsidR="00B60523" w:rsidRPr="00664263">
        <w:rPr>
          <w:rFonts w:ascii="Garamond" w:hAnsi="Garamond" w:cs="Times New Roman"/>
          <w:b/>
          <w:sz w:val="24"/>
          <w:szCs w:val="24"/>
        </w:rPr>
        <w:t xml:space="preserve">, </w:t>
      </w:r>
      <w:r w:rsidRPr="00664263">
        <w:rPr>
          <w:rFonts w:ascii="Garamond" w:hAnsi="Garamond" w:cs="Times New Roman"/>
          <w:b/>
          <w:sz w:val="24"/>
          <w:szCs w:val="24"/>
        </w:rPr>
        <w:t xml:space="preserve">“Për akuakulturën”, </w:t>
      </w:r>
      <w:r w:rsidR="003F1ACB"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48"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49" w14:textId="3192BB6A"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103/2016</w:t>
      </w:r>
      <w:r w:rsidR="00B60523" w:rsidRPr="00664263">
        <w:rPr>
          <w:rFonts w:ascii="Garamond" w:hAnsi="Garamond" w:cs="Times New Roman"/>
          <w:sz w:val="24"/>
          <w:szCs w:val="24"/>
        </w:rPr>
        <w:t xml:space="preserve">, </w:t>
      </w:r>
      <w:r w:rsidR="00300BE7" w:rsidRPr="00664263">
        <w:rPr>
          <w:rFonts w:ascii="Garamond" w:hAnsi="Garamond" w:cs="Times New Roman"/>
          <w:sz w:val="24"/>
          <w:szCs w:val="24"/>
        </w:rPr>
        <w:t xml:space="preserve">“Për akuakulturën”, </w:t>
      </w:r>
      <w:r w:rsidR="003F1ACB" w:rsidRPr="00664263">
        <w:rPr>
          <w:rFonts w:ascii="Garamond" w:hAnsi="Garamond" w:cs="Times New Roman"/>
          <w:sz w:val="24"/>
          <w:szCs w:val="24"/>
        </w:rPr>
        <w:t>i</w:t>
      </w:r>
      <w:r w:rsidR="00300BE7" w:rsidRPr="00664263">
        <w:rPr>
          <w:rFonts w:ascii="Garamond" w:hAnsi="Garamond" w:cs="Times New Roman"/>
          <w:sz w:val="24"/>
          <w:szCs w:val="24"/>
        </w:rPr>
        <w:t xml:space="preserve"> ndryshuar, bëhen këto ndryshime:</w:t>
      </w:r>
    </w:p>
    <w:p w14:paraId="3D4A854A" w14:textId="77777777" w:rsidR="00300BE7" w:rsidRPr="00664263" w:rsidRDefault="00805F18" w:rsidP="00CD3D01">
      <w:pPr>
        <w:pStyle w:val="ListParagraph"/>
        <w:numPr>
          <w:ilvl w:val="0"/>
          <w:numId w:val="6"/>
        </w:numPr>
        <w:spacing w:after="0" w:line="240" w:lineRule="auto"/>
        <w:ind w:left="0" w:firstLine="284"/>
        <w:jc w:val="both"/>
        <w:rPr>
          <w:rFonts w:ascii="Garamond" w:hAnsi="Garamond" w:cs="Times New Roman"/>
          <w:sz w:val="24"/>
          <w:szCs w:val="24"/>
        </w:rPr>
      </w:pPr>
      <w:r w:rsidRPr="00664263">
        <w:rPr>
          <w:rFonts w:ascii="Garamond" w:hAnsi="Garamond" w:cs="Times New Roman"/>
          <w:sz w:val="24"/>
          <w:szCs w:val="24"/>
        </w:rPr>
        <w:t>Pika 5 e nenit 8 ndryshohet</w:t>
      </w:r>
      <w:r w:rsidR="00300BE7" w:rsidRPr="00664263">
        <w:rPr>
          <w:rFonts w:ascii="Garamond" w:hAnsi="Garamond" w:cs="Times New Roman"/>
          <w:sz w:val="24"/>
          <w:szCs w:val="24"/>
        </w:rPr>
        <w:t xml:space="preserve"> si më poshtë:</w:t>
      </w:r>
    </w:p>
    <w:p w14:paraId="3D4A854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 Institucioni, që vlerëson plotësimin e kushteve të licencimit ose revokimin e licencës p</w:t>
      </w:r>
      <w:r w:rsidR="00805F18" w:rsidRPr="00664263">
        <w:rPr>
          <w:rFonts w:ascii="Garamond" w:hAnsi="Garamond" w:cs="Times New Roman"/>
          <w:sz w:val="24"/>
          <w:szCs w:val="24"/>
        </w:rPr>
        <w:t>ër veprimtaritë me kodin II.3.B,</w:t>
      </w:r>
      <w:r w:rsidRPr="00664263">
        <w:rPr>
          <w:rFonts w:ascii="Garamond" w:hAnsi="Garamond" w:cs="Times New Roman"/>
          <w:sz w:val="24"/>
          <w:szCs w:val="24"/>
        </w:rPr>
        <w:t xml:space="preserve"> është struktu</w:t>
      </w:r>
      <w:r w:rsidR="00805F18" w:rsidRPr="00664263">
        <w:rPr>
          <w:rFonts w:ascii="Garamond" w:hAnsi="Garamond" w:cs="Times New Roman"/>
          <w:sz w:val="24"/>
          <w:szCs w:val="24"/>
        </w:rPr>
        <w:t>ra përgjegjëse për akuakulturë</w:t>
      </w:r>
      <w:r w:rsidRPr="00664263">
        <w:rPr>
          <w:rFonts w:ascii="Garamond" w:hAnsi="Garamond" w:cs="Times New Roman"/>
          <w:sz w:val="24"/>
          <w:szCs w:val="24"/>
        </w:rPr>
        <w:t xml:space="preserve"> në ministrinë përgjegjëse për peshkimin.”.</w:t>
      </w:r>
    </w:p>
    <w:p w14:paraId="3D4A854C" w14:textId="77777777" w:rsidR="00300BE7" w:rsidRPr="00664263" w:rsidRDefault="00805F18" w:rsidP="00CD3D01">
      <w:pPr>
        <w:pStyle w:val="ListParagraph"/>
        <w:numPr>
          <w:ilvl w:val="0"/>
          <w:numId w:val="6"/>
        </w:numPr>
        <w:spacing w:after="0" w:line="240" w:lineRule="auto"/>
        <w:ind w:left="0" w:firstLine="284"/>
        <w:jc w:val="both"/>
        <w:rPr>
          <w:rFonts w:ascii="Garamond" w:hAnsi="Garamond" w:cs="Times New Roman"/>
          <w:sz w:val="24"/>
          <w:szCs w:val="24"/>
        </w:rPr>
      </w:pPr>
      <w:r w:rsidRPr="00664263">
        <w:rPr>
          <w:rFonts w:ascii="Garamond" w:hAnsi="Garamond" w:cs="Times New Roman"/>
          <w:sz w:val="24"/>
          <w:szCs w:val="24"/>
        </w:rPr>
        <w:t>Pika 1 e nenit 45 ndryshohet si më poshtë</w:t>
      </w:r>
      <w:r w:rsidR="00300BE7" w:rsidRPr="00664263">
        <w:rPr>
          <w:rFonts w:ascii="Garamond" w:hAnsi="Garamond" w:cs="Times New Roman"/>
          <w:sz w:val="24"/>
          <w:szCs w:val="24"/>
        </w:rPr>
        <w:t>:</w:t>
      </w:r>
    </w:p>
    <w:p w14:paraId="3D4A854D" w14:textId="5C5AB8AB"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Kontrolli për zbatimin e këtij ligji dhe të akteve nënligjore që rrjedhin prej tij ushtrohet nga drejtoria dhe struktura përgjegjëse për inspektimin në peshkim dhe akuakulturë, sipas detyrave, të drejtave dhe përgjegjësive të përcaktuara 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64/2012</w:t>
      </w:r>
      <w:r w:rsidR="00B60523" w:rsidRPr="00664263">
        <w:rPr>
          <w:rFonts w:ascii="Garamond" w:hAnsi="Garamond" w:cs="Times New Roman"/>
          <w:sz w:val="24"/>
          <w:szCs w:val="24"/>
        </w:rPr>
        <w:t>,</w:t>
      </w:r>
      <w:r w:rsidRPr="00664263">
        <w:rPr>
          <w:rFonts w:ascii="Garamond" w:hAnsi="Garamond" w:cs="Times New Roman"/>
          <w:sz w:val="24"/>
          <w:szCs w:val="24"/>
        </w:rPr>
        <w:t xml:space="preserve"> “Për peshkimin”, </w:t>
      </w:r>
      <w:r w:rsidR="00805F18" w:rsidRPr="00664263">
        <w:rPr>
          <w:rFonts w:ascii="Garamond" w:hAnsi="Garamond" w:cs="Times New Roman"/>
          <w:sz w:val="24"/>
          <w:szCs w:val="24"/>
        </w:rPr>
        <w:t>i</w:t>
      </w:r>
      <w:r w:rsidRPr="00664263">
        <w:rPr>
          <w:rFonts w:ascii="Garamond" w:hAnsi="Garamond" w:cs="Times New Roman"/>
          <w:sz w:val="24"/>
          <w:szCs w:val="24"/>
        </w:rPr>
        <w:t xml:space="preserve"> ndryshuar, dhe në legjislacionin për inspektimin.”.</w:t>
      </w:r>
    </w:p>
    <w:p w14:paraId="3D4A854E"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Pika 2 e nenit 47 ndryshohet si më poshtë</w:t>
      </w:r>
      <w:r w:rsidR="00300BE7" w:rsidRPr="00664263">
        <w:rPr>
          <w:rFonts w:ascii="Garamond" w:hAnsi="Garamond" w:cs="Times New Roman"/>
          <w:sz w:val="24"/>
          <w:szCs w:val="24"/>
        </w:rPr>
        <w:t xml:space="preserve">: </w:t>
      </w:r>
    </w:p>
    <w:p w14:paraId="3D4A854F"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w:t>
      </w:r>
      <w:r w:rsidR="00805F18" w:rsidRPr="00664263">
        <w:rPr>
          <w:rFonts w:ascii="Garamond" w:hAnsi="Garamond" w:cs="Times New Roman"/>
          <w:sz w:val="24"/>
          <w:szCs w:val="24"/>
        </w:rPr>
        <w:t xml:space="preserve">2. </w:t>
      </w:r>
      <w:r w:rsidRPr="00664263">
        <w:rPr>
          <w:rFonts w:ascii="Garamond" w:hAnsi="Garamond" w:cs="Times New Roman"/>
          <w:sz w:val="24"/>
          <w:szCs w:val="24"/>
        </w:rPr>
        <w:t>Marrja e masave administrative për kundërvajtjet administrative bëhet sipas ligjit për inspektimin nga struktura përgjegjëse për inspektimin e peshkimit dhe akuakulturës.”.</w:t>
      </w:r>
    </w:p>
    <w:p w14:paraId="3D4A8550"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F1ACB" w:rsidRPr="00664263">
        <w:rPr>
          <w:rFonts w:ascii="Garamond" w:hAnsi="Garamond" w:cs="Times New Roman"/>
          <w:sz w:val="24"/>
          <w:szCs w:val="24"/>
        </w:rPr>
        <w:t>Neni 48 ndryshohet si më poshtë</w:t>
      </w:r>
      <w:r w:rsidR="00300BE7" w:rsidRPr="00664263">
        <w:rPr>
          <w:rFonts w:ascii="Garamond" w:hAnsi="Garamond" w:cs="Times New Roman"/>
          <w:sz w:val="24"/>
          <w:szCs w:val="24"/>
        </w:rPr>
        <w:t>:</w:t>
      </w:r>
    </w:p>
    <w:p w14:paraId="3D4A855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5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48</w:t>
      </w:r>
    </w:p>
    <w:p w14:paraId="3D4A8553"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54"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Ankimi kundër masave administrative bëhet në përputhje me legjislacionin për inspektimin.”.</w:t>
      </w:r>
    </w:p>
    <w:p w14:paraId="3D4A855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5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65</w:t>
      </w:r>
    </w:p>
    <w:p w14:paraId="3D4A8558" w14:textId="6B1A47B2"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Shtesa dhe ndryshime në ligjin</w:t>
      </w:r>
      <w:r w:rsidR="00805F18" w:rsidRPr="00664263">
        <w:rPr>
          <w:rFonts w:ascii="Garamond" w:hAnsi="Garamond" w:cs="Times New Roman"/>
          <w:b/>
          <w:sz w:val="24"/>
          <w:szCs w:val="24"/>
        </w:rPr>
        <w:t xml:space="preserve"> </w:t>
      </w:r>
      <w:r w:rsidR="00DB6F0A" w:rsidRPr="00664263">
        <w:rPr>
          <w:rFonts w:ascii="Garamond" w:hAnsi="Garamond" w:cs="Times New Roman"/>
          <w:b/>
          <w:sz w:val="24"/>
          <w:szCs w:val="24"/>
        </w:rPr>
        <w:t xml:space="preserve">nr. </w:t>
      </w:r>
      <w:r w:rsidR="00805F18" w:rsidRPr="00664263">
        <w:rPr>
          <w:rFonts w:ascii="Garamond" w:hAnsi="Garamond" w:cs="Times New Roman"/>
          <w:b/>
          <w:sz w:val="24"/>
          <w:szCs w:val="24"/>
        </w:rPr>
        <w:t>17/2020</w:t>
      </w:r>
      <w:r w:rsidR="00DB6F0A" w:rsidRPr="00664263">
        <w:rPr>
          <w:rFonts w:ascii="Garamond" w:hAnsi="Garamond" w:cs="Times New Roman"/>
          <w:b/>
          <w:sz w:val="24"/>
          <w:szCs w:val="24"/>
        </w:rPr>
        <w:t>,</w:t>
      </w:r>
      <w:r w:rsidRPr="00664263">
        <w:rPr>
          <w:rFonts w:ascii="Garamond" w:hAnsi="Garamond" w:cs="Times New Roman"/>
          <w:b/>
          <w:sz w:val="24"/>
          <w:szCs w:val="24"/>
        </w:rPr>
        <w:t xml:space="preserve"> “Për produktet plehëruese”</w:t>
      </w:r>
    </w:p>
    <w:p w14:paraId="3D4A8559"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5A" w14:textId="1F6B6691"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17/2020</w:t>
      </w:r>
      <w:r w:rsidR="00B60523" w:rsidRPr="00664263">
        <w:rPr>
          <w:rFonts w:ascii="Garamond" w:hAnsi="Garamond" w:cs="Times New Roman"/>
          <w:sz w:val="24"/>
          <w:szCs w:val="24"/>
        </w:rPr>
        <w:t>,</w:t>
      </w:r>
      <w:r w:rsidRPr="00664263">
        <w:rPr>
          <w:rFonts w:ascii="Garamond" w:hAnsi="Garamond" w:cs="Times New Roman"/>
          <w:sz w:val="24"/>
          <w:szCs w:val="24"/>
        </w:rPr>
        <w:t xml:space="preserve"> “Për produktet plehëruese”</w:t>
      </w:r>
      <w:r w:rsidR="00B60523" w:rsidRPr="00664263">
        <w:rPr>
          <w:rFonts w:ascii="Garamond" w:hAnsi="Garamond" w:cs="Times New Roman"/>
          <w:sz w:val="24"/>
          <w:szCs w:val="24"/>
        </w:rPr>
        <w:t>,</w:t>
      </w:r>
      <w:r w:rsidRPr="00664263">
        <w:rPr>
          <w:rFonts w:ascii="Garamond" w:hAnsi="Garamond" w:cs="Times New Roman"/>
          <w:sz w:val="24"/>
          <w:szCs w:val="24"/>
        </w:rPr>
        <w:t xml:space="preserve"> bëhen këto ndryshime dhe </w:t>
      </w:r>
      <w:r w:rsidR="00300BE7" w:rsidRPr="00664263">
        <w:rPr>
          <w:rFonts w:ascii="Garamond" w:hAnsi="Garamond" w:cs="Times New Roman"/>
          <w:sz w:val="24"/>
          <w:szCs w:val="24"/>
        </w:rPr>
        <w:t>shtesa:</w:t>
      </w:r>
    </w:p>
    <w:p w14:paraId="3D4A855B"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Shkronja “b” e nenit 20 ndryshohet si më poshtë</w:t>
      </w:r>
      <w:r w:rsidR="00300BE7" w:rsidRPr="00664263">
        <w:rPr>
          <w:rFonts w:ascii="Garamond" w:hAnsi="Garamond" w:cs="Times New Roman"/>
          <w:sz w:val="24"/>
          <w:szCs w:val="24"/>
        </w:rPr>
        <w:t>:</w:t>
      </w:r>
    </w:p>
    <w:p w14:paraId="3D4A855C"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805F18" w:rsidRPr="00664263">
        <w:rPr>
          <w:rFonts w:ascii="Garamond" w:hAnsi="Garamond" w:cs="Times New Roman"/>
          <w:sz w:val="24"/>
          <w:szCs w:val="24"/>
        </w:rPr>
        <w:t>s</w:t>
      </w:r>
      <w:r w:rsidRPr="00664263">
        <w:rPr>
          <w:rFonts w:ascii="Garamond" w:hAnsi="Garamond" w:cs="Times New Roman"/>
          <w:sz w:val="24"/>
          <w:szCs w:val="24"/>
        </w:rPr>
        <w:t>truktura përgjegjëse për mbikëqyrjen, inspektimin dhe kontrollin e prodhimit, importimit, eksportimit, ruajtjes, tregtimit dhe përdorimit të produkteve plehëruese.”.</w:t>
      </w:r>
    </w:p>
    <w:p w14:paraId="3D4A855D"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nenin 22</w:t>
      </w:r>
      <w:r w:rsidR="00300BE7" w:rsidRPr="00664263">
        <w:rPr>
          <w:rFonts w:ascii="Garamond" w:hAnsi="Garamond" w:cs="Times New Roman"/>
          <w:sz w:val="24"/>
          <w:szCs w:val="24"/>
        </w:rPr>
        <w:t xml:space="preserve"> pas fjalëve “institucioni përgjegjës për” shtohet fjala “inspektimin”.</w:t>
      </w:r>
    </w:p>
    <w:p w14:paraId="3D4A855E"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Neni 31 ndryshohet si më poshtë</w:t>
      </w:r>
      <w:r w:rsidR="00300BE7" w:rsidRPr="00664263">
        <w:rPr>
          <w:rFonts w:ascii="Garamond" w:hAnsi="Garamond" w:cs="Times New Roman"/>
          <w:sz w:val="24"/>
          <w:szCs w:val="24"/>
        </w:rPr>
        <w:t>:</w:t>
      </w:r>
    </w:p>
    <w:p w14:paraId="3D4A855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6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31</w:t>
      </w:r>
    </w:p>
    <w:p w14:paraId="3D4A856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62"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Marrja e masave administrative nga struktura përgjegjëse për inspektimin bëhet sipas legjislacionit për inspektimin. Kund</w:t>
      </w:r>
      <w:r w:rsidR="00805F18" w:rsidRPr="00664263">
        <w:rPr>
          <w:rFonts w:ascii="Garamond" w:hAnsi="Garamond" w:cs="Times New Roman"/>
          <w:sz w:val="24"/>
          <w:szCs w:val="24"/>
        </w:rPr>
        <w:t>ër vendimit mund të bëhet ankim</w:t>
      </w:r>
      <w:r w:rsidRPr="00664263">
        <w:rPr>
          <w:rFonts w:ascii="Garamond" w:hAnsi="Garamond" w:cs="Times New Roman"/>
          <w:sz w:val="24"/>
          <w:szCs w:val="24"/>
        </w:rPr>
        <w:t xml:space="preserve"> në përputhje me përcaktimet në ligjin për inspektimin në Republikën e Shq</w:t>
      </w:r>
      <w:r w:rsidR="003F1ACB" w:rsidRPr="00664263">
        <w:rPr>
          <w:rFonts w:ascii="Garamond" w:hAnsi="Garamond" w:cs="Times New Roman"/>
          <w:sz w:val="24"/>
          <w:szCs w:val="24"/>
        </w:rPr>
        <w:t>ipërisë.”.</w:t>
      </w:r>
    </w:p>
    <w:p w14:paraId="3D4A8563" w14:textId="77777777" w:rsidR="00805F18" w:rsidRPr="00664263" w:rsidRDefault="00805F18" w:rsidP="00CD3D01">
      <w:pPr>
        <w:spacing w:after="0" w:line="240" w:lineRule="auto"/>
        <w:ind w:firstLine="284"/>
        <w:jc w:val="both"/>
        <w:rPr>
          <w:rFonts w:ascii="Garamond" w:hAnsi="Garamond" w:cs="Times New Roman"/>
          <w:sz w:val="24"/>
          <w:szCs w:val="24"/>
        </w:rPr>
      </w:pPr>
    </w:p>
    <w:p w14:paraId="3D4A856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66</w:t>
      </w:r>
    </w:p>
    <w:p w14:paraId="3D4A8566" w14:textId="58EB52CC"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8702, datë 1.12.2000, “Për identifikimin dhe regjistrimin e kafshëve dhe fermave blegtorale”, </w:t>
      </w:r>
      <w:r w:rsidR="00805F1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6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68" w14:textId="2873C270"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8702, datë 1.12.2000, “Për identifikimin dhe regjistrimin e kaf</w:t>
      </w:r>
      <w:r w:rsidR="00805F18" w:rsidRPr="00664263">
        <w:rPr>
          <w:rFonts w:ascii="Garamond" w:hAnsi="Garamond" w:cs="Times New Roman"/>
          <w:sz w:val="24"/>
          <w:szCs w:val="24"/>
        </w:rPr>
        <w:t>shëve dhe fermave blegtorale”, i</w:t>
      </w:r>
      <w:r w:rsidRPr="00664263">
        <w:rPr>
          <w:rFonts w:ascii="Garamond" w:hAnsi="Garamond" w:cs="Times New Roman"/>
          <w:sz w:val="24"/>
          <w:szCs w:val="24"/>
        </w:rPr>
        <w:t xml:space="preserve"> ndryshuar, bëhen këto ndryshime:</w:t>
      </w:r>
    </w:p>
    <w:p w14:paraId="3D4A8569" w14:textId="51DD5AEA"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Kudo në ligj hiqen fjalët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00486EF9"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w:t>
      </w:r>
    </w:p>
    <w:p w14:paraId="3D4A856A"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Kudo në ligj</w:t>
      </w:r>
      <w:r w:rsidR="00300BE7" w:rsidRPr="00664263">
        <w:rPr>
          <w:rFonts w:ascii="Garamond" w:hAnsi="Garamond" w:cs="Times New Roman"/>
          <w:sz w:val="24"/>
          <w:szCs w:val="24"/>
        </w:rPr>
        <w:t xml:space="preserve"> emërtesat “Inspektorati Zooteknik” dhe “Inspektorati Veterinar” zëvendësohen përkatësisht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 zooteknik” dhe “struktura përgjegjëse për inspektimin veterinar”.</w:t>
      </w:r>
    </w:p>
    <w:p w14:paraId="3D4A856B"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F1ACB" w:rsidRPr="00664263">
        <w:rPr>
          <w:rFonts w:ascii="Garamond" w:hAnsi="Garamond" w:cs="Times New Roman"/>
          <w:sz w:val="24"/>
          <w:szCs w:val="24"/>
        </w:rPr>
        <w:t>Neni 10 ndryshohet si më poshtë</w:t>
      </w:r>
      <w:r w:rsidR="00300BE7" w:rsidRPr="00664263">
        <w:rPr>
          <w:rFonts w:ascii="Garamond" w:hAnsi="Garamond" w:cs="Times New Roman"/>
          <w:sz w:val="24"/>
          <w:szCs w:val="24"/>
        </w:rPr>
        <w:t>:</w:t>
      </w:r>
    </w:p>
    <w:p w14:paraId="3D4A856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6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w:t>
      </w:r>
    </w:p>
    <w:p w14:paraId="3D4A856E"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6F"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Procedurat e ankimit kryhen sipas ligjit për inspektimin dhe ekzekutimi i masës administrative bëhet në përputhje me përcaktimet në ligjin për kundërvajtjet administrative.”.</w:t>
      </w:r>
    </w:p>
    <w:p w14:paraId="3D4A857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7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67</w:t>
      </w:r>
    </w:p>
    <w:p w14:paraId="3D4A8573" w14:textId="6F80CEA8"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8691</w:t>
      </w:r>
      <w:r w:rsidR="00805F18" w:rsidRPr="00664263">
        <w:rPr>
          <w:rFonts w:ascii="Garamond" w:hAnsi="Garamond" w:cs="Times New Roman"/>
          <w:b/>
          <w:sz w:val="24"/>
          <w:szCs w:val="24"/>
        </w:rPr>
        <w:t>,</w:t>
      </w:r>
      <w:r w:rsidRPr="00664263">
        <w:rPr>
          <w:rFonts w:ascii="Garamond" w:hAnsi="Garamond" w:cs="Times New Roman"/>
          <w:b/>
          <w:sz w:val="24"/>
          <w:szCs w:val="24"/>
        </w:rPr>
        <w:t xml:space="preserve"> datë 16.11.2000, “Për prodhimin dhe tregtimin e duhanit dhe të cigareve”, </w:t>
      </w:r>
      <w:r w:rsidR="00805F1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7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75" w14:textId="795860DA"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Kudo 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8691, datë 16.11.2000, “Për prodhimin dhe tregtimin e duhanit dhe të cigareve”, </w:t>
      </w:r>
      <w:r w:rsidR="00805F18" w:rsidRPr="00664263">
        <w:rPr>
          <w:rFonts w:ascii="Garamond" w:hAnsi="Garamond" w:cs="Times New Roman"/>
          <w:sz w:val="24"/>
          <w:szCs w:val="24"/>
        </w:rPr>
        <w:t>i</w:t>
      </w:r>
      <w:r w:rsidRPr="00664263">
        <w:rPr>
          <w:rFonts w:ascii="Garamond" w:hAnsi="Garamond" w:cs="Times New Roman"/>
          <w:sz w:val="24"/>
          <w:szCs w:val="24"/>
        </w:rPr>
        <w:t xml:space="preserve"> ndryshuar, emërtesa “Autoriteti Kombëtar i Ushqimit” zëvendësohet me fjalët “struktura përgjegjëse për inspektimin në ushqim”.</w:t>
      </w:r>
    </w:p>
    <w:p w14:paraId="3D4A857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7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68</w:t>
      </w:r>
    </w:p>
    <w:p w14:paraId="3D4A8579" w14:textId="64255EBB"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Shtesa dhe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8752, datë 26.3.2001, “Për krijimin dhe funksionimin e strukturave për administrimin dhe mbrojtjen e tokës”, </w:t>
      </w:r>
      <w:r w:rsidR="00805F1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7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7B" w14:textId="69692E9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8752, datë 26.3.2001, “Për krijimin dhe funksionimin e strukturave për administrimin dhe mbrojtjen e tokës”, </w:t>
      </w:r>
      <w:r w:rsidR="00805F18" w:rsidRPr="00664263">
        <w:rPr>
          <w:rFonts w:ascii="Garamond" w:hAnsi="Garamond" w:cs="Times New Roman"/>
          <w:sz w:val="24"/>
          <w:szCs w:val="24"/>
        </w:rPr>
        <w:t>i</w:t>
      </w:r>
      <w:r w:rsidRPr="00664263">
        <w:rPr>
          <w:rFonts w:ascii="Garamond" w:hAnsi="Garamond" w:cs="Times New Roman"/>
          <w:sz w:val="24"/>
          <w:szCs w:val="24"/>
        </w:rPr>
        <w:t xml:space="preserve"> ndryshuar, bëhen këto shtesa dhe ndryshime:</w:t>
      </w:r>
    </w:p>
    <w:p w14:paraId="3D4A857C"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shkronjën “b” të nenit 3</w:t>
      </w:r>
      <w:r w:rsidR="00300BE7" w:rsidRPr="00664263">
        <w:rPr>
          <w:rFonts w:ascii="Garamond" w:hAnsi="Garamond" w:cs="Times New Roman"/>
          <w:sz w:val="24"/>
          <w:szCs w:val="24"/>
        </w:rPr>
        <w:t xml:space="preserve"> fjalët “inspektorati i mbrojtjes së tokës (IMT) në nivel sektori” zëvendësohe</w:t>
      </w:r>
      <w:r w:rsidRPr="00664263">
        <w:rPr>
          <w:rFonts w:ascii="Garamond" w:hAnsi="Garamond" w:cs="Times New Roman"/>
          <w:sz w:val="24"/>
          <w:szCs w:val="24"/>
        </w:rPr>
        <w:t>n</w:t>
      </w:r>
      <w:r w:rsidR="00300BE7" w:rsidRPr="00664263">
        <w:rPr>
          <w:rFonts w:ascii="Garamond" w:hAnsi="Garamond" w:cs="Times New Roman"/>
          <w:sz w:val="24"/>
          <w:szCs w:val="24"/>
        </w:rPr>
        <w:t xml:space="preserve"> me</w:t>
      </w:r>
      <w:r w:rsidRPr="00664263">
        <w:rPr>
          <w:rFonts w:ascii="Garamond" w:hAnsi="Garamond" w:cs="Times New Roman"/>
          <w:sz w:val="24"/>
          <w:szCs w:val="24"/>
        </w:rPr>
        <w:t xml:space="preserve"> fjalët</w:t>
      </w:r>
      <w:r w:rsidR="00300BE7" w:rsidRPr="00664263">
        <w:rPr>
          <w:rFonts w:ascii="Garamond" w:hAnsi="Garamond" w:cs="Times New Roman"/>
          <w:sz w:val="24"/>
          <w:szCs w:val="24"/>
        </w:rPr>
        <w:t xml:space="preserve"> “struktura përgjegjëse për inspektimin në mbrojtjen e tokës bujqësore”.</w:t>
      </w:r>
    </w:p>
    <w:p w14:paraId="3D4A857D"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nenin 4</w:t>
      </w:r>
      <w:r w:rsidR="00300BE7" w:rsidRPr="00664263">
        <w:rPr>
          <w:rFonts w:ascii="Garamond" w:hAnsi="Garamond" w:cs="Times New Roman"/>
          <w:sz w:val="24"/>
          <w:szCs w:val="24"/>
        </w:rPr>
        <w:t xml:space="preserve"> pas paragrafit t</w:t>
      </w:r>
      <w:r w:rsidRPr="00664263">
        <w:rPr>
          <w:rFonts w:ascii="Garamond" w:hAnsi="Garamond" w:cs="Times New Roman"/>
          <w:sz w:val="24"/>
          <w:szCs w:val="24"/>
        </w:rPr>
        <w:t>ë parë shtohet paragrafi i dytë</w:t>
      </w:r>
      <w:r w:rsidR="00300BE7" w:rsidRPr="00664263">
        <w:rPr>
          <w:rFonts w:ascii="Garamond" w:hAnsi="Garamond" w:cs="Times New Roman"/>
          <w:sz w:val="24"/>
          <w:szCs w:val="24"/>
        </w:rPr>
        <w:t xml:space="preserve"> me këtë përmbajtje:</w:t>
      </w:r>
    </w:p>
    <w:p w14:paraId="3D4A857E"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“Marrëdhëniet e punës së inspektorëve të mbrojtjes së tokës bujqësore rregullohen në përputhje me ligjin për inspektimin në Republikën e Shqipërisë.”.</w:t>
      </w:r>
    </w:p>
    <w:p w14:paraId="3D4A857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8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69</w:t>
      </w:r>
    </w:p>
    <w:p w14:paraId="3D4A8588" w14:textId="70E11CD6" w:rsidR="00805F18"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9244, datë 17.6.2004, “Për mbrojtjen e tokës bujqësore”, </w:t>
      </w:r>
    </w:p>
    <w:p w14:paraId="3D4A8589" w14:textId="77777777" w:rsidR="00300BE7" w:rsidRPr="00664263" w:rsidRDefault="00805F18"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w:t>
      </w:r>
      <w:r w:rsidR="00300BE7" w:rsidRPr="00664263">
        <w:rPr>
          <w:rFonts w:ascii="Garamond" w:hAnsi="Garamond" w:cs="Times New Roman"/>
          <w:b/>
          <w:sz w:val="24"/>
          <w:szCs w:val="24"/>
        </w:rPr>
        <w:t xml:space="preserve"> ndryshuar</w:t>
      </w:r>
    </w:p>
    <w:p w14:paraId="3D4A858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8B" w14:textId="5CDE2B13"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9244, datë 17.6.2004, “Për mbrojtjen e tokës bujqësore”, </w:t>
      </w:r>
      <w:r w:rsidR="00805F18"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58C"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w:t>
      </w:r>
      <w:r w:rsidR="00300BE7" w:rsidRPr="00664263">
        <w:rPr>
          <w:rFonts w:ascii="Garamond" w:hAnsi="Garamond" w:cs="Times New Roman"/>
          <w:sz w:val="24"/>
          <w:szCs w:val="24"/>
        </w:rPr>
        <w:t xml:space="preserve"> emërtesa “Inspektorati i Mbrojtjes së Tokës” zëvendësohet me fjalët “struktura përgjegjëse për inspektimin e mbrojtjes së tokës bujqësore”.</w:t>
      </w:r>
    </w:p>
    <w:p w14:paraId="3D4A858D"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Kudo në ligj</w:t>
      </w:r>
      <w:r w:rsidR="00300BE7" w:rsidRPr="00664263">
        <w:rPr>
          <w:rFonts w:ascii="Garamond" w:hAnsi="Garamond" w:cs="Times New Roman"/>
          <w:sz w:val="24"/>
          <w:szCs w:val="24"/>
        </w:rPr>
        <w:t xml:space="preserve"> fjalët “ministri i Bujqësisë, Ushqimit dhe Mbrojtjes së Konsumatorit” zëvendësohen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“mini</w:t>
      </w:r>
      <w:r w:rsidRPr="00664263">
        <w:rPr>
          <w:rFonts w:ascii="Garamond" w:hAnsi="Garamond" w:cs="Times New Roman"/>
          <w:sz w:val="24"/>
          <w:szCs w:val="24"/>
        </w:rPr>
        <w:t>stri përgjegjës për bujqësinë”.</w:t>
      </w:r>
    </w:p>
    <w:p w14:paraId="3D4A858E" w14:textId="03C53005"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nenin 4/1 hiqen fjalët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w:t>
      </w:r>
    </w:p>
    <w:p w14:paraId="3D4A858F"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Pika 2 e nenit 9 ndryshohet si më poshtë</w:t>
      </w:r>
      <w:r w:rsidR="00300BE7" w:rsidRPr="00664263">
        <w:rPr>
          <w:rFonts w:ascii="Garamond" w:hAnsi="Garamond" w:cs="Times New Roman"/>
          <w:sz w:val="24"/>
          <w:szCs w:val="24"/>
        </w:rPr>
        <w:t>:</w:t>
      </w:r>
    </w:p>
    <w:p w14:paraId="3D4A859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“2. Pranë seksionit të administrimit dhe mbrojtjes së tokës në qark krijohet struktura përgjegjëse për inspektimin e mbrojtjes së tokës bujqësore, e përbërë nga inspektorë të emëruar në përputhje me ligjin për inspektimin në Republikën e Shqipërisë, me varësi teknike nga ministria përgjegjëse për bujqësinë.”.</w:t>
      </w:r>
    </w:p>
    <w:p w14:paraId="3D4A859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92" w14:textId="7D85CE78"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TRETË</w:t>
      </w:r>
    </w:p>
    <w:p w14:paraId="3D4A8594" w14:textId="16AE1E0D"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SIGURISË DHE E SHËNDETIT NË PUNË</w:t>
      </w:r>
    </w:p>
    <w:p w14:paraId="3D4A8595"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9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70</w:t>
      </w:r>
    </w:p>
    <w:p w14:paraId="3D4A8598" w14:textId="4B2F83E8"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9634, datë 30.10.2006, “Për inspektimin e punës”, </w:t>
      </w:r>
      <w:r w:rsidR="00805F1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99"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9A" w14:textId="6904335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9634, datë 30.10.2006, “Për inspektimin e punës”, </w:t>
      </w:r>
      <w:r w:rsidR="00805F18"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59B"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w:t>
      </w:r>
      <w:r w:rsidR="00300BE7" w:rsidRPr="00664263">
        <w:rPr>
          <w:rFonts w:ascii="Garamond" w:hAnsi="Garamond" w:cs="Times New Roman"/>
          <w:sz w:val="24"/>
          <w:szCs w:val="24"/>
        </w:rPr>
        <w:t xml:space="preserve"> fjalët “inspektorati shtetëror që mbulon fushën e punës” zëvendësohe</w:t>
      </w:r>
      <w:r w:rsidRPr="00664263">
        <w:rPr>
          <w:rFonts w:ascii="Garamond" w:hAnsi="Garamond" w:cs="Times New Roman"/>
          <w:sz w:val="24"/>
          <w:szCs w:val="24"/>
        </w:rPr>
        <w:t>n</w:t>
      </w:r>
      <w:r w:rsidR="00300BE7" w:rsidRPr="00664263">
        <w:rPr>
          <w:rFonts w:ascii="Garamond" w:hAnsi="Garamond" w:cs="Times New Roman"/>
          <w:sz w:val="24"/>
          <w:szCs w:val="24"/>
        </w:rPr>
        <w:t xml:space="preserve">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 e punës”.</w:t>
      </w:r>
    </w:p>
    <w:p w14:paraId="3D4A859C"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w:t>
      </w:r>
      <w:r w:rsidR="00D854EA" w:rsidRPr="00664263">
        <w:rPr>
          <w:rFonts w:ascii="Garamond" w:hAnsi="Garamond" w:cs="Times New Roman"/>
          <w:sz w:val="24"/>
          <w:szCs w:val="24"/>
        </w:rPr>
        <w:t xml:space="preserve"> </w:t>
      </w:r>
      <w:r w:rsidR="00300BE7" w:rsidRPr="00664263">
        <w:rPr>
          <w:rFonts w:ascii="Garamond" w:hAnsi="Garamond" w:cs="Times New Roman"/>
          <w:sz w:val="24"/>
          <w:szCs w:val="24"/>
        </w:rPr>
        <w:t>Kudo në ligj fjala “inspektor” zëvendësohet me fjalët “trupa inspektuese”.</w:t>
      </w:r>
    </w:p>
    <w:p w14:paraId="3D4A859D"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w:t>
      </w:r>
      <w:r w:rsidR="00D854EA" w:rsidRPr="00664263">
        <w:rPr>
          <w:rFonts w:ascii="Garamond" w:hAnsi="Garamond" w:cs="Times New Roman"/>
          <w:sz w:val="24"/>
          <w:szCs w:val="24"/>
        </w:rPr>
        <w:t xml:space="preserve"> Pika 7</w:t>
      </w:r>
      <w:r w:rsidR="00300BE7" w:rsidRPr="00664263">
        <w:rPr>
          <w:rFonts w:ascii="Garamond" w:hAnsi="Garamond" w:cs="Times New Roman"/>
          <w:sz w:val="24"/>
          <w:szCs w:val="24"/>
        </w:rPr>
        <w:t xml:space="preserve"> e nenit 11 shfuqizohet. </w:t>
      </w:r>
    </w:p>
    <w:p w14:paraId="3D4A859E"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D854EA" w:rsidRPr="00664263">
        <w:rPr>
          <w:rFonts w:ascii="Garamond" w:hAnsi="Garamond" w:cs="Times New Roman"/>
          <w:sz w:val="24"/>
          <w:szCs w:val="24"/>
        </w:rPr>
        <w:t xml:space="preserve"> Në pikën 1 të nenit 18</w:t>
      </w:r>
      <w:r w:rsidR="00300BE7" w:rsidRPr="00664263">
        <w:rPr>
          <w:rFonts w:ascii="Garamond" w:hAnsi="Garamond" w:cs="Times New Roman"/>
          <w:sz w:val="24"/>
          <w:szCs w:val="24"/>
        </w:rPr>
        <w:t xml:space="preserve"> fjalët “8549, datë 11.11.1999, “Statusi i nëpunësit civil”, zëvendësohen me </w:t>
      </w:r>
      <w:r w:rsidR="0047255E" w:rsidRPr="00664263">
        <w:rPr>
          <w:rFonts w:ascii="Garamond" w:hAnsi="Garamond" w:cs="Times New Roman"/>
          <w:sz w:val="24"/>
          <w:szCs w:val="24"/>
        </w:rPr>
        <w:t xml:space="preserve">fjalët </w:t>
      </w:r>
      <w:r w:rsidR="00300BE7" w:rsidRPr="00664263">
        <w:rPr>
          <w:rFonts w:ascii="Garamond" w:hAnsi="Garamond" w:cs="Times New Roman"/>
          <w:sz w:val="24"/>
          <w:szCs w:val="24"/>
        </w:rPr>
        <w:t>“për inspektimin”.</w:t>
      </w:r>
    </w:p>
    <w:p w14:paraId="3D4A859F" w14:textId="77777777" w:rsidR="00300BE7" w:rsidRPr="00664263" w:rsidRDefault="00805F18"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w:t>
      </w:r>
      <w:r w:rsidR="00D854EA" w:rsidRPr="00664263">
        <w:rPr>
          <w:rFonts w:ascii="Garamond" w:hAnsi="Garamond" w:cs="Times New Roman"/>
          <w:sz w:val="24"/>
          <w:szCs w:val="24"/>
        </w:rPr>
        <w:t xml:space="preserve"> Neni 28 ndryshohet si më poshtë</w:t>
      </w:r>
      <w:r w:rsidR="00300BE7" w:rsidRPr="00664263">
        <w:rPr>
          <w:rFonts w:ascii="Garamond" w:hAnsi="Garamond" w:cs="Times New Roman"/>
          <w:sz w:val="24"/>
          <w:szCs w:val="24"/>
        </w:rPr>
        <w:t>:</w:t>
      </w:r>
    </w:p>
    <w:p w14:paraId="3D4A85A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A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28</w:t>
      </w:r>
    </w:p>
    <w:p w14:paraId="3D4A85A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A3"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Struktura përgjegjëse për inspektimin e punës i paraqet ministrit përgjegjës dhe inspektorit të Përgjithshëm </w:t>
      </w:r>
      <w:r w:rsidR="0047255E" w:rsidRPr="00664263">
        <w:rPr>
          <w:rFonts w:ascii="Garamond" w:hAnsi="Garamond" w:cs="Times New Roman"/>
          <w:sz w:val="24"/>
          <w:szCs w:val="24"/>
        </w:rPr>
        <w:t>raportin vjetor të inspektimeve</w:t>
      </w:r>
      <w:r w:rsidRPr="00664263">
        <w:rPr>
          <w:rFonts w:ascii="Garamond" w:hAnsi="Garamond" w:cs="Times New Roman"/>
          <w:sz w:val="24"/>
          <w:szCs w:val="24"/>
        </w:rPr>
        <w:t xml:space="preserve"> brenda datës 15 shkurt të vitit pasardhës. Ky i fundit, brenda tremujorit të parë të vitit pasardhës, ia paraqet komisionit përkatës të përhershëm parlamentar të Kuvendit.”.</w:t>
      </w:r>
    </w:p>
    <w:p w14:paraId="3D4A85A4"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6. </w:t>
      </w:r>
      <w:r w:rsidR="00300BE7" w:rsidRPr="00664263">
        <w:rPr>
          <w:rFonts w:ascii="Garamond" w:hAnsi="Garamond" w:cs="Times New Roman"/>
          <w:sz w:val="24"/>
          <w:szCs w:val="24"/>
        </w:rPr>
        <w:t>Në</w:t>
      </w:r>
      <w:r w:rsidRPr="00664263">
        <w:rPr>
          <w:rFonts w:ascii="Garamond" w:hAnsi="Garamond" w:cs="Times New Roman"/>
          <w:sz w:val="24"/>
          <w:szCs w:val="24"/>
        </w:rPr>
        <w:t xml:space="preserve"> nenin 31 </w:t>
      </w:r>
      <w:r w:rsidR="00300BE7" w:rsidRPr="00664263">
        <w:rPr>
          <w:rFonts w:ascii="Garamond" w:hAnsi="Garamond" w:cs="Times New Roman"/>
          <w:sz w:val="24"/>
          <w:szCs w:val="24"/>
        </w:rPr>
        <w:t>fjalët “sipas nenit 32, pika 1, të këtij ligji” zëvendësohen me</w:t>
      </w:r>
      <w:r w:rsidRPr="00664263">
        <w:rPr>
          <w:rFonts w:ascii="Garamond" w:hAnsi="Garamond" w:cs="Times New Roman"/>
          <w:sz w:val="24"/>
          <w:szCs w:val="24"/>
        </w:rPr>
        <w:t xml:space="preserve"> fjalët</w:t>
      </w:r>
      <w:r w:rsidR="00300BE7" w:rsidRPr="00664263">
        <w:rPr>
          <w:rFonts w:ascii="Garamond" w:hAnsi="Garamond" w:cs="Times New Roman"/>
          <w:sz w:val="24"/>
          <w:szCs w:val="24"/>
        </w:rPr>
        <w:t xml:space="preserve"> “sipas ligjit për inspektimin.”.</w:t>
      </w:r>
    </w:p>
    <w:p w14:paraId="3D4A85A5"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7. Pika 1 e nenit 32 ndryshohet si më poshtë</w:t>
      </w:r>
      <w:r w:rsidR="00300BE7" w:rsidRPr="00664263">
        <w:rPr>
          <w:rFonts w:ascii="Garamond" w:hAnsi="Garamond" w:cs="Times New Roman"/>
          <w:sz w:val="24"/>
          <w:szCs w:val="24"/>
        </w:rPr>
        <w:t>:</w:t>
      </w:r>
    </w:p>
    <w:p w14:paraId="3D4A85A6"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Paralajmërimi është dënimi administrativ kryesor në inspektimin e parë të trupës së inspektimit, sipas përcaktimeve në ligjin për inspektimin. Paralajmërimi shoqërohet me një afat të caktuar për rregullimin e shkeljeve në procesverbalin e inspektimit”</w:t>
      </w:r>
      <w:r w:rsidR="0047255E" w:rsidRPr="00664263">
        <w:rPr>
          <w:rFonts w:ascii="Garamond" w:hAnsi="Garamond" w:cs="Times New Roman"/>
          <w:sz w:val="24"/>
          <w:szCs w:val="24"/>
        </w:rPr>
        <w:t>.</w:t>
      </w:r>
    </w:p>
    <w:p w14:paraId="3D4A85A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A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71</w:t>
      </w:r>
    </w:p>
    <w:p w14:paraId="3D4A85AD" w14:textId="5E0F0675" w:rsidR="00D854EA"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D854EA" w:rsidRPr="00664263">
        <w:rPr>
          <w:rFonts w:ascii="Garamond" w:hAnsi="Garamond" w:cs="Times New Roman"/>
          <w:b/>
          <w:sz w:val="24"/>
          <w:szCs w:val="24"/>
        </w:rPr>
        <w:t xml:space="preserve"> </w:t>
      </w:r>
      <w:r w:rsidR="0047255E" w:rsidRPr="00664263">
        <w:rPr>
          <w:rFonts w:ascii="Garamond" w:hAnsi="Garamond" w:cs="Times New Roman"/>
          <w:b/>
          <w:sz w:val="24"/>
          <w:szCs w:val="24"/>
        </w:rPr>
        <w:t>237, datë 18.</w:t>
      </w:r>
      <w:r w:rsidRPr="00664263">
        <w:rPr>
          <w:rFonts w:ascii="Garamond" w:hAnsi="Garamond" w:cs="Times New Roman"/>
          <w:b/>
          <w:sz w:val="24"/>
          <w:szCs w:val="24"/>
        </w:rPr>
        <w:t xml:space="preserve">2.2010, “Për sigurinë dhe shëndetin në punë”, </w:t>
      </w:r>
    </w:p>
    <w:p w14:paraId="3D4A85AE" w14:textId="77777777" w:rsidR="00300BE7" w:rsidRPr="00664263" w:rsidRDefault="00D854EA"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w:t>
      </w:r>
      <w:r w:rsidR="00300BE7" w:rsidRPr="00664263">
        <w:rPr>
          <w:rFonts w:ascii="Garamond" w:hAnsi="Garamond" w:cs="Times New Roman"/>
          <w:b/>
          <w:sz w:val="24"/>
          <w:szCs w:val="24"/>
        </w:rPr>
        <w:t xml:space="preserve"> ndryshuar</w:t>
      </w:r>
    </w:p>
    <w:p w14:paraId="3D4A85A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B0" w14:textId="0FBC851B"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D854EA" w:rsidRPr="00664263">
        <w:rPr>
          <w:rFonts w:ascii="Garamond" w:hAnsi="Garamond" w:cs="Times New Roman"/>
          <w:sz w:val="24"/>
          <w:szCs w:val="24"/>
        </w:rPr>
        <w:t xml:space="preserve"> </w:t>
      </w:r>
      <w:r w:rsidRPr="00664263">
        <w:rPr>
          <w:rFonts w:ascii="Garamond" w:hAnsi="Garamond" w:cs="Times New Roman"/>
          <w:sz w:val="24"/>
          <w:szCs w:val="24"/>
        </w:rPr>
        <w:t xml:space="preserve">237, datë 18.2.2010, “Për sigurinë dhe shëndetin në punë”, </w:t>
      </w:r>
      <w:r w:rsidR="00D854EA"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5B1"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w:t>
      </w:r>
      <w:r w:rsidR="0047255E" w:rsidRPr="00664263">
        <w:rPr>
          <w:rFonts w:ascii="Garamond" w:hAnsi="Garamond" w:cs="Times New Roman"/>
          <w:sz w:val="24"/>
          <w:szCs w:val="24"/>
        </w:rPr>
        <w:t xml:space="preserve"> </w:t>
      </w:r>
      <w:r w:rsidRPr="00664263">
        <w:rPr>
          <w:rFonts w:ascii="Garamond" w:hAnsi="Garamond" w:cs="Times New Roman"/>
          <w:sz w:val="24"/>
          <w:szCs w:val="24"/>
        </w:rPr>
        <w:t>Kudo në ligj</w:t>
      </w:r>
      <w:r w:rsidR="00300BE7" w:rsidRPr="00664263">
        <w:rPr>
          <w:rFonts w:ascii="Garamond" w:hAnsi="Garamond" w:cs="Times New Roman"/>
          <w:sz w:val="24"/>
          <w:szCs w:val="24"/>
        </w:rPr>
        <w:t xml:space="preserve"> fjalët “inspektorati shtetëror që mbulon fushën e punës” zëvendësohen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 e punë</w:t>
      </w:r>
      <w:r w:rsidR="0047255E" w:rsidRPr="00664263">
        <w:rPr>
          <w:rFonts w:ascii="Garamond" w:hAnsi="Garamond" w:cs="Times New Roman"/>
          <w:sz w:val="24"/>
          <w:szCs w:val="24"/>
        </w:rPr>
        <w:t xml:space="preserve">s” dhe fjalët “inspektorati </w:t>
      </w:r>
      <w:r w:rsidR="00300BE7" w:rsidRPr="00664263">
        <w:rPr>
          <w:rFonts w:ascii="Garamond" w:hAnsi="Garamond" w:cs="Times New Roman"/>
          <w:sz w:val="24"/>
          <w:szCs w:val="24"/>
        </w:rPr>
        <w:t>që mbulon fushën e shëndetësisë” zëvendësohe</w:t>
      </w:r>
      <w:r w:rsidRPr="00664263">
        <w:rPr>
          <w:rFonts w:ascii="Garamond" w:hAnsi="Garamond" w:cs="Times New Roman"/>
          <w:sz w:val="24"/>
          <w:szCs w:val="24"/>
        </w:rPr>
        <w:t>n</w:t>
      </w:r>
      <w:r w:rsidR="00300BE7" w:rsidRPr="00664263">
        <w:rPr>
          <w:rFonts w:ascii="Garamond" w:hAnsi="Garamond" w:cs="Times New Roman"/>
          <w:sz w:val="24"/>
          <w:szCs w:val="24"/>
        </w:rPr>
        <w:t xml:space="preserve">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 në shëndetësi”.</w:t>
      </w:r>
    </w:p>
    <w:p w14:paraId="3D4A85B2"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Kudo në ligj</w:t>
      </w:r>
      <w:r w:rsidR="00300BE7" w:rsidRPr="00664263">
        <w:rPr>
          <w:rFonts w:ascii="Garamond" w:hAnsi="Garamond" w:cs="Times New Roman"/>
          <w:sz w:val="24"/>
          <w:szCs w:val="24"/>
        </w:rPr>
        <w:t xml:space="preserve"> fjala “inspektor” zëvendësohet me fjalët “trupa inspektuese”.</w:t>
      </w:r>
    </w:p>
    <w:p w14:paraId="3D4A85B3"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Në pikën 1 të nenit 43</w:t>
      </w:r>
      <w:r w:rsidR="00300BE7" w:rsidRPr="00664263">
        <w:rPr>
          <w:rFonts w:ascii="Garamond" w:hAnsi="Garamond" w:cs="Times New Roman"/>
          <w:sz w:val="24"/>
          <w:szCs w:val="24"/>
        </w:rPr>
        <w:t xml:space="preserve"> fjalët “dhe Inspektoratin Shtetëror të Punës” hiqen.</w:t>
      </w:r>
    </w:p>
    <w:p w14:paraId="3D4A85B4"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Pika 2 e nenit 43</w:t>
      </w:r>
      <w:r w:rsidR="00300BE7" w:rsidRPr="00664263">
        <w:rPr>
          <w:rFonts w:ascii="Garamond" w:hAnsi="Garamond" w:cs="Times New Roman"/>
          <w:sz w:val="24"/>
          <w:szCs w:val="24"/>
        </w:rPr>
        <w:t xml:space="preserve"> n</w:t>
      </w:r>
      <w:r w:rsidRPr="00664263">
        <w:rPr>
          <w:rFonts w:ascii="Garamond" w:hAnsi="Garamond" w:cs="Times New Roman"/>
          <w:sz w:val="24"/>
          <w:szCs w:val="24"/>
        </w:rPr>
        <w:t xml:space="preserve">dryshohet si më poshtë: </w:t>
      </w:r>
    </w:p>
    <w:p w14:paraId="3D4A85B5"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Procedurat e ankimit ndaj sanksioneve të vendosura nga trupa inspektuese realizohet në përputhje me ligjin për inspektimin në Republikën e Shqipërisë.”</w:t>
      </w:r>
      <w:r w:rsidR="0047255E" w:rsidRPr="00664263">
        <w:rPr>
          <w:rFonts w:ascii="Garamond" w:hAnsi="Garamond" w:cs="Times New Roman"/>
          <w:sz w:val="24"/>
          <w:szCs w:val="24"/>
        </w:rPr>
        <w:t>.</w:t>
      </w:r>
    </w:p>
    <w:p w14:paraId="3D4A85B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B7" w14:textId="5A7F9719"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KATËRT</w:t>
      </w:r>
    </w:p>
    <w:p w14:paraId="3D4A85B9" w14:textId="506756CB"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SHËNDETIT</w:t>
      </w:r>
    </w:p>
    <w:p w14:paraId="3D4A85BA"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B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72</w:t>
      </w:r>
    </w:p>
    <w:p w14:paraId="3D4A85BD" w14:textId="764A9879" w:rsidR="00D854EA"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dhe shtesa në ligjin </w:t>
      </w:r>
      <w:r w:rsidR="00DB6F0A" w:rsidRPr="00664263">
        <w:rPr>
          <w:rFonts w:ascii="Garamond" w:hAnsi="Garamond" w:cs="Times New Roman"/>
          <w:b/>
          <w:sz w:val="24"/>
          <w:szCs w:val="24"/>
        </w:rPr>
        <w:t xml:space="preserve">nr. </w:t>
      </w:r>
      <w:r w:rsidR="00D854EA" w:rsidRPr="00664263">
        <w:rPr>
          <w:rFonts w:ascii="Garamond" w:hAnsi="Garamond" w:cs="Times New Roman"/>
          <w:b/>
          <w:sz w:val="24"/>
          <w:szCs w:val="24"/>
        </w:rPr>
        <w:t>105/2014</w:t>
      </w:r>
      <w:r w:rsidR="00B60523" w:rsidRPr="00664263">
        <w:rPr>
          <w:rFonts w:ascii="Garamond" w:hAnsi="Garamond" w:cs="Times New Roman"/>
          <w:b/>
          <w:sz w:val="24"/>
          <w:szCs w:val="24"/>
        </w:rPr>
        <w:t>,</w:t>
      </w:r>
      <w:r w:rsidRPr="00664263">
        <w:rPr>
          <w:rFonts w:ascii="Garamond" w:hAnsi="Garamond" w:cs="Times New Roman"/>
          <w:b/>
          <w:sz w:val="24"/>
          <w:szCs w:val="24"/>
        </w:rPr>
        <w:t xml:space="preserve"> “Për barnat dhe shërbimin farmaceutik”, </w:t>
      </w:r>
    </w:p>
    <w:p w14:paraId="3D4A85BE" w14:textId="77777777" w:rsidR="00300BE7" w:rsidRPr="00664263" w:rsidRDefault="00D854EA"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w:t>
      </w:r>
      <w:r w:rsidR="00300BE7" w:rsidRPr="00664263">
        <w:rPr>
          <w:rFonts w:ascii="Garamond" w:hAnsi="Garamond" w:cs="Times New Roman"/>
          <w:b/>
          <w:sz w:val="24"/>
          <w:szCs w:val="24"/>
        </w:rPr>
        <w:t xml:space="preserve"> ndryshuar</w:t>
      </w:r>
    </w:p>
    <w:p w14:paraId="3D4A85B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C0" w14:textId="26C844F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D854EA" w:rsidRPr="00664263">
        <w:rPr>
          <w:rFonts w:ascii="Garamond" w:hAnsi="Garamond" w:cs="Times New Roman"/>
          <w:sz w:val="24"/>
          <w:szCs w:val="24"/>
        </w:rPr>
        <w:t>105/2014</w:t>
      </w:r>
      <w:r w:rsidR="00B60523" w:rsidRPr="00664263">
        <w:rPr>
          <w:rFonts w:ascii="Garamond" w:hAnsi="Garamond" w:cs="Times New Roman"/>
          <w:sz w:val="24"/>
          <w:szCs w:val="24"/>
        </w:rPr>
        <w:t>,</w:t>
      </w:r>
      <w:r w:rsidRPr="00664263">
        <w:rPr>
          <w:rFonts w:ascii="Garamond" w:hAnsi="Garamond" w:cs="Times New Roman"/>
          <w:sz w:val="24"/>
          <w:szCs w:val="24"/>
        </w:rPr>
        <w:t xml:space="preserve"> “Për barnat dhe shërbimin farmaceutik”, </w:t>
      </w:r>
      <w:r w:rsidR="00D854EA"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 dhe shtesa:</w:t>
      </w:r>
    </w:p>
    <w:p w14:paraId="3D4A85C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w:t>
      </w:r>
      <w:r w:rsidR="00D854EA" w:rsidRPr="00664263">
        <w:rPr>
          <w:rFonts w:ascii="Garamond" w:hAnsi="Garamond" w:cs="Times New Roman"/>
          <w:sz w:val="24"/>
          <w:szCs w:val="24"/>
        </w:rPr>
        <w:t>. Në shkronjat “c” dhe “ç” të nenit 7</w:t>
      </w:r>
      <w:r w:rsidRPr="00664263">
        <w:rPr>
          <w:rFonts w:ascii="Garamond" w:hAnsi="Garamond" w:cs="Times New Roman"/>
          <w:sz w:val="24"/>
          <w:szCs w:val="24"/>
        </w:rPr>
        <w:t xml:space="preserve"> fjalët “inspektorët e Agjencisë” zëvendësohen me “inspektorët e strukturës përgjegjëse për inspektimin në shëndetësi”.</w:t>
      </w:r>
    </w:p>
    <w:p w14:paraId="3D4A85C2"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Në pikën 3/1 të nenit 12 </w:t>
      </w:r>
      <w:r w:rsidR="00300BE7" w:rsidRPr="00664263">
        <w:rPr>
          <w:rFonts w:ascii="Garamond" w:hAnsi="Garamond" w:cs="Times New Roman"/>
          <w:sz w:val="24"/>
          <w:szCs w:val="24"/>
        </w:rPr>
        <w:t>fjala “inspektim” zëvendësohet me fjalët “verifikim faktik”.</w:t>
      </w:r>
    </w:p>
    <w:p w14:paraId="3D4A85C3"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Në nenin 17 bëhen këto ndryshime: </w:t>
      </w:r>
    </w:p>
    <w:p w14:paraId="3D4A85C4"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Pika 1 ndryshohet si më poshtë</w:t>
      </w:r>
      <w:r w:rsidR="00300BE7" w:rsidRPr="00664263">
        <w:rPr>
          <w:rFonts w:ascii="Garamond" w:hAnsi="Garamond" w:cs="Times New Roman"/>
          <w:sz w:val="24"/>
          <w:szCs w:val="24"/>
        </w:rPr>
        <w:t>:</w:t>
      </w:r>
    </w:p>
    <w:p w14:paraId="3D4A85C5"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Agjencia është institucion i specializuar për analizën dhe kontrollin e barnave, për dhënien e autorizimit për tregtim, monitorimin e aktiviteteve për vendosjen e barnave në treg, farmakovigjilencën dhe administrimin e standardeve të pajisjeve mjekësore.”.</w:t>
      </w:r>
    </w:p>
    <w:p w14:paraId="3D4A85C6" w14:textId="16C7CF5D"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D854EA" w:rsidRPr="00664263">
        <w:rPr>
          <w:rFonts w:ascii="Garamond" w:hAnsi="Garamond" w:cs="Times New Roman"/>
          <w:sz w:val="24"/>
          <w:szCs w:val="24"/>
        </w:rPr>
        <w:t>b) Pas pikës 3 shtohet pika 4</w:t>
      </w:r>
      <w:r w:rsidR="00300BE7" w:rsidRPr="00664263">
        <w:rPr>
          <w:rFonts w:ascii="Garamond" w:hAnsi="Garamond" w:cs="Times New Roman"/>
          <w:sz w:val="24"/>
          <w:szCs w:val="24"/>
        </w:rPr>
        <w:t xml:space="preserve"> me këtë përmbajtje: </w:t>
      </w:r>
    </w:p>
    <w:p w14:paraId="3D4A85C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Inspektimi i veprimtarive në fushën farmaceutike realizohet nga struktura përgjegjës</w:t>
      </w:r>
      <w:r w:rsidR="00754C15"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sipas parashikimeve në këtë ligj dhe në ligjin për inspektimin në Republikën e Shqipërisë.”.</w:t>
      </w:r>
    </w:p>
    <w:p w14:paraId="3D4A85C8"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Në pikën 3 të nenit 32</w:t>
      </w:r>
      <w:r w:rsidR="00300BE7" w:rsidRPr="00664263">
        <w:rPr>
          <w:rFonts w:ascii="Garamond" w:hAnsi="Garamond" w:cs="Times New Roman"/>
          <w:sz w:val="24"/>
          <w:szCs w:val="24"/>
        </w:rPr>
        <w:t xml:space="preserve"> fjalët “inspektorit farmaceutik” zëvendësohen me</w:t>
      </w:r>
      <w:r w:rsidRPr="00664263">
        <w:rPr>
          <w:rFonts w:ascii="Garamond" w:hAnsi="Garamond" w:cs="Times New Roman"/>
          <w:sz w:val="24"/>
          <w:szCs w:val="24"/>
        </w:rPr>
        <w:t xml:space="preserve"> fjalët</w:t>
      </w:r>
      <w:r w:rsidR="00300BE7" w:rsidRPr="00664263">
        <w:rPr>
          <w:rFonts w:ascii="Garamond" w:hAnsi="Garamond" w:cs="Times New Roman"/>
          <w:sz w:val="24"/>
          <w:szCs w:val="24"/>
        </w:rPr>
        <w:t xml:space="preserve"> “të specialistit përgjegjës të Agjencisë”.</w:t>
      </w:r>
    </w:p>
    <w:p w14:paraId="3D4A85C9"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 xml:space="preserve">Në nenin 61 bëhen këto ndryshime: </w:t>
      </w:r>
    </w:p>
    <w:p w14:paraId="3D4A85CA"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Pika</w:t>
      </w:r>
      <w:r w:rsidRPr="00664263">
        <w:rPr>
          <w:rFonts w:ascii="Garamond" w:hAnsi="Garamond" w:cs="Times New Roman"/>
          <w:sz w:val="24"/>
          <w:szCs w:val="24"/>
        </w:rPr>
        <w:t xml:space="preserve"> 1 ndryshohet si më poshtë</w:t>
      </w:r>
      <w:r w:rsidR="00300BE7" w:rsidRPr="00664263">
        <w:rPr>
          <w:rFonts w:ascii="Garamond" w:hAnsi="Garamond" w:cs="Times New Roman"/>
          <w:sz w:val="24"/>
          <w:szCs w:val="24"/>
        </w:rPr>
        <w:t>:</w:t>
      </w:r>
    </w:p>
    <w:p w14:paraId="3D4A85C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Agjencia është përgjegjëse për verifikimin dhe monitorimin e çdo aktiviteti në përputhje me qëllimin e këtij ligji.”.</w:t>
      </w:r>
    </w:p>
    <w:p w14:paraId="3D4A85CC"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Pika 2 ndryshohet si më poshtë</w:t>
      </w:r>
      <w:r w:rsidR="00300BE7" w:rsidRPr="00664263">
        <w:rPr>
          <w:rFonts w:ascii="Garamond" w:hAnsi="Garamond" w:cs="Times New Roman"/>
          <w:sz w:val="24"/>
          <w:szCs w:val="24"/>
        </w:rPr>
        <w:t>:</w:t>
      </w:r>
    </w:p>
    <w:p w14:paraId="3D4A85CD"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Agjencia verifikon dhe monitoron aktivitetet në fushën farmaceutike, që kanë të bëjnë me:</w:t>
      </w:r>
    </w:p>
    <w:p w14:paraId="3D4A85CE"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barnat e prodhuara në vend dhe barnat e importuara sipas dispozitave të këtij ligji;</w:t>
      </w:r>
    </w:p>
    <w:p w14:paraId="3D4A85CF"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lëndët aktive, lëndët ndihmëse dhe materialet ambalazhuese, të importuara, të cilat përdoren në procesin e prodhimit;</w:t>
      </w:r>
    </w:p>
    <w:p w14:paraId="3D4A85D0"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importin, eksportin dhe çdo aktivitet për vendosjen e barnave në treg nga të gjitha subjektet e licencuara sipas legjislacionit përkatës;</w:t>
      </w:r>
    </w:p>
    <w:p w14:paraId="3D4A85D1"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300BE7" w:rsidRPr="00664263">
        <w:rPr>
          <w:rFonts w:ascii="Garamond" w:hAnsi="Garamond" w:cs="Times New Roman"/>
          <w:sz w:val="24"/>
          <w:szCs w:val="24"/>
        </w:rPr>
        <w:t>monitorimin e reklamës për barnat;</w:t>
      </w:r>
    </w:p>
    <w:p w14:paraId="3D4A85D2"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d) </w:t>
      </w:r>
      <w:r w:rsidR="00300BE7" w:rsidRPr="00664263">
        <w:rPr>
          <w:rFonts w:ascii="Garamond" w:hAnsi="Garamond" w:cs="Times New Roman"/>
          <w:sz w:val="24"/>
          <w:szCs w:val="24"/>
        </w:rPr>
        <w:t>farmakovigjilencën.”;</w:t>
      </w:r>
    </w:p>
    <w:p w14:paraId="3D4A85D3" w14:textId="35C89470"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754C15" w:rsidRPr="00664263">
        <w:rPr>
          <w:rFonts w:ascii="Garamond" w:hAnsi="Garamond" w:cs="Times New Roman"/>
          <w:sz w:val="24"/>
          <w:szCs w:val="24"/>
        </w:rPr>
        <w:t>Në pikën 4</w:t>
      </w:r>
      <w:r w:rsidR="00300BE7" w:rsidRPr="00664263">
        <w:rPr>
          <w:rFonts w:ascii="Garamond" w:hAnsi="Garamond" w:cs="Times New Roman"/>
          <w:sz w:val="24"/>
          <w:szCs w:val="24"/>
        </w:rPr>
        <w:t xml:space="preserve"> fjalët “e kontrollit e të” hiqen.</w:t>
      </w:r>
    </w:p>
    <w:p w14:paraId="3D4A85D4"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754C15" w:rsidRPr="00664263">
        <w:rPr>
          <w:rFonts w:ascii="Garamond" w:hAnsi="Garamond" w:cs="Times New Roman"/>
          <w:sz w:val="24"/>
          <w:szCs w:val="24"/>
        </w:rPr>
        <w:t>Pas pikës 4 shtohet pika 5</w:t>
      </w:r>
      <w:r w:rsidR="00300BE7" w:rsidRPr="00664263">
        <w:rPr>
          <w:rFonts w:ascii="Garamond" w:hAnsi="Garamond" w:cs="Times New Roman"/>
          <w:sz w:val="24"/>
          <w:szCs w:val="24"/>
        </w:rPr>
        <w:t xml:space="preserve"> me këtë përmbajtje:</w:t>
      </w:r>
    </w:p>
    <w:p w14:paraId="3D4A85D5"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 Inspektimi i veprimtarive në fushën farmaceutike realizohet nga struktura përgjegjës</w:t>
      </w:r>
      <w:r w:rsidR="00754C15"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sipas parashikimeve në këtë ligj dhe në ligjin për inspektimin në Republikën e Shqipërisë.”. </w:t>
      </w:r>
    </w:p>
    <w:p w14:paraId="3D4A85D6"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w:t>
      </w:r>
      <w:r w:rsidR="00754C15" w:rsidRPr="00664263">
        <w:rPr>
          <w:rFonts w:ascii="Garamond" w:hAnsi="Garamond" w:cs="Times New Roman"/>
          <w:sz w:val="24"/>
          <w:szCs w:val="24"/>
        </w:rPr>
        <w:t xml:space="preserve"> </w:t>
      </w:r>
      <w:r w:rsidRPr="00664263">
        <w:rPr>
          <w:rFonts w:ascii="Garamond" w:hAnsi="Garamond" w:cs="Times New Roman"/>
          <w:sz w:val="24"/>
          <w:szCs w:val="24"/>
        </w:rPr>
        <w:t>Në pikën 1 të nenit 63</w:t>
      </w:r>
      <w:r w:rsidR="00300BE7" w:rsidRPr="00664263">
        <w:rPr>
          <w:rFonts w:ascii="Garamond" w:hAnsi="Garamond" w:cs="Times New Roman"/>
          <w:sz w:val="24"/>
          <w:szCs w:val="24"/>
        </w:rPr>
        <w:t xml:space="preserve"> pas fjalë</w:t>
      </w:r>
      <w:r w:rsidRPr="00664263">
        <w:rPr>
          <w:rFonts w:ascii="Garamond" w:hAnsi="Garamond" w:cs="Times New Roman"/>
          <w:sz w:val="24"/>
          <w:szCs w:val="24"/>
        </w:rPr>
        <w:t>ve “inspektorët farmaceutikë”</w:t>
      </w:r>
      <w:r w:rsidR="00300BE7" w:rsidRPr="00664263">
        <w:rPr>
          <w:rFonts w:ascii="Garamond" w:hAnsi="Garamond" w:cs="Times New Roman"/>
          <w:sz w:val="24"/>
          <w:szCs w:val="24"/>
        </w:rPr>
        <w:t xml:space="preserve"> shtohen </w:t>
      </w:r>
      <w:r w:rsidRPr="00664263">
        <w:rPr>
          <w:rFonts w:ascii="Garamond" w:hAnsi="Garamond" w:cs="Times New Roman"/>
          <w:sz w:val="24"/>
          <w:szCs w:val="24"/>
        </w:rPr>
        <w:t xml:space="preserve">fjalët </w:t>
      </w:r>
      <w:r w:rsidR="00300BE7" w:rsidRPr="00664263">
        <w:rPr>
          <w:rFonts w:ascii="Garamond" w:hAnsi="Garamond" w:cs="Times New Roman"/>
          <w:sz w:val="24"/>
          <w:szCs w:val="24"/>
        </w:rPr>
        <w:t>“të strukturës përgjegjëse për inspektimin në shëndetësi”.</w:t>
      </w:r>
    </w:p>
    <w:p w14:paraId="3D4A85D7"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7. </w:t>
      </w:r>
      <w:r w:rsidR="00300BE7" w:rsidRPr="00664263">
        <w:rPr>
          <w:rFonts w:ascii="Garamond" w:hAnsi="Garamond" w:cs="Times New Roman"/>
          <w:sz w:val="24"/>
          <w:szCs w:val="24"/>
        </w:rPr>
        <w:t xml:space="preserve">Në nenin 64 bëhen këto ndryshime: </w:t>
      </w:r>
    </w:p>
    <w:p w14:paraId="3D4A85D8" w14:textId="42C3F651" w:rsidR="00D854EA"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2</w:t>
      </w:r>
      <w:r w:rsidR="00300BE7" w:rsidRPr="00664263">
        <w:rPr>
          <w:rFonts w:ascii="Garamond" w:hAnsi="Garamond" w:cs="Times New Roman"/>
          <w:sz w:val="24"/>
          <w:szCs w:val="24"/>
        </w:rPr>
        <w:t xml:space="preserve"> fjalët “asgjësohen në prani të inspektorëve farmaceutikë” hiqen;</w:t>
      </w:r>
      <w:r w:rsidR="00803E51" w:rsidRPr="00664263">
        <w:rPr>
          <w:rFonts w:ascii="Garamond" w:hAnsi="Garamond" w:cs="Times New Roman"/>
          <w:sz w:val="24"/>
          <w:szCs w:val="24"/>
        </w:rPr>
        <w:t xml:space="preserve"> </w:t>
      </w:r>
    </w:p>
    <w:p w14:paraId="3D4A85D9"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Pas pikës 2 shto</w:t>
      </w:r>
      <w:r w:rsidRPr="00664263">
        <w:rPr>
          <w:rFonts w:ascii="Garamond" w:hAnsi="Garamond" w:cs="Times New Roman"/>
          <w:sz w:val="24"/>
          <w:szCs w:val="24"/>
        </w:rPr>
        <w:t>het pika 3 me këtë përmbajtje:</w:t>
      </w:r>
    </w:p>
    <w:p w14:paraId="3D4A85DA"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Mënyra dhe procedura e menaxhimit, administrimit dhe e kalimit të barnave, të bllokuara apo të konfiskuara rregullohen me vendim të Këshillit të Ministrave.”.</w:t>
      </w:r>
    </w:p>
    <w:p w14:paraId="3D4A85D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D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73</w:t>
      </w:r>
    </w:p>
    <w:p w14:paraId="3D4A85DE" w14:textId="6C0A2D2A"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Shtesa dhe ndryshime në ligjin </w:t>
      </w:r>
      <w:r w:rsidR="00DB6F0A" w:rsidRPr="00664263">
        <w:rPr>
          <w:rFonts w:ascii="Garamond" w:hAnsi="Garamond" w:cs="Times New Roman"/>
          <w:b/>
          <w:sz w:val="24"/>
          <w:szCs w:val="24"/>
        </w:rPr>
        <w:t xml:space="preserve">nr. </w:t>
      </w:r>
      <w:r w:rsidR="00D854EA" w:rsidRPr="00664263">
        <w:rPr>
          <w:rFonts w:ascii="Garamond" w:hAnsi="Garamond" w:cs="Times New Roman"/>
          <w:b/>
          <w:sz w:val="24"/>
          <w:szCs w:val="24"/>
        </w:rPr>
        <w:t>89/2014</w:t>
      </w:r>
      <w:r w:rsidR="00B60523" w:rsidRPr="00664263">
        <w:rPr>
          <w:rFonts w:ascii="Garamond" w:hAnsi="Garamond" w:cs="Times New Roman"/>
          <w:b/>
          <w:sz w:val="24"/>
          <w:szCs w:val="24"/>
        </w:rPr>
        <w:t>,</w:t>
      </w:r>
      <w:r w:rsidR="00D854EA" w:rsidRPr="00664263">
        <w:rPr>
          <w:rFonts w:ascii="Garamond" w:hAnsi="Garamond" w:cs="Times New Roman"/>
          <w:b/>
          <w:sz w:val="24"/>
          <w:szCs w:val="24"/>
        </w:rPr>
        <w:t xml:space="preserve"> </w:t>
      </w:r>
      <w:r w:rsidRPr="00664263">
        <w:rPr>
          <w:rFonts w:ascii="Garamond" w:hAnsi="Garamond" w:cs="Times New Roman"/>
          <w:b/>
          <w:sz w:val="24"/>
          <w:szCs w:val="24"/>
        </w:rPr>
        <w:t xml:space="preserve">“Për pajisjet mjekësore”, </w:t>
      </w:r>
      <w:r w:rsidR="00D854EA"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DF"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5E0" w14:textId="5D738D02"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D854EA" w:rsidRPr="00664263">
        <w:rPr>
          <w:rFonts w:ascii="Garamond" w:hAnsi="Garamond" w:cs="Times New Roman"/>
          <w:sz w:val="24"/>
          <w:szCs w:val="24"/>
        </w:rPr>
        <w:t>89/2014</w:t>
      </w:r>
      <w:r w:rsidR="00B60523" w:rsidRPr="00664263">
        <w:rPr>
          <w:rFonts w:ascii="Garamond" w:hAnsi="Garamond" w:cs="Times New Roman"/>
          <w:sz w:val="24"/>
          <w:szCs w:val="24"/>
        </w:rPr>
        <w:t>,</w:t>
      </w:r>
      <w:r w:rsidRPr="00664263">
        <w:rPr>
          <w:rFonts w:ascii="Garamond" w:hAnsi="Garamond" w:cs="Times New Roman"/>
          <w:sz w:val="24"/>
          <w:szCs w:val="24"/>
        </w:rPr>
        <w:t xml:space="preserve"> “Për pajisjet mjekësore”, </w:t>
      </w:r>
      <w:r w:rsidR="00D854EA" w:rsidRPr="00664263">
        <w:rPr>
          <w:rFonts w:ascii="Garamond" w:hAnsi="Garamond" w:cs="Times New Roman"/>
          <w:sz w:val="24"/>
          <w:szCs w:val="24"/>
        </w:rPr>
        <w:t>i</w:t>
      </w:r>
      <w:r w:rsidRPr="00664263">
        <w:rPr>
          <w:rFonts w:ascii="Garamond" w:hAnsi="Garamond" w:cs="Times New Roman"/>
          <w:sz w:val="24"/>
          <w:szCs w:val="24"/>
        </w:rPr>
        <w:t xml:space="preserve"> ndryshuar, bëhen këto shtesa dhe ndryshime:</w:t>
      </w:r>
    </w:p>
    <w:p w14:paraId="3D4A85E1"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Në nenin 6 bëhen këto ndryshime: </w:t>
      </w:r>
    </w:p>
    <w:p w14:paraId="3D4A85E2"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w:t>
      </w:r>
      <w:r w:rsidR="00300BE7" w:rsidRPr="00664263">
        <w:rPr>
          <w:rFonts w:ascii="Garamond" w:hAnsi="Garamond" w:cs="Times New Roman"/>
          <w:sz w:val="24"/>
          <w:szCs w:val="24"/>
        </w:rPr>
        <w:t xml:space="preserve"> fjala “inspektimi” hiqet; </w:t>
      </w:r>
    </w:p>
    <w:p w14:paraId="3D4A85E3"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 xml:space="preserve">Pas pikës 2 shtohet pika </w:t>
      </w:r>
      <w:r w:rsidRPr="00664263">
        <w:rPr>
          <w:rFonts w:ascii="Garamond" w:hAnsi="Garamond" w:cs="Times New Roman"/>
          <w:sz w:val="24"/>
          <w:szCs w:val="24"/>
        </w:rPr>
        <w:t>3</w:t>
      </w:r>
      <w:r w:rsidR="00300BE7" w:rsidRPr="00664263">
        <w:rPr>
          <w:rFonts w:ascii="Garamond" w:hAnsi="Garamond" w:cs="Times New Roman"/>
          <w:sz w:val="24"/>
          <w:szCs w:val="24"/>
        </w:rPr>
        <w:t xml:space="preserve"> me këtë përmbajtje: </w:t>
      </w:r>
    </w:p>
    <w:p w14:paraId="3D4A85E4"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Inspektimi i pajisjeve mjekësore realizohet nga struktura përgjegjës</w:t>
      </w:r>
      <w:r w:rsidR="00754C15" w:rsidRPr="00664263">
        <w:rPr>
          <w:rFonts w:ascii="Garamond" w:hAnsi="Garamond" w:cs="Times New Roman"/>
          <w:sz w:val="24"/>
          <w:szCs w:val="24"/>
        </w:rPr>
        <w:t>e për inspektimin në shëndetësi</w:t>
      </w:r>
      <w:r w:rsidR="00300BE7" w:rsidRPr="00664263">
        <w:rPr>
          <w:rFonts w:ascii="Garamond" w:hAnsi="Garamond" w:cs="Times New Roman"/>
          <w:sz w:val="24"/>
          <w:szCs w:val="24"/>
        </w:rPr>
        <w:t xml:space="preserve"> sipas parashikimeve në këtë ligj dhe në ligjin për inspektimin në Republikën e Shqipërisë.”.</w:t>
      </w:r>
    </w:p>
    <w:p w14:paraId="3D4A85E5"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Neni 27 ndryshohet</w:t>
      </w:r>
      <w:r w:rsidR="00300BE7" w:rsidRPr="00664263">
        <w:rPr>
          <w:rFonts w:ascii="Garamond" w:hAnsi="Garamond" w:cs="Times New Roman"/>
          <w:sz w:val="24"/>
          <w:szCs w:val="24"/>
        </w:rPr>
        <w:t xml:space="preserve"> si më posht</w:t>
      </w:r>
      <w:r w:rsidRPr="00664263">
        <w:rPr>
          <w:rFonts w:ascii="Garamond" w:hAnsi="Garamond" w:cs="Times New Roman"/>
          <w:sz w:val="24"/>
          <w:szCs w:val="24"/>
        </w:rPr>
        <w:t>ë</w:t>
      </w:r>
      <w:r w:rsidR="00300BE7" w:rsidRPr="00664263">
        <w:rPr>
          <w:rFonts w:ascii="Garamond" w:hAnsi="Garamond" w:cs="Times New Roman"/>
          <w:sz w:val="24"/>
          <w:szCs w:val="24"/>
        </w:rPr>
        <w:t>:</w:t>
      </w:r>
    </w:p>
    <w:p w14:paraId="3D4A85E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E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27</w:t>
      </w:r>
    </w:p>
    <w:p w14:paraId="3D4A85E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E9"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Inspektimi i pajisjeve mjekësore kryhet nga inspektori i strukturës përgjegjëse për inspektimin në shëndetësi. </w:t>
      </w:r>
    </w:p>
    <w:p w14:paraId="3D4A85EA"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Procedura e inspektimit realizohet në përputhje me dispozitat e parashikuara në këtë ligj dhe në ligjin për inspektimin.”.</w:t>
      </w:r>
    </w:p>
    <w:p w14:paraId="3D4A85EB"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nenin 30 bëhen këto ndryshime:</w:t>
      </w:r>
    </w:p>
    <w:p w14:paraId="3D4A85EC" w14:textId="77777777" w:rsidR="00300BE7" w:rsidRPr="00664263" w:rsidRDefault="00D854E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w:t>
      </w:r>
      <w:r w:rsidR="00A17954" w:rsidRPr="00664263">
        <w:rPr>
          <w:rFonts w:ascii="Garamond" w:hAnsi="Garamond" w:cs="Times New Roman"/>
          <w:sz w:val="24"/>
          <w:szCs w:val="24"/>
        </w:rPr>
        <w:t>ë paragrafin e parë</w:t>
      </w:r>
      <w:r w:rsidR="00300BE7" w:rsidRPr="00664263">
        <w:rPr>
          <w:rFonts w:ascii="Garamond" w:hAnsi="Garamond" w:cs="Times New Roman"/>
          <w:sz w:val="24"/>
          <w:szCs w:val="24"/>
        </w:rPr>
        <w:t xml:space="preserve"> pas fjalëve “nga inspektorët e pajisjeve mjekësore” shtohen </w:t>
      </w:r>
      <w:r w:rsidR="00A17954" w:rsidRPr="00664263">
        <w:rPr>
          <w:rFonts w:ascii="Garamond" w:hAnsi="Garamond" w:cs="Times New Roman"/>
          <w:sz w:val="24"/>
          <w:szCs w:val="24"/>
        </w:rPr>
        <w:t xml:space="preserve">fjalët </w:t>
      </w:r>
      <w:r w:rsidR="00300BE7" w:rsidRPr="00664263">
        <w:rPr>
          <w:rFonts w:ascii="Garamond" w:hAnsi="Garamond" w:cs="Times New Roman"/>
          <w:sz w:val="24"/>
          <w:szCs w:val="24"/>
        </w:rPr>
        <w:t>“të strukturës përgjegjëse për inspektimin në shëndetësi”;</w:t>
      </w:r>
    </w:p>
    <w:p w14:paraId="3D4A85ED" w14:textId="77777777" w:rsidR="00300BE7" w:rsidRPr="00664263" w:rsidRDefault="00A17954"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paragrafin e fundit</w:t>
      </w:r>
      <w:r w:rsidR="00300BE7" w:rsidRPr="00664263">
        <w:rPr>
          <w:rFonts w:ascii="Garamond" w:hAnsi="Garamond" w:cs="Times New Roman"/>
          <w:sz w:val="24"/>
          <w:szCs w:val="24"/>
        </w:rPr>
        <w:t xml:space="preserve"> emërtesa “Agjencisë Kombëtare të Barnave dhe Pajisjeve Mjekësore” zëvendësohet me fjalët “struktura përgjegjëse për inspektimin në shëndetësi</w:t>
      </w:r>
      <w:r w:rsidR="009E657B" w:rsidRPr="00664263">
        <w:rPr>
          <w:rFonts w:ascii="Garamond" w:hAnsi="Garamond" w:cs="Times New Roman"/>
          <w:sz w:val="24"/>
          <w:szCs w:val="24"/>
        </w:rPr>
        <w:t>.</w:t>
      </w:r>
      <w:r w:rsidR="00300BE7" w:rsidRPr="00664263">
        <w:rPr>
          <w:rFonts w:ascii="Garamond" w:hAnsi="Garamond" w:cs="Times New Roman"/>
          <w:sz w:val="24"/>
          <w:szCs w:val="24"/>
        </w:rPr>
        <w:t>”.</w:t>
      </w:r>
    </w:p>
    <w:p w14:paraId="3D4A85E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E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74</w:t>
      </w:r>
    </w:p>
    <w:p w14:paraId="3D4A85F1" w14:textId="38CA8C64"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Shtesa dhe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7975, datë 26.7.1995, “Për barnat narkotikë dhe lëndët psikotrope”, </w:t>
      </w:r>
      <w:r w:rsidR="00A17954"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5F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F3" w14:textId="2B82DFD8"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7975, datë 26.7.1995, “Për barnat narkotikë dhe lëndët psikotrope”, </w:t>
      </w:r>
      <w:r w:rsidR="00A17954" w:rsidRPr="00664263">
        <w:rPr>
          <w:rFonts w:ascii="Garamond" w:hAnsi="Garamond" w:cs="Times New Roman"/>
          <w:sz w:val="24"/>
          <w:szCs w:val="24"/>
        </w:rPr>
        <w:t>i</w:t>
      </w:r>
      <w:r w:rsidRPr="00664263">
        <w:rPr>
          <w:rFonts w:ascii="Garamond" w:hAnsi="Garamond" w:cs="Times New Roman"/>
          <w:sz w:val="24"/>
          <w:szCs w:val="24"/>
        </w:rPr>
        <w:t xml:space="preserve"> ndryshuar, bëhen këto shtesa dhe ndryshime:</w:t>
      </w:r>
    </w:p>
    <w:p w14:paraId="3D4A85F4" w14:textId="77777777" w:rsidR="00300BE7" w:rsidRPr="00664263" w:rsidRDefault="00A17954"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nenin 92</w:t>
      </w:r>
      <w:r w:rsidR="00300BE7" w:rsidRPr="00664263">
        <w:rPr>
          <w:rFonts w:ascii="Garamond" w:hAnsi="Garamond" w:cs="Times New Roman"/>
          <w:sz w:val="24"/>
          <w:szCs w:val="24"/>
        </w:rPr>
        <w:t xml:space="preserve"> pas fjalë</w:t>
      </w:r>
      <w:r w:rsidRPr="00664263">
        <w:rPr>
          <w:rFonts w:ascii="Garamond" w:hAnsi="Garamond" w:cs="Times New Roman"/>
          <w:sz w:val="24"/>
          <w:szCs w:val="24"/>
        </w:rPr>
        <w:t>ve “inspektorit të farmacive”</w:t>
      </w:r>
      <w:r w:rsidR="00300BE7" w:rsidRPr="00664263">
        <w:rPr>
          <w:rFonts w:ascii="Garamond" w:hAnsi="Garamond" w:cs="Times New Roman"/>
          <w:sz w:val="24"/>
          <w:szCs w:val="24"/>
        </w:rPr>
        <w:t xml:space="preserve"> shtohen</w:t>
      </w:r>
      <w:r w:rsidRPr="00664263">
        <w:rPr>
          <w:rFonts w:ascii="Garamond" w:hAnsi="Garamond" w:cs="Times New Roman"/>
          <w:sz w:val="24"/>
          <w:szCs w:val="24"/>
        </w:rPr>
        <w:t xml:space="preserve"> fjalët</w:t>
      </w:r>
      <w:r w:rsidR="00300BE7" w:rsidRPr="00664263">
        <w:rPr>
          <w:rFonts w:ascii="Garamond" w:hAnsi="Garamond" w:cs="Times New Roman"/>
          <w:sz w:val="24"/>
          <w:szCs w:val="24"/>
        </w:rPr>
        <w:t xml:space="preserve"> “të strukturës përgjegjëse për inspektimin në shëndetësi”.</w:t>
      </w:r>
    </w:p>
    <w:p w14:paraId="3D4A85F5" w14:textId="77777777" w:rsidR="00300BE7" w:rsidRPr="00664263" w:rsidRDefault="00A17954"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Paragrafët i dytë dhe i tr</w:t>
      </w:r>
      <w:r w:rsidRPr="00664263">
        <w:rPr>
          <w:rFonts w:ascii="Garamond" w:hAnsi="Garamond" w:cs="Times New Roman"/>
          <w:sz w:val="24"/>
          <w:szCs w:val="24"/>
        </w:rPr>
        <w:t>etë të nenit 98 ndryshohen si më poshtë</w:t>
      </w:r>
      <w:r w:rsidR="00300BE7" w:rsidRPr="00664263">
        <w:rPr>
          <w:rFonts w:ascii="Garamond" w:hAnsi="Garamond" w:cs="Times New Roman"/>
          <w:sz w:val="24"/>
          <w:szCs w:val="24"/>
        </w:rPr>
        <w:t>:</w:t>
      </w:r>
    </w:p>
    <w:p w14:paraId="3D4A85F6"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“Procedura e inspektimit të veprimtarive të përcaktuara më sipër realizohet në përputhje me dispozitat e parashikuara në këtë ligj dhe ligjin për inspektimin në Republikën e Shqipërisë. Ky kon</w:t>
      </w:r>
      <w:r w:rsidR="00754C15" w:rsidRPr="00664263">
        <w:rPr>
          <w:rFonts w:ascii="Garamond" w:hAnsi="Garamond" w:cs="Times New Roman"/>
          <w:sz w:val="24"/>
          <w:szCs w:val="24"/>
        </w:rPr>
        <w:t>troll shtrihet edhe në mjediset</w:t>
      </w:r>
      <w:r w:rsidRPr="00664263">
        <w:rPr>
          <w:rFonts w:ascii="Garamond" w:hAnsi="Garamond" w:cs="Times New Roman"/>
          <w:sz w:val="24"/>
          <w:szCs w:val="24"/>
        </w:rPr>
        <w:t xml:space="preserve"> ku ndodhen pajisjet e ndihmës së parë në mjetet e transportit publik të linjave ndërkombëtare.”.</w:t>
      </w:r>
    </w:p>
    <w:p w14:paraId="3D4A85F7" w14:textId="77777777" w:rsidR="00300BE7" w:rsidRPr="00664263" w:rsidRDefault="00A17954"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Në nenin 99</w:t>
      </w:r>
      <w:r w:rsidR="00300BE7" w:rsidRPr="00664263">
        <w:rPr>
          <w:rFonts w:ascii="Garamond" w:hAnsi="Garamond" w:cs="Times New Roman"/>
          <w:sz w:val="24"/>
          <w:szCs w:val="24"/>
        </w:rPr>
        <w:t xml:space="preserve"> fjalët “Inspektorët e Qendrës Kombëtare të Kontrollit të Barnave (QKKB)” zëvendësohen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“Inspektorët e strukturës përgjegjëse për inspektimin në shëndetësi”.</w:t>
      </w:r>
    </w:p>
    <w:p w14:paraId="3D4A85F8" w14:textId="77777777" w:rsidR="00300BE7" w:rsidRPr="00664263" w:rsidRDefault="00A17954"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Në nenin 101</w:t>
      </w:r>
      <w:r w:rsidR="00300BE7" w:rsidRPr="00664263">
        <w:rPr>
          <w:rFonts w:ascii="Garamond" w:hAnsi="Garamond" w:cs="Times New Roman"/>
          <w:sz w:val="24"/>
          <w:szCs w:val="24"/>
        </w:rPr>
        <w:t xml:space="preserve"> paragrafi i dytë “Pengimi i inspektorëve të farmacive në kryerjen e detyrës dënohet me gjob</w:t>
      </w:r>
      <w:r w:rsidR="002C18B3" w:rsidRPr="00664263">
        <w:rPr>
          <w:rFonts w:ascii="Garamond" w:hAnsi="Garamond" w:cs="Times New Roman"/>
          <w:sz w:val="24"/>
          <w:szCs w:val="24"/>
        </w:rPr>
        <w:t>ë deri 50 000 lekë.” ndryshohet si më poshtë</w:t>
      </w:r>
      <w:r w:rsidR="00300BE7" w:rsidRPr="00664263">
        <w:rPr>
          <w:rFonts w:ascii="Garamond" w:hAnsi="Garamond" w:cs="Times New Roman"/>
          <w:sz w:val="24"/>
          <w:szCs w:val="24"/>
        </w:rPr>
        <w:t>:</w:t>
      </w:r>
    </w:p>
    <w:p w14:paraId="3D4A85F9" w14:textId="4D273ADF"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“Moslejimi i inspektorëve farmaceutikë të strukturës përgjegjëse për inspektimin në shëndetësi për të kryer inspekti</w:t>
      </w:r>
      <w:r w:rsidR="00754C15" w:rsidRPr="00664263">
        <w:rPr>
          <w:rFonts w:ascii="Garamond" w:hAnsi="Garamond" w:cs="Times New Roman"/>
          <w:sz w:val="24"/>
          <w:szCs w:val="24"/>
        </w:rPr>
        <w:t>min</w:t>
      </w:r>
      <w:r w:rsidRPr="00664263">
        <w:rPr>
          <w:rFonts w:ascii="Garamond" w:hAnsi="Garamond" w:cs="Times New Roman"/>
          <w:sz w:val="24"/>
          <w:szCs w:val="24"/>
        </w:rPr>
        <w:t xml:space="preserve"> në përput</w:t>
      </w:r>
      <w:r w:rsidR="00754C15" w:rsidRPr="00664263">
        <w:rPr>
          <w:rFonts w:ascii="Garamond" w:hAnsi="Garamond" w:cs="Times New Roman"/>
          <w:sz w:val="24"/>
          <w:szCs w:val="24"/>
        </w:rPr>
        <w:t xml:space="preserve">hje me dispozitat e këtij ligji dhe të ligjit për inspektimin </w:t>
      </w:r>
      <w:r w:rsidRPr="00664263">
        <w:rPr>
          <w:rFonts w:ascii="Garamond" w:hAnsi="Garamond" w:cs="Times New Roman"/>
          <w:sz w:val="24"/>
          <w:szCs w:val="24"/>
        </w:rPr>
        <w:t xml:space="preserve">dënohet me 50 </w:t>
      </w:r>
      <w:r w:rsidR="0025357D" w:rsidRPr="00664263">
        <w:rPr>
          <w:rFonts w:ascii="Garamond" w:hAnsi="Garamond" w:cs="Times New Roman"/>
          <w:sz w:val="24"/>
          <w:szCs w:val="24"/>
        </w:rPr>
        <w:t>000 (pesëdhjetë</w:t>
      </w:r>
      <w:r w:rsidR="00803E51" w:rsidRPr="00664263">
        <w:rPr>
          <w:rFonts w:ascii="Garamond" w:hAnsi="Garamond" w:cs="Times New Roman"/>
          <w:sz w:val="24"/>
          <w:szCs w:val="24"/>
        </w:rPr>
        <w:t xml:space="preserve"> </w:t>
      </w:r>
      <w:r w:rsidRPr="00664263">
        <w:rPr>
          <w:rFonts w:ascii="Garamond" w:hAnsi="Garamond" w:cs="Times New Roman"/>
          <w:sz w:val="24"/>
          <w:szCs w:val="24"/>
        </w:rPr>
        <w:t xml:space="preserve">mijë) lekë gjobë.”. </w:t>
      </w:r>
    </w:p>
    <w:p w14:paraId="3D4A85FA"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w:t>
      </w:r>
      <w:r w:rsidR="002C18B3" w:rsidRPr="00664263">
        <w:rPr>
          <w:rFonts w:ascii="Garamond" w:hAnsi="Garamond" w:cs="Times New Roman"/>
          <w:sz w:val="24"/>
          <w:szCs w:val="24"/>
        </w:rPr>
        <w:t xml:space="preserve">. </w:t>
      </w:r>
      <w:r w:rsidR="0025357D" w:rsidRPr="00664263">
        <w:rPr>
          <w:rFonts w:ascii="Garamond" w:hAnsi="Garamond" w:cs="Times New Roman"/>
          <w:sz w:val="24"/>
          <w:szCs w:val="24"/>
        </w:rPr>
        <w:t>Pika 1 e nenit 102 ndryshohet si më poshtë</w:t>
      </w:r>
      <w:r w:rsidR="002C18B3" w:rsidRPr="00664263">
        <w:rPr>
          <w:rFonts w:ascii="Garamond" w:hAnsi="Garamond" w:cs="Times New Roman"/>
          <w:sz w:val="24"/>
          <w:szCs w:val="24"/>
        </w:rPr>
        <w:t xml:space="preserve">: </w:t>
      </w:r>
    </w:p>
    <w:p w14:paraId="3D4A85F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Shqyrtimi, marrja e vendimit përfundimtar dhe ankimi ndaj vendimit të marr</w:t>
      </w:r>
      <w:r w:rsidR="00754C15" w:rsidRPr="00664263">
        <w:rPr>
          <w:rFonts w:ascii="Garamond" w:hAnsi="Garamond" w:cs="Times New Roman"/>
          <w:sz w:val="24"/>
          <w:szCs w:val="24"/>
        </w:rPr>
        <w:t>ë, sipas nenit 101</w:t>
      </w:r>
      <w:r w:rsidRPr="00664263">
        <w:rPr>
          <w:rFonts w:ascii="Garamond" w:hAnsi="Garamond" w:cs="Times New Roman"/>
          <w:sz w:val="24"/>
          <w:szCs w:val="24"/>
        </w:rPr>
        <w:t xml:space="preserve"> të këtij ligji, bëhen në përputhje me ligjin për inspektimin në Republikën e Shqipërisë.”.</w:t>
      </w:r>
    </w:p>
    <w:p w14:paraId="3D4A85F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5F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75</w:t>
      </w:r>
    </w:p>
    <w:p w14:paraId="3D4A85FF" w14:textId="592BE38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Shtesa dhe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8025, datë 9.11.1995, “Për mbrojtjen nga rrezatimet jonizuese”, </w:t>
      </w:r>
      <w:r w:rsidR="002C18B3"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0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01" w14:textId="26B5A916"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8025, datë 9.11.1995, “Për mbrojtjen nga rrezatimet jonizuese”, </w:t>
      </w:r>
      <w:r w:rsidR="002C18B3" w:rsidRPr="00664263">
        <w:rPr>
          <w:rFonts w:ascii="Garamond" w:hAnsi="Garamond" w:cs="Times New Roman"/>
          <w:sz w:val="24"/>
          <w:szCs w:val="24"/>
        </w:rPr>
        <w:t>i</w:t>
      </w:r>
      <w:r w:rsidRPr="00664263">
        <w:rPr>
          <w:rFonts w:ascii="Garamond" w:hAnsi="Garamond" w:cs="Times New Roman"/>
          <w:sz w:val="24"/>
          <w:szCs w:val="24"/>
        </w:rPr>
        <w:t xml:space="preserve"> ndryshuar, bëhen këto shtesa dhe ndryshime:</w:t>
      </w:r>
    </w:p>
    <w:p w14:paraId="3D4A8602"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nenin 2</w:t>
      </w:r>
      <w:r w:rsidR="00300BE7" w:rsidRPr="00664263">
        <w:rPr>
          <w:rFonts w:ascii="Garamond" w:hAnsi="Garamond" w:cs="Times New Roman"/>
          <w:sz w:val="24"/>
          <w:szCs w:val="24"/>
        </w:rPr>
        <w:t xml:space="preserve"> pas s</w:t>
      </w:r>
      <w:r w:rsidR="004634FC" w:rsidRPr="00664263">
        <w:rPr>
          <w:rFonts w:ascii="Garamond" w:hAnsi="Garamond" w:cs="Times New Roman"/>
          <w:sz w:val="24"/>
          <w:szCs w:val="24"/>
        </w:rPr>
        <w:t>hkronjës “g” shtohet shkronja “gj”</w:t>
      </w:r>
      <w:r w:rsidR="00300BE7" w:rsidRPr="00664263">
        <w:rPr>
          <w:rFonts w:ascii="Garamond" w:hAnsi="Garamond" w:cs="Times New Roman"/>
          <w:sz w:val="24"/>
          <w:szCs w:val="24"/>
        </w:rPr>
        <w:t xml:space="preserve"> me këtë përmbajtje: </w:t>
      </w:r>
    </w:p>
    <w:p w14:paraId="3D4A8603" w14:textId="77777777" w:rsidR="00300BE7" w:rsidRPr="00664263" w:rsidRDefault="004634F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“gj)</w:t>
      </w:r>
      <w:r w:rsidR="002C18B3" w:rsidRPr="00664263">
        <w:rPr>
          <w:rFonts w:ascii="Garamond" w:hAnsi="Garamond" w:cs="Times New Roman"/>
          <w:sz w:val="24"/>
          <w:szCs w:val="24"/>
        </w:rPr>
        <w:t xml:space="preserve"> s</w:t>
      </w:r>
      <w:r w:rsidR="00300BE7" w:rsidRPr="00664263">
        <w:rPr>
          <w:rFonts w:ascii="Garamond" w:hAnsi="Garamond" w:cs="Times New Roman"/>
          <w:sz w:val="24"/>
          <w:szCs w:val="24"/>
        </w:rPr>
        <w:t>truktura përgjegjëse për inspektimin në shëndetësi është struktura përgjegjëse për inspektimin e veprimtarive me rrezatim, sipas parashikimeve të këtij ligji dhe ligjit për inspektimin në Republikën e Shqipërisë.”.</w:t>
      </w:r>
    </w:p>
    <w:p w14:paraId="3D4A8604"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Në nenin 7 bëhen këto ndryshime: </w:t>
      </w:r>
    </w:p>
    <w:p w14:paraId="3D4A8605"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 xml:space="preserve">Në fund të shkronjës “b” shtohen fjalët “nëpërmjet strukturës përgjegjëse për inspektimin në shëndetësi”; </w:t>
      </w:r>
    </w:p>
    <w:p w14:paraId="3D4A8606"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shkronjën “g”</w:t>
      </w:r>
      <w:r w:rsidR="00300BE7" w:rsidRPr="00664263">
        <w:rPr>
          <w:rFonts w:ascii="Garamond" w:hAnsi="Garamond" w:cs="Times New Roman"/>
          <w:sz w:val="24"/>
          <w:szCs w:val="24"/>
        </w:rPr>
        <w:t xml:space="preserve"> fjalët “inspektoratin që mbulon fushën e shëndetit” zëvendësohen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“strukturën përgjegjëse për inspektimin në shëndetësi”.</w:t>
      </w:r>
    </w:p>
    <w:p w14:paraId="3D4A8607"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Në nenin 8 bëhen këto ndryshime: </w:t>
      </w:r>
    </w:p>
    <w:p w14:paraId="3D4A8608"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a) s</w:t>
      </w:r>
      <w:r w:rsidR="004634FC" w:rsidRPr="00664263">
        <w:rPr>
          <w:rFonts w:ascii="Garamond" w:hAnsi="Garamond" w:cs="Times New Roman"/>
          <w:sz w:val="24"/>
          <w:szCs w:val="24"/>
        </w:rPr>
        <w:t>hkronja “c” e pikës 1 ndryshohet si më poshtë</w:t>
      </w:r>
      <w:r w:rsidR="00300BE7" w:rsidRPr="00664263">
        <w:rPr>
          <w:rFonts w:ascii="Garamond" w:hAnsi="Garamond" w:cs="Times New Roman"/>
          <w:sz w:val="24"/>
          <w:szCs w:val="24"/>
        </w:rPr>
        <w:t>:</w:t>
      </w:r>
    </w:p>
    <w:p w14:paraId="3D4A860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2C18B3" w:rsidRPr="00664263">
        <w:rPr>
          <w:rFonts w:ascii="Garamond" w:hAnsi="Garamond" w:cs="Times New Roman"/>
          <w:sz w:val="24"/>
          <w:szCs w:val="24"/>
        </w:rPr>
        <w:t>s</w:t>
      </w:r>
      <w:r w:rsidRPr="00664263">
        <w:rPr>
          <w:rFonts w:ascii="Garamond" w:hAnsi="Garamond" w:cs="Times New Roman"/>
          <w:sz w:val="24"/>
          <w:szCs w:val="24"/>
        </w:rPr>
        <w:t>truktura përgjegjëse për inspektimin në shëndetësi kryen inspektimin e instalimeve dhe të veprimtarive me rrezatim në përputhje me këtë ligj dhe ligjin për inspektimin në Republikën e Shqipërisë.”;</w:t>
      </w:r>
    </w:p>
    <w:p w14:paraId="3D4A860A"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Pika 2 shfuqizohet.</w:t>
      </w:r>
    </w:p>
    <w:p w14:paraId="3D4A860B"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Në paragrafin e parë të nenit 10</w:t>
      </w:r>
      <w:r w:rsidR="00300BE7" w:rsidRPr="00664263">
        <w:rPr>
          <w:rFonts w:ascii="Garamond" w:hAnsi="Garamond" w:cs="Times New Roman"/>
          <w:sz w:val="24"/>
          <w:szCs w:val="24"/>
        </w:rPr>
        <w:t xml:space="preserve"> pas fjalës “kryesorë” shtohen fjalët “në përputhje me ligjin për inspektimin në Republikën e Shqipërisë.”.</w:t>
      </w:r>
    </w:p>
    <w:p w14:paraId="3D4A860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0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76</w:t>
      </w:r>
    </w:p>
    <w:p w14:paraId="3D4A860F" w14:textId="6AB04FEF"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Shtesa dhe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2C18B3" w:rsidRPr="00664263">
        <w:rPr>
          <w:rFonts w:ascii="Garamond" w:hAnsi="Garamond" w:cs="Times New Roman"/>
          <w:b/>
          <w:sz w:val="24"/>
          <w:szCs w:val="24"/>
        </w:rPr>
        <w:t xml:space="preserve"> </w:t>
      </w:r>
      <w:r w:rsidRPr="00664263">
        <w:rPr>
          <w:rFonts w:ascii="Garamond" w:hAnsi="Garamond" w:cs="Times New Roman"/>
          <w:b/>
          <w:sz w:val="24"/>
          <w:szCs w:val="24"/>
        </w:rPr>
        <w:t xml:space="preserve">469, datë 13.10.2011, “Për mbrojtjen nga rrezatimet jojonizuese”, </w:t>
      </w:r>
      <w:r w:rsidR="002C18B3" w:rsidRPr="00664263">
        <w:rPr>
          <w:rFonts w:ascii="Garamond" w:hAnsi="Garamond" w:cs="Times New Roman"/>
          <w:b/>
          <w:sz w:val="24"/>
          <w:szCs w:val="24"/>
        </w:rPr>
        <w:t xml:space="preserve">i </w:t>
      </w:r>
      <w:r w:rsidRPr="00664263">
        <w:rPr>
          <w:rFonts w:ascii="Garamond" w:hAnsi="Garamond" w:cs="Times New Roman"/>
          <w:b/>
          <w:sz w:val="24"/>
          <w:szCs w:val="24"/>
        </w:rPr>
        <w:t>ndryshuar</w:t>
      </w:r>
    </w:p>
    <w:p w14:paraId="3D4A861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11" w14:textId="183AED1E"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2C18B3" w:rsidRPr="00664263">
        <w:rPr>
          <w:rFonts w:ascii="Garamond" w:hAnsi="Garamond" w:cs="Times New Roman"/>
          <w:sz w:val="24"/>
          <w:szCs w:val="24"/>
        </w:rPr>
        <w:t xml:space="preserve"> </w:t>
      </w:r>
      <w:r w:rsidRPr="00664263">
        <w:rPr>
          <w:rFonts w:ascii="Garamond" w:hAnsi="Garamond" w:cs="Times New Roman"/>
          <w:sz w:val="24"/>
          <w:szCs w:val="24"/>
        </w:rPr>
        <w:t>469, datë 13.10.2011, “Për mbrojtjen nga rrezatimet jojonizuese”, i ndryshuar, bëhen këto shtesa dhe ndryshime:</w:t>
      </w:r>
    </w:p>
    <w:p w14:paraId="3D4A8612" w14:textId="77777777" w:rsidR="00300BE7" w:rsidRPr="00664263" w:rsidRDefault="00754C1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4634FC" w:rsidRPr="00664263">
        <w:rPr>
          <w:rFonts w:ascii="Garamond" w:hAnsi="Garamond" w:cs="Times New Roman"/>
          <w:sz w:val="24"/>
          <w:szCs w:val="24"/>
        </w:rPr>
        <w:t xml:space="preserve">Në nenin 3 pas pikës 12 shtohet pika 13 </w:t>
      </w:r>
      <w:r w:rsidR="00300BE7" w:rsidRPr="00664263">
        <w:rPr>
          <w:rFonts w:ascii="Garamond" w:hAnsi="Garamond" w:cs="Times New Roman"/>
          <w:sz w:val="24"/>
          <w:szCs w:val="24"/>
        </w:rPr>
        <w:t xml:space="preserve">me këtë përmbajtje: </w:t>
      </w:r>
    </w:p>
    <w:p w14:paraId="3D4A8613"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“13. Struktura përgjegjëse për inspektimin në shëndetësi është struktura përgjegjëse për inspektimin e veprimtarive me rrezatim, sipas parashikimeve të këtij ligji dhe ligjit për inspektimin në Republikën e Shqipërisë.”.</w:t>
      </w:r>
    </w:p>
    <w:p w14:paraId="3D4A8614"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 nenin 6 bëhen këto ndryshime:</w:t>
      </w:r>
    </w:p>
    <w:p w14:paraId="3D4A8615"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754C15" w:rsidRPr="00664263">
        <w:rPr>
          <w:rFonts w:ascii="Garamond" w:hAnsi="Garamond" w:cs="Times New Roman"/>
          <w:sz w:val="24"/>
          <w:szCs w:val="24"/>
        </w:rPr>
        <w:t>Në shkronjën “b”</w:t>
      </w:r>
      <w:r w:rsidR="00300BE7" w:rsidRPr="00664263">
        <w:rPr>
          <w:rFonts w:ascii="Garamond" w:hAnsi="Garamond" w:cs="Times New Roman"/>
          <w:sz w:val="24"/>
          <w:szCs w:val="24"/>
        </w:rPr>
        <w:t xml:space="preserve"> në fund të fjalëve “në përputhje me” shtohen </w:t>
      </w:r>
      <w:r w:rsidR="00754C15" w:rsidRPr="00664263">
        <w:rPr>
          <w:rFonts w:ascii="Garamond" w:hAnsi="Garamond" w:cs="Times New Roman"/>
          <w:sz w:val="24"/>
          <w:szCs w:val="24"/>
        </w:rPr>
        <w:t xml:space="preserve">fjalët </w:t>
      </w:r>
      <w:r w:rsidR="00300BE7" w:rsidRPr="00664263">
        <w:rPr>
          <w:rFonts w:ascii="Garamond" w:hAnsi="Garamond" w:cs="Times New Roman"/>
          <w:sz w:val="24"/>
          <w:szCs w:val="24"/>
        </w:rPr>
        <w:t>“ligjin për inspektimin, nëpërmjet strukturës përgjegjëse për inspektimin në shëndetësi”;</w:t>
      </w:r>
    </w:p>
    <w:p w14:paraId="3D4A8616"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754C15" w:rsidRPr="00664263">
        <w:rPr>
          <w:rFonts w:ascii="Garamond" w:hAnsi="Garamond" w:cs="Times New Roman"/>
          <w:sz w:val="24"/>
          <w:szCs w:val="24"/>
        </w:rPr>
        <w:t>Në shkronjën “g”</w:t>
      </w:r>
      <w:r w:rsidR="00300BE7" w:rsidRPr="00664263">
        <w:rPr>
          <w:rFonts w:ascii="Garamond" w:hAnsi="Garamond" w:cs="Times New Roman"/>
          <w:sz w:val="24"/>
          <w:szCs w:val="24"/>
        </w:rPr>
        <w:t xml:space="preserve"> fjalët “inspektoratin që mbulon fushën e shëndetit” zëvendësohen me </w:t>
      </w:r>
      <w:r w:rsidR="00754C15" w:rsidRPr="00664263">
        <w:rPr>
          <w:rFonts w:ascii="Garamond" w:hAnsi="Garamond" w:cs="Times New Roman"/>
          <w:sz w:val="24"/>
          <w:szCs w:val="24"/>
        </w:rPr>
        <w:t xml:space="preserve">fjalët </w:t>
      </w:r>
      <w:r w:rsidR="00300BE7" w:rsidRPr="00664263">
        <w:rPr>
          <w:rFonts w:ascii="Garamond" w:hAnsi="Garamond" w:cs="Times New Roman"/>
          <w:sz w:val="24"/>
          <w:szCs w:val="24"/>
        </w:rPr>
        <w:t>“strukturën përgjegjëse për inspektimin në shëndetësi”.</w:t>
      </w:r>
    </w:p>
    <w:p w14:paraId="3D4A8617"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nenin 7 bëhen këto ndryshime:</w:t>
      </w:r>
    </w:p>
    <w:p w14:paraId="3D4A8618"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754C15" w:rsidRPr="00664263">
        <w:rPr>
          <w:rFonts w:ascii="Garamond" w:hAnsi="Garamond" w:cs="Times New Roman"/>
          <w:sz w:val="24"/>
          <w:szCs w:val="24"/>
        </w:rPr>
        <w:t>Në pikën 1</w:t>
      </w:r>
      <w:r w:rsidR="00300BE7" w:rsidRPr="00664263">
        <w:rPr>
          <w:rFonts w:ascii="Garamond" w:hAnsi="Garamond" w:cs="Times New Roman"/>
          <w:sz w:val="24"/>
          <w:szCs w:val="24"/>
        </w:rPr>
        <w:t xml:space="preserve"> në fund të shkronjës “b” shtohen fjalët “nëpërmjet strukturës përgjegjëse për inspektimin në shëndetësi”; </w:t>
      </w:r>
    </w:p>
    <w:p w14:paraId="3D4A8619"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Pika 2 shfuqizohet.</w:t>
      </w:r>
    </w:p>
    <w:p w14:paraId="3D4A861A"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Në paragrafin e parë të pikës 1</w:t>
      </w:r>
      <w:r w:rsidR="00300BE7" w:rsidRPr="00664263">
        <w:rPr>
          <w:rFonts w:ascii="Garamond" w:hAnsi="Garamond" w:cs="Times New Roman"/>
          <w:sz w:val="24"/>
          <w:szCs w:val="24"/>
        </w:rPr>
        <w:t xml:space="preserve"> të n</w:t>
      </w:r>
      <w:r w:rsidRPr="00664263">
        <w:rPr>
          <w:rFonts w:ascii="Garamond" w:hAnsi="Garamond" w:cs="Times New Roman"/>
          <w:sz w:val="24"/>
          <w:szCs w:val="24"/>
        </w:rPr>
        <w:t>enit 9</w:t>
      </w:r>
      <w:r w:rsidR="00300BE7" w:rsidRPr="00664263">
        <w:rPr>
          <w:rFonts w:ascii="Garamond" w:hAnsi="Garamond" w:cs="Times New Roman"/>
          <w:sz w:val="24"/>
          <w:szCs w:val="24"/>
        </w:rPr>
        <w:t xml:space="preserve"> pas fjalës “dënohen” shtohen fjalët “në përputhje me ligjin për inspektimin në Republikën e Shqipërisë.”.</w:t>
      </w:r>
    </w:p>
    <w:p w14:paraId="3D4A861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1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77</w:t>
      </w:r>
    </w:p>
    <w:p w14:paraId="3D4A861E" w14:textId="59EC1D8F" w:rsidR="002C18B3"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Shtesa dhe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7643, datë 2.12.1992, “Për inspektimin sanitar”, </w:t>
      </w:r>
    </w:p>
    <w:p w14:paraId="3D4A861F" w14:textId="77777777" w:rsidR="00300BE7" w:rsidRPr="00664263" w:rsidRDefault="002C18B3"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w:t>
      </w:r>
      <w:r w:rsidR="00300BE7" w:rsidRPr="00664263">
        <w:rPr>
          <w:rFonts w:ascii="Garamond" w:hAnsi="Garamond" w:cs="Times New Roman"/>
          <w:b/>
          <w:sz w:val="24"/>
          <w:szCs w:val="24"/>
        </w:rPr>
        <w:t xml:space="preserve"> ndryshuar</w:t>
      </w:r>
    </w:p>
    <w:p w14:paraId="3D4A862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21" w14:textId="2021F6F3"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7643</w:t>
      </w:r>
      <w:r w:rsidR="002C18B3" w:rsidRPr="00664263">
        <w:rPr>
          <w:rFonts w:ascii="Garamond" w:hAnsi="Garamond" w:cs="Times New Roman"/>
          <w:sz w:val="24"/>
          <w:szCs w:val="24"/>
        </w:rPr>
        <w:t>,</w:t>
      </w:r>
      <w:r w:rsidRPr="00664263">
        <w:rPr>
          <w:rFonts w:ascii="Garamond" w:hAnsi="Garamond" w:cs="Times New Roman"/>
          <w:sz w:val="24"/>
          <w:szCs w:val="24"/>
        </w:rPr>
        <w:t xml:space="preserve"> datë 2.12.1992, “Për inspektimin sanitar”, </w:t>
      </w:r>
      <w:r w:rsidR="002C18B3"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 dhe shtesa:</w:t>
      </w:r>
    </w:p>
    <w:p w14:paraId="3D4A8622"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4634FC" w:rsidRPr="00664263">
        <w:rPr>
          <w:rFonts w:ascii="Garamond" w:hAnsi="Garamond" w:cs="Times New Roman"/>
          <w:sz w:val="24"/>
          <w:szCs w:val="24"/>
        </w:rPr>
        <w:t>Paragrafi i parë</w:t>
      </w:r>
      <w:r w:rsidR="00300BE7" w:rsidRPr="00664263">
        <w:rPr>
          <w:rFonts w:ascii="Garamond" w:hAnsi="Garamond" w:cs="Times New Roman"/>
          <w:sz w:val="24"/>
          <w:szCs w:val="24"/>
        </w:rPr>
        <w:t xml:space="preserve"> i nenit 2</w:t>
      </w:r>
      <w:r w:rsidR="004634FC" w:rsidRPr="00664263">
        <w:rPr>
          <w:rFonts w:ascii="Garamond" w:hAnsi="Garamond" w:cs="Times New Roman"/>
          <w:sz w:val="24"/>
          <w:szCs w:val="24"/>
        </w:rPr>
        <w:t xml:space="preserve"> ndryshohet si më poshtë</w:t>
      </w:r>
      <w:r w:rsidR="00300BE7" w:rsidRPr="00664263">
        <w:rPr>
          <w:rFonts w:ascii="Garamond" w:hAnsi="Garamond" w:cs="Times New Roman"/>
          <w:sz w:val="24"/>
          <w:szCs w:val="24"/>
        </w:rPr>
        <w:t>:</w:t>
      </w:r>
    </w:p>
    <w:p w14:paraId="3D4A8623"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“Inspektimi sanitar për verifikimin e respektimit të kërkesave ligjore bëhet nga struktura përgjegjës</w:t>
      </w:r>
      <w:r w:rsidR="00754C15"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në përputhje me këtë ligj dhe ligjin për inspektimin në Republikën e Shqipërisë.”.</w:t>
      </w:r>
    </w:p>
    <w:p w14:paraId="3D4A8624" w14:textId="77777777" w:rsidR="00300BE7" w:rsidRPr="00664263" w:rsidRDefault="002C18B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Paragrafi i parë i nenit 10 ndryshohet si më poshtë</w:t>
      </w:r>
      <w:r w:rsidR="00300BE7" w:rsidRPr="00664263">
        <w:rPr>
          <w:rFonts w:ascii="Garamond" w:hAnsi="Garamond" w:cs="Times New Roman"/>
          <w:sz w:val="24"/>
          <w:szCs w:val="24"/>
        </w:rPr>
        <w:t>:</w:t>
      </w:r>
    </w:p>
    <w:p w14:paraId="3D4A8625"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“Struktura përgjegjëse për inspektimin në shëndetësi është përgjegjëse për kontrollin dhe zbatimin e ligjeve e të akteve nënligjore sanitare në sektorët publikë dhe jopublikë.”.</w:t>
      </w:r>
    </w:p>
    <w:p w14:paraId="3D4A8626" w14:textId="77777777" w:rsidR="00300BE7" w:rsidRPr="00664263" w:rsidRDefault="00CB0F34"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Në nenin 25</w:t>
      </w:r>
      <w:r w:rsidR="00300BE7" w:rsidRPr="00664263">
        <w:rPr>
          <w:rFonts w:ascii="Garamond" w:hAnsi="Garamond" w:cs="Times New Roman"/>
          <w:sz w:val="24"/>
          <w:szCs w:val="24"/>
        </w:rPr>
        <w:t xml:space="preserve"> në fund të fjalisë shtohen fjalët “në përputhje me këtë ligj dhe ligjin për inspektimin në Republikën e Shqipërisë.”.</w:t>
      </w:r>
    </w:p>
    <w:p w14:paraId="3D4A8627" w14:textId="77777777" w:rsidR="00300BE7" w:rsidRPr="00664263" w:rsidRDefault="00CB0F34"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Në nenin 27</w:t>
      </w:r>
      <w:r w:rsidR="00300BE7" w:rsidRPr="00664263">
        <w:rPr>
          <w:rFonts w:ascii="Garamond" w:hAnsi="Garamond" w:cs="Times New Roman"/>
          <w:sz w:val="24"/>
          <w:szCs w:val="24"/>
        </w:rPr>
        <w:t xml:space="preserve"> paragrafi “Masat, që merren nga inspektorati, sipas neneve 18 dhe 19, në varësi të rrethanave të rastit, mund të vlerësohen nga vetë inspektorati si masa urgjente ose dënime plotësuese” hiqet.</w:t>
      </w:r>
    </w:p>
    <w:p w14:paraId="3D4A862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2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78</w:t>
      </w:r>
    </w:p>
    <w:p w14:paraId="3D4A862B" w14:textId="1DBFAAFA" w:rsidR="00FB09EB"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Shtesa dhe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FB09EB" w:rsidRPr="00664263">
        <w:rPr>
          <w:rFonts w:ascii="Garamond" w:hAnsi="Garamond" w:cs="Times New Roman"/>
          <w:b/>
          <w:sz w:val="24"/>
          <w:szCs w:val="24"/>
        </w:rPr>
        <w:t xml:space="preserve"> </w:t>
      </w:r>
      <w:r w:rsidRPr="00664263">
        <w:rPr>
          <w:rFonts w:ascii="Garamond" w:hAnsi="Garamond" w:cs="Times New Roman"/>
          <w:b/>
          <w:sz w:val="24"/>
          <w:szCs w:val="24"/>
        </w:rPr>
        <w:t xml:space="preserve">107, datë 30.3.2009, “Për kujdesin shëndetësor </w:t>
      </w:r>
    </w:p>
    <w:p w14:paraId="3D4A862C"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në Republikën e Shqipërisë”, </w:t>
      </w:r>
      <w:r w:rsidR="005D6F8F"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2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2E" w14:textId="2354D136"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5D6F8F" w:rsidRPr="00664263">
        <w:rPr>
          <w:rFonts w:ascii="Garamond" w:hAnsi="Garamond" w:cs="Times New Roman"/>
          <w:sz w:val="24"/>
          <w:szCs w:val="24"/>
        </w:rPr>
        <w:t xml:space="preserve"> </w:t>
      </w:r>
      <w:r w:rsidRPr="00664263">
        <w:rPr>
          <w:rFonts w:ascii="Garamond" w:hAnsi="Garamond" w:cs="Times New Roman"/>
          <w:sz w:val="24"/>
          <w:szCs w:val="24"/>
        </w:rPr>
        <w:t>107, datë 30.3.2009, “Për kujdesin shëndetëso</w:t>
      </w:r>
      <w:r w:rsidR="005D6F8F" w:rsidRPr="00664263">
        <w:rPr>
          <w:rFonts w:ascii="Garamond" w:hAnsi="Garamond" w:cs="Times New Roman"/>
          <w:sz w:val="24"/>
          <w:szCs w:val="24"/>
        </w:rPr>
        <w:t>r në Republikën e Shqipërisë”, i</w:t>
      </w:r>
      <w:r w:rsidRPr="00664263">
        <w:rPr>
          <w:rFonts w:ascii="Garamond" w:hAnsi="Garamond" w:cs="Times New Roman"/>
          <w:sz w:val="24"/>
          <w:szCs w:val="24"/>
        </w:rPr>
        <w:t xml:space="preserve"> ndryshuar, bëhen këto shtesa dhe ndryshime:</w:t>
      </w:r>
    </w:p>
    <w:p w14:paraId="3D4A862F" w14:textId="77777777"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fund të fjalisë së pikës 3 të nenit 23</w:t>
      </w:r>
      <w:r w:rsidR="00300BE7" w:rsidRPr="00664263">
        <w:rPr>
          <w:rFonts w:ascii="Garamond" w:hAnsi="Garamond" w:cs="Times New Roman"/>
          <w:sz w:val="24"/>
          <w:szCs w:val="24"/>
        </w:rPr>
        <w:t xml:space="preserve"> shtohen fjalët “, i cili realizohet sipas parashikimeve ligjore të këtij ligji dhe ligjit për inspektimin në Republikën e Shqipërisë.”.</w:t>
      </w:r>
    </w:p>
    <w:p w14:paraId="3D4A8630" w14:textId="77777777"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3 të nenit 24</w:t>
      </w:r>
      <w:r w:rsidR="00300BE7" w:rsidRPr="00664263">
        <w:rPr>
          <w:rFonts w:ascii="Garamond" w:hAnsi="Garamond" w:cs="Times New Roman"/>
          <w:sz w:val="24"/>
          <w:szCs w:val="24"/>
        </w:rPr>
        <w:t xml:space="preserve"> fjalët “institucioni përgjegjës që mbulon inspektimin e fushës së shëndetësisë,” zëvendësohen me </w:t>
      </w:r>
      <w:r w:rsidR="00FB09EB"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 në shëndetësi”.</w:t>
      </w:r>
    </w:p>
    <w:p w14:paraId="3D4A8631" w14:textId="77777777" w:rsidR="00300BE7" w:rsidRPr="00664263" w:rsidRDefault="00300BE7" w:rsidP="00CD3D01">
      <w:pPr>
        <w:spacing w:after="0" w:line="240" w:lineRule="auto"/>
        <w:ind w:firstLine="284"/>
        <w:jc w:val="both"/>
        <w:rPr>
          <w:rFonts w:ascii="Garamond" w:hAnsi="Garamond" w:cs="Times New Roman"/>
          <w:sz w:val="24"/>
          <w:szCs w:val="24"/>
        </w:rPr>
      </w:pPr>
    </w:p>
    <w:p w14:paraId="437E5053" w14:textId="77777777" w:rsidR="00857750" w:rsidRPr="00664263" w:rsidRDefault="00857750" w:rsidP="00CD3D01">
      <w:pPr>
        <w:spacing w:after="0" w:line="240" w:lineRule="auto"/>
        <w:ind w:firstLine="284"/>
        <w:jc w:val="center"/>
        <w:rPr>
          <w:rFonts w:ascii="Garamond" w:hAnsi="Garamond" w:cs="Times New Roman"/>
          <w:sz w:val="24"/>
          <w:szCs w:val="24"/>
        </w:rPr>
      </w:pPr>
    </w:p>
    <w:p w14:paraId="3D4A8632" w14:textId="12618D81"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79</w:t>
      </w:r>
    </w:p>
    <w:p w14:paraId="3D4A8634" w14:textId="54A4EB5F"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5D6F8F" w:rsidRPr="00664263">
        <w:rPr>
          <w:rFonts w:ascii="Garamond" w:hAnsi="Garamond" w:cs="Times New Roman"/>
          <w:b/>
          <w:sz w:val="24"/>
          <w:szCs w:val="24"/>
        </w:rPr>
        <w:t xml:space="preserve"> </w:t>
      </w:r>
      <w:r w:rsidRPr="00664263">
        <w:rPr>
          <w:rFonts w:ascii="Garamond" w:hAnsi="Garamond" w:cs="Times New Roman"/>
          <w:b/>
          <w:sz w:val="24"/>
          <w:szCs w:val="24"/>
        </w:rPr>
        <w:t>138, datë 11.5</w:t>
      </w:r>
      <w:r w:rsidR="005D6F8F" w:rsidRPr="00664263">
        <w:rPr>
          <w:rFonts w:ascii="Garamond" w:hAnsi="Garamond" w:cs="Times New Roman"/>
          <w:b/>
          <w:sz w:val="24"/>
          <w:szCs w:val="24"/>
        </w:rPr>
        <w:t>.2009, “Për shëndetin publik”, i</w:t>
      </w:r>
      <w:r w:rsidRPr="00664263">
        <w:rPr>
          <w:rFonts w:ascii="Garamond" w:hAnsi="Garamond" w:cs="Times New Roman"/>
          <w:b/>
          <w:sz w:val="24"/>
          <w:szCs w:val="24"/>
        </w:rPr>
        <w:t xml:space="preserve"> ndryshuar</w:t>
      </w:r>
    </w:p>
    <w:p w14:paraId="3D4A8635"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636" w14:textId="046D582A"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5D6F8F" w:rsidRPr="00664263">
        <w:rPr>
          <w:rFonts w:ascii="Garamond" w:hAnsi="Garamond" w:cs="Times New Roman"/>
          <w:sz w:val="24"/>
          <w:szCs w:val="24"/>
        </w:rPr>
        <w:t xml:space="preserve"> </w:t>
      </w:r>
      <w:r w:rsidRPr="00664263">
        <w:rPr>
          <w:rFonts w:ascii="Garamond" w:hAnsi="Garamond" w:cs="Times New Roman"/>
          <w:sz w:val="24"/>
          <w:szCs w:val="24"/>
        </w:rPr>
        <w:t xml:space="preserve">138, datë 11.5.2009, “Për shëndetin publik”, </w:t>
      </w:r>
      <w:r w:rsidR="005D6F8F"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37" w14:textId="77777777"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Pika 2 e nenit 26 ndryshohet si më poshtë</w:t>
      </w:r>
      <w:r w:rsidR="00300BE7" w:rsidRPr="00664263">
        <w:rPr>
          <w:rFonts w:ascii="Garamond" w:hAnsi="Garamond" w:cs="Times New Roman"/>
          <w:sz w:val="24"/>
          <w:szCs w:val="24"/>
        </w:rPr>
        <w:t xml:space="preserve">: </w:t>
      </w:r>
    </w:p>
    <w:p w14:paraId="3D4A8638"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Inspektimi realizohet në përputhje me këtë ligj dhe ligjin për inspektimin në Republikën e Shqipërisë.”.</w:t>
      </w:r>
    </w:p>
    <w:p w14:paraId="3D4A8639" w14:textId="77777777"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 nenin 27 bëhen këto ndryshime:</w:t>
      </w:r>
    </w:p>
    <w:p w14:paraId="3D4A863A" w14:textId="77777777"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w:t>
      </w:r>
      <w:r w:rsidR="00300BE7" w:rsidRPr="00664263">
        <w:rPr>
          <w:rFonts w:ascii="Garamond" w:hAnsi="Garamond" w:cs="Times New Roman"/>
          <w:sz w:val="24"/>
          <w:szCs w:val="24"/>
        </w:rPr>
        <w:t xml:space="preserve"> fjalët “inspektorati që mbulon fushën e shëndetit” zëvendësohen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 në shëndetësi”;</w:t>
      </w:r>
    </w:p>
    <w:p w14:paraId="3D4A863B" w14:textId="77777777"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FB09EB" w:rsidRPr="00664263">
        <w:rPr>
          <w:rFonts w:ascii="Garamond" w:hAnsi="Garamond" w:cs="Times New Roman"/>
          <w:sz w:val="24"/>
          <w:szCs w:val="24"/>
        </w:rPr>
        <w:t>Në pikën 3</w:t>
      </w:r>
      <w:r w:rsidR="00300BE7" w:rsidRPr="00664263">
        <w:rPr>
          <w:rFonts w:ascii="Garamond" w:hAnsi="Garamond" w:cs="Times New Roman"/>
          <w:sz w:val="24"/>
          <w:szCs w:val="24"/>
        </w:rPr>
        <w:t xml:space="preserve"> fjalët “inspektorati që mbulon fushën e shëndetit” zëvendësohen me</w:t>
      </w:r>
      <w:r w:rsidRPr="00664263">
        <w:rPr>
          <w:rFonts w:ascii="Garamond" w:hAnsi="Garamond" w:cs="Times New Roman"/>
          <w:sz w:val="24"/>
          <w:szCs w:val="24"/>
        </w:rPr>
        <w:t xml:space="preserve"> fjalët</w:t>
      </w:r>
      <w:r w:rsidR="00300BE7" w:rsidRPr="00664263">
        <w:rPr>
          <w:rFonts w:ascii="Garamond" w:hAnsi="Garamond" w:cs="Times New Roman"/>
          <w:sz w:val="24"/>
          <w:szCs w:val="24"/>
        </w:rPr>
        <w:t xml:space="preserve"> “struktura përgjegjëse për inspektimin në shëndetësi”.</w:t>
      </w:r>
    </w:p>
    <w:p w14:paraId="3D4A863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3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80</w:t>
      </w:r>
    </w:p>
    <w:p w14:paraId="3D4A8640" w14:textId="20448892" w:rsidR="00300BE7" w:rsidRPr="00664263" w:rsidRDefault="00300BE7" w:rsidP="00B3107E">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55/2022</w:t>
      </w:r>
      <w:r w:rsidR="005D6F8F" w:rsidRPr="00664263">
        <w:rPr>
          <w:rFonts w:ascii="Garamond" w:hAnsi="Garamond" w:cs="Times New Roman"/>
          <w:b/>
          <w:sz w:val="24"/>
          <w:szCs w:val="24"/>
        </w:rPr>
        <w:t xml:space="preserve">, </w:t>
      </w:r>
      <w:r w:rsidRPr="00664263">
        <w:rPr>
          <w:rFonts w:ascii="Garamond" w:hAnsi="Garamond" w:cs="Times New Roman"/>
          <w:b/>
          <w:sz w:val="24"/>
          <w:szCs w:val="24"/>
        </w:rPr>
        <w:t>“Për shërbimin spitalor në Republikën e Shqipërisë”</w:t>
      </w:r>
    </w:p>
    <w:p w14:paraId="3D4A864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42" w14:textId="34F55D2B"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pikën 4 të nenit 28</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55/2022</w:t>
      </w:r>
      <w:r w:rsidR="00B60523" w:rsidRPr="00664263">
        <w:rPr>
          <w:rFonts w:ascii="Garamond" w:hAnsi="Garamond" w:cs="Times New Roman"/>
          <w:sz w:val="24"/>
          <w:szCs w:val="24"/>
        </w:rPr>
        <w:t>,</w:t>
      </w:r>
      <w:r w:rsidR="00300BE7" w:rsidRPr="00664263">
        <w:rPr>
          <w:rFonts w:ascii="Garamond" w:hAnsi="Garamond" w:cs="Times New Roman"/>
          <w:sz w:val="24"/>
          <w:szCs w:val="24"/>
        </w:rPr>
        <w:t xml:space="preserve"> “Për shërbimin spitalor në Republikën e Shqipërisë”, fjalët “në fushën e shëndetësisë” zëvendësohen me</w:t>
      </w:r>
      <w:r w:rsidRPr="00664263">
        <w:rPr>
          <w:rFonts w:ascii="Garamond" w:hAnsi="Garamond" w:cs="Times New Roman"/>
          <w:sz w:val="24"/>
          <w:szCs w:val="24"/>
        </w:rPr>
        <w:t xml:space="preserve"> fjalët</w:t>
      </w:r>
      <w:r w:rsidR="00300BE7" w:rsidRPr="00664263">
        <w:rPr>
          <w:rFonts w:ascii="Garamond" w:hAnsi="Garamond" w:cs="Times New Roman"/>
          <w:sz w:val="24"/>
          <w:szCs w:val="24"/>
        </w:rPr>
        <w:t xml:space="preserve"> “në shëndetësi”. </w:t>
      </w:r>
    </w:p>
    <w:p w14:paraId="3D4A864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4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81</w:t>
      </w:r>
    </w:p>
    <w:p w14:paraId="3D4A8646" w14:textId="2AE4B364"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8045, datë 7.12.1995, “Për ndërprerjen e shtatzënisë”, </w:t>
      </w:r>
      <w:r w:rsidR="005D6F8F"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4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48" w14:textId="27723A64"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8045, datë 7.12.1995, “Për ndërprerjen e shtatzënisë”, </w:t>
      </w:r>
      <w:r w:rsidR="005D6F8F"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49" w14:textId="77777777"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nenin 17 fjalia e fundit ndryshohet si më poshtë</w:t>
      </w:r>
      <w:r w:rsidR="00300BE7" w:rsidRPr="00664263">
        <w:rPr>
          <w:rFonts w:ascii="Garamond" w:hAnsi="Garamond" w:cs="Times New Roman"/>
          <w:sz w:val="24"/>
          <w:szCs w:val="24"/>
        </w:rPr>
        <w:t>:</w:t>
      </w:r>
    </w:p>
    <w:p w14:paraId="3D4A864A"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“Gjoba jepet nga trupa inspektuese e strukturës përgjegjës</w:t>
      </w:r>
      <w:r w:rsidR="003F407C"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në përputhje me këtë ligj dhe ligjin për inspektimin në Republikën e Shqipërisë.”.</w:t>
      </w:r>
    </w:p>
    <w:p w14:paraId="3D4A864B" w14:textId="27B7FF57" w:rsidR="00300BE7" w:rsidRPr="00664263" w:rsidRDefault="005D6F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nenin 17/1</w:t>
      </w:r>
      <w:r w:rsidR="00300BE7" w:rsidRPr="00664263">
        <w:rPr>
          <w:rFonts w:ascii="Garamond" w:hAnsi="Garamond" w:cs="Times New Roman"/>
          <w:sz w:val="24"/>
          <w:szCs w:val="24"/>
        </w:rPr>
        <w:t xml:space="preserve"> fjalët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 hiqen.</w:t>
      </w:r>
    </w:p>
    <w:p w14:paraId="3D4A864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4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82</w:t>
      </w:r>
    </w:p>
    <w:p w14:paraId="3D4A864F" w14:textId="4404137C" w:rsidR="00300BE7" w:rsidRPr="00664263" w:rsidRDefault="004634FC"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44/2012</w:t>
      </w:r>
      <w:r w:rsidR="00B60523" w:rsidRPr="00664263">
        <w:rPr>
          <w:rFonts w:ascii="Garamond" w:hAnsi="Garamond" w:cs="Times New Roman"/>
          <w:b/>
          <w:sz w:val="24"/>
          <w:szCs w:val="24"/>
        </w:rPr>
        <w:t>,</w:t>
      </w:r>
      <w:r w:rsidRPr="00664263">
        <w:rPr>
          <w:rFonts w:ascii="Garamond" w:hAnsi="Garamond" w:cs="Times New Roman"/>
          <w:b/>
          <w:sz w:val="24"/>
          <w:szCs w:val="24"/>
        </w:rPr>
        <w:t xml:space="preserve"> </w:t>
      </w:r>
      <w:r w:rsidR="00300BE7" w:rsidRPr="00664263">
        <w:rPr>
          <w:rFonts w:ascii="Garamond" w:hAnsi="Garamond" w:cs="Times New Roman"/>
          <w:b/>
          <w:sz w:val="24"/>
          <w:szCs w:val="24"/>
        </w:rPr>
        <w:t xml:space="preserve">“Për shëndetin mendor”, </w:t>
      </w:r>
      <w:r w:rsidR="004120AE" w:rsidRPr="00664263">
        <w:rPr>
          <w:rFonts w:ascii="Garamond" w:hAnsi="Garamond" w:cs="Times New Roman"/>
          <w:b/>
          <w:sz w:val="24"/>
          <w:szCs w:val="24"/>
        </w:rPr>
        <w:t>i</w:t>
      </w:r>
      <w:r w:rsidR="00300BE7" w:rsidRPr="00664263">
        <w:rPr>
          <w:rFonts w:ascii="Garamond" w:hAnsi="Garamond" w:cs="Times New Roman"/>
          <w:b/>
          <w:sz w:val="24"/>
          <w:szCs w:val="24"/>
        </w:rPr>
        <w:t xml:space="preserve"> ndryshuar</w:t>
      </w:r>
    </w:p>
    <w:p w14:paraId="3D4A865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51" w14:textId="6B6C6638"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4120AE" w:rsidRPr="00664263">
        <w:rPr>
          <w:rFonts w:ascii="Garamond" w:hAnsi="Garamond" w:cs="Times New Roman"/>
          <w:sz w:val="24"/>
          <w:szCs w:val="24"/>
        </w:rPr>
        <w:t>44/2012</w:t>
      </w:r>
      <w:r w:rsidR="00B60523" w:rsidRPr="00664263">
        <w:rPr>
          <w:rFonts w:ascii="Garamond" w:hAnsi="Garamond" w:cs="Times New Roman"/>
          <w:sz w:val="24"/>
          <w:szCs w:val="24"/>
        </w:rPr>
        <w:t>,</w:t>
      </w:r>
      <w:r w:rsidRPr="00664263">
        <w:rPr>
          <w:rFonts w:ascii="Garamond" w:hAnsi="Garamond" w:cs="Times New Roman"/>
          <w:sz w:val="24"/>
          <w:szCs w:val="24"/>
        </w:rPr>
        <w:t xml:space="preserve"> “Për shëndetin mendor”, </w:t>
      </w:r>
      <w:r w:rsidR="004120AE"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52" w14:textId="77777777" w:rsidR="00300BE7" w:rsidRPr="00664263" w:rsidRDefault="004120AE"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Neni 31/1 ndryshohet si më poshtë</w:t>
      </w:r>
      <w:r w:rsidR="00300BE7" w:rsidRPr="00664263">
        <w:rPr>
          <w:rFonts w:ascii="Garamond" w:hAnsi="Garamond" w:cs="Times New Roman"/>
          <w:sz w:val="24"/>
          <w:szCs w:val="24"/>
        </w:rPr>
        <w:t>:</w:t>
      </w:r>
    </w:p>
    <w:p w14:paraId="3D4A865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5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31/1</w:t>
      </w:r>
    </w:p>
    <w:p w14:paraId="3D4A865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56"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Inspektimi i strukturave shëndetësore të shëndetit mendor kryhet nga struktura përgjegjës</w:t>
      </w:r>
      <w:r w:rsidR="00A14EC8"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në përputhje me këtë ligj dhe ligjin për inspektimin në Republikën e Shqipërisë.”.</w:t>
      </w:r>
    </w:p>
    <w:p w14:paraId="3D4A8657" w14:textId="77777777" w:rsidR="00300BE7" w:rsidRPr="00664263" w:rsidRDefault="00CA423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2 të nenit 34</w:t>
      </w:r>
      <w:r w:rsidR="00300BE7" w:rsidRPr="00664263">
        <w:rPr>
          <w:rFonts w:ascii="Garamond" w:hAnsi="Garamond" w:cs="Times New Roman"/>
          <w:sz w:val="24"/>
          <w:szCs w:val="24"/>
        </w:rPr>
        <w:t xml:space="preserve"> fjalët “inspektorati që mbulon fushën e shëndetit” zëvendësohen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 në shëndetësi”.</w:t>
      </w:r>
    </w:p>
    <w:p w14:paraId="3D4A865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5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83</w:t>
      </w:r>
    </w:p>
    <w:p w14:paraId="3D4A865B" w14:textId="0A18CADB"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8876, datë 4.4.2002, “Për shëndetin riprodhues”, </w:t>
      </w:r>
      <w:r w:rsidR="00CA423A"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5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5D" w14:textId="792E3697" w:rsidR="00300BE7" w:rsidRPr="00664263" w:rsidRDefault="00CA423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Në pikën 4 të nenit 42</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 xml:space="preserve">8876, datë 4.4.2002, “Për shëndetin riprodhues”, </w:t>
      </w:r>
      <w:r w:rsidRPr="00664263">
        <w:rPr>
          <w:rFonts w:ascii="Garamond" w:hAnsi="Garamond" w:cs="Times New Roman"/>
          <w:sz w:val="24"/>
          <w:szCs w:val="24"/>
        </w:rPr>
        <w:t>i</w:t>
      </w:r>
      <w:r w:rsidR="00300BE7" w:rsidRPr="00664263">
        <w:rPr>
          <w:rFonts w:ascii="Garamond" w:hAnsi="Garamond" w:cs="Times New Roman"/>
          <w:sz w:val="24"/>
          <w:szCs w:val="24"/>
        </w:rPr>
        <w:t xml:space="preserve"> ndryshuar, fjalët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 hiqen.</w:t>
      </w:r>
    </w:p>
    <w:p w14:paraId="3D4A865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5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84</w:t>
      </w:r>
    </w:p>
    <w:p w14:paraId="3D4A8661" w14:textId="4B04D71D"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9739, datë 21.5.2007, “Për shërbimin e transfuzionit të gjakut në Republikën e Shqipërisë”, </w:t>
      </w:r>
      <w:r w:rsidR="00CA423A"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62"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663" w14:textId="6150E1E8" w:rsidR="00300BE7" w:rsidRPr="00664263" w:rsidRDefault="00CA423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Neni 23</w:t>
      </w:r>
      <w:r w:rsidR="00300BE7" w:rsidRPr="00664263">
        <w:rPr>
          <w:rFonts w:ascii="Garamond" w:hAnsi="Garamond" w:cs="Times New Roman"/>
          <w:sz w:val="24"/>
          <w:szCs w:val="24"/>
        </w:rPr>
        <w:t xml:space="preserve"> i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9739, datë 21.5.2007, “Për shërbimin e transfuzionit të gjaku</w:t>
      </w:r>
      <w:r w:rsidRPr="00664263">
        <w:rPr>
          <w:rFonts w:ascii="Garamond" w:hAnsi="Garamond" w:cs="Times New Roman"/>
          <w:sz w:val="24"/>
          <w:szCs w:val="24"/>
        </w:rPr>
        <w:t>t në Republikën e Shqipërisë”, i</w:t>
      </w:r>
      <w:r w:rsidR="00300BE7" w:rsidRPr="00664263">
        <w:rPr>
          <w:rFonts w:ascii="Garamond" w:hAnsi="Garamond" w:cs="Times New Roman"/>
          <w:sz w:val="24"/>
          <w:szCs w:val="24"/>
        </w:rPr>
        <w:t xml:space="preserve"> ndryshuar, ndrys</w:t>
      </w:r>
      <w:r w:rsidRPr="00664263">
        <w:rPr>
          <w:rFonts w:ascii="Garamond" w:hAnsi="Garamond" w:cs="Times New Roman"/>
          <w:sz w:val="24"/>
          <w:szCs w:val="24"/>
        </w:rPr>
        <w:t>hohet si më poshtë</w:t>
      </w:r>
      <w:r w:rsidR="00300BE7" w:rsidRPr="00664263">
        <w:rPr>
          <w:rFonts w:ascii="Garamond" w:hAnsi="Garamond" w:cs="Times New Roman"/>
          <w:sz w:val="24"/>
          <w:szCs w:val="24"/>
        </w:rPr>
        <w:t>:</w:t>
      </w:r>
    </w:p>
    <w:p w14:paraId="3D4A866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65"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23</w:t>
      </w:r>
    </w:p>
    <w:p w14:paraId="3D4A866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6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Inspektimi i strukturave të shërbimit të transfuzionit kryhet nga struktura përgjegjës</w:t>
      </w:r>
      <w:r w:rsidR="00CA423A"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në përputhje me këtë ligj dhe ligjin për inspektimin në Republikën e Shqipërisë.”.</w:t>
      </w:r>
    </w:p>
    <w:p w14:paraId="3D4A866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6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85</w:t>
      </w:r>
    </w:p>
    <w:p w14:paraId="3D4A866B" w14:textId="0C46F0BA"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9952, datë 14.7.2008, “Për parandalimin dhe kontrollin e HIV/AIDS”, </w:t>
      </w:r>
      <w:r w:rsidR="00CA423A"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6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6D" w14:textId="13A85C34"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9952, datë 14.7.2008, “Për parandalimin dhe kontrollin e HIV/AIDS”, </w:t>
      </w:r>
      <w:r w:rsidR="00CA423A"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6E" w14:textId="77777777" w:rsidR="00300BE7" w:rsidRPr="00664263" w:rsidRDefault="00CA423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4634FC" w:rsidRPr="00664263">
        <w:rPr>
          <w:rFonts w:ascii="Garamond" w:hAnsi="Garamond" w:cs="Times New Roman"/>
          <w:sz w:val="24"/>
          <w:szCs w:val="24"/>
        </w:rPr>
        <w:t>Neni 7/1 ndryshohet</w:t>
      </w:r>
      <w:r w:rsidR="00300BE7" w:rsidRPr="00664263">
        <w:rPr>
          <w:rFonts w:ascii="Garamond" w:hAnsi="Garamond" w:cs="Times New Roman"/>
          <w:sz w:val="24"/>
          <w:szCs w:val="24"/>
        </w:rPr>
        <w:t xml:space="preserve"> si më poshtë: </w:t>
      </w:r>
    </w:p>
    <w:p w14:paraId="3D4A866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70" w14:textId="77777777" w:rsidR="00300BE7" w:rsidRPr="00664263" w:rsidRDefault="00CA423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w:t>
      </w:r>
      <w:r w:rsidR="00300BE7" w:rsidRPr="00664263">
        <w:rPr>
          <w:rFonts w:ascii="Garamond" w:hAnsi="Garamond" w:cs="Times New Roman"/>
          <w:sz w:val="24"/>
          <w:szCs w:val="24"/>
        </w:rPr>
        <w:t>1</w:t>
      </w:r>
    </w:p>
    <w:p w14:paraId="3D4A867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72"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Inspektimi për verifikimin e respektimit të kërkesave ligjore, që burojnë nga ky ligj, kryhet nga struktura përgjegjës</w:t>
      </w:r>
      <w:r w:rsidR="00CA423A"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në përputhje me ligjin për inspektimin në Republikën e Shqipërisë.”.</w:t>
      </w:r>
    </w:p>
    <w:p w14:paraId="3D4A8673" w14:textId="77777777" w:rsidR="00300BE7" w:rsidRPr="00664263" w:rsidRDefault="00CA423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Pika 2</w:t>
      </w:r>
      <w:r w:rsidR="00300BE7" w:rsidRPr="00664263">
        <w:rPr>
          <w:rFonts w:ascii="Garamond" w:hAnsi="Garamond" w:cs="Times New Roman"/>
          <w:sz w:val="24"/>
          <w:szCs w:val="24"/>
        </w:rPr>
        <w:t xml:space="preserve"> e nenit 4</w:t>
      </w:r>
      <w:r w:rsidRPr="00664263">
        <w:rPr>
          <w:rFonts w:ascii="Garamond" w:hAnsi="Garamond" w:cs="Times New Roman"/>
          <w:sz w:val="24"/>
          <w:szCs w:val="24"/>
        </w:rPr>
        <w:t>5 ndryshohet si më poshtë</w:t>
      </w:r>
      <w:r w:rsidR="00300BE7" w:rsidRPr="00664263">
        <w:rPr>
          <w:rFonts w:ascii="Garamond" w:hAnsi="Garamond" w:cs="Times New Roman"/>
          <w:sz w:val="24"/>
          <w:szCs w:val="24"/>
        </w:rPr>
        <w:t xml:space="preserve">: </w:t>
      </w:r>
    </w:p>
    <w:p w14:paraId="3D4A8674"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Autoriteti përgjegjës për vënien dhe ekzekutimin e gjobës është struktura përgjegjëse për inspektimin në shëndetësi, në përputhje me këtë ligj dhe ligjin për inspektimin në Republikën e Shqipërisë.”.</w:t>
      </w:r>
    </w:p>
    <w:p w14:paraId="3D4A867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76"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86</w:t>
      </w:r>
    </w:p>
    <w:p w14:paraId="3D4A8678" w14:textId="5D7391C4"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9928, datë 9.6.2008, “Për shërbimin shëndetësor stomatologjik në Republikën e Shqipërisë”, </w:t>
      </w:r>
      <w:r w:rsidR="00CA423A"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79"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7A" w14:textId="1EB0852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9928, datë 9.6.2008, “Për shërbimin shëndetësor stomatologjik në Republikën e Shqipërisë”, </w:t>
      </w:r>
      <w:r w:rsidR="00D97883"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7B" w14:textId="77777777" w:rsidR="00300BE7" w:rsidRPr="00664263" w:rsidRDefault="00D9788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Neni 8 ndryshohet si më poshtë</w:t>
      </w:r>
      <w:r w:rsidR="00300BE7" w:rsidRPr="00664263">
        <w:rPr>
          <w:rFonts w:ascii="Garamond" w:hAnsi="Garamond" w:cs="Times New Roman"/>
          <w:sz w:val="24"/>
          <w:szCs w:val="24"/>
        </w:rPr>
        <w:t>:</w:t>
      </w:r>
    </w:p>
    <w:p w14:paraId="3D4A867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7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w:t>
      </w:r>
    </w:p>
    <w:p w14:paraId="3D4A867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7F"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Mbikëqyrja për verifikimin e respektimit të kërkesave ligjore, që burojnë nga ky ligj, në shër</w:t>
      </w:r>
      <w:r w:rsidR="00435D7F" w:rsidRPr="00664263">
        <w:rPr>
          <w:rFonts w:ascii="Garamond" w:hAnsi="Garamond" w:cs="Times New Roman"/>
          <w:sz w:val="24"/>
          <w:szCs w:val="24"/>
        </w:rPr>
        <w:t>bimin shëndetësor stomatologjik</w:t>
      </w:r>
      <w:r w:rsidRPr="00664263">
        <w:rPr>
          <w:rFonts w:ascii="Garamond" w:hAnsi="Garamond" w:cs="Times New Roman"/>
          <w:sz w:val="24"/>
          <w:szCs w:val="24"/>
        </w:rPr>
        <w:t xml:space="preserve"> kryhet nga struktura përgjegjës</w:t>
      </w:r>
      <w:r w:rsidR="00435D7F"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në përputhje me ligjin për inspektimin në Republikën e Shqipërisë.”.</w:t>
      </w:r>
    </w:p>
    <w:p w14:paraId="3D4A8680" w14:textId="77777777" w:rsidR="00300BE7" w:rsidRPr="00664263" w:rsidRDefault="00D9788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B873FF" w:rsidRPr="00664263">
        <w:rPr>
          <w:rFonts w:ascii="Garamond" w:hAnsi="Garamond" w:cs="Times New Roman"/>
          <w:sz w:val="24"/>
          <w:szCs w:val="24"/>
        </w:rPr>
        <w:t>Pika 2 e nenit 9 ndryshohet si më poshtë</w:t>
      </w:r>
      <w:r w:rsidR="00300BE7" w:rsidRPr="00664263">
        <w:rPr>
          <w:rFonts w:ascii="Garamond" w:hAnsi="Garamond" w:cs="Times New Roman"/>
          <w:sz w:val="24"/>
          <w:szCs w:val="24"/>
        </w:rPr>
        <w:t xml:space="preserve">: </w:t>
      </w:r>
    </w:p>
    <w:p w14:paraId="3D4A868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Autoriteti përgjegjës për vënien dhe ekzekutimin e gjobave është struktura përgjegjëse për inspektimin në shëndetësi, në përputhje me ligjin për inspektimin në Republikën e Shqipërisë.”.</w:t>
      </w:r>
    </w:p>
    <w:p w14:paraId="3D4A868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8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87</w:t>
      </w:r>
    </w:p>
    <w:p w14:paraId="3D4A8685" w14:textId="5A8392A0"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9942, datë 26.6.2008, “Për parandalimin e çrregullimeve të shkaktuara nga pamjaftueshmëria e jodit në organizmin e njeriut”, </w:t>
      </w:r>
      <w:r w:rsidR="00B873FF"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8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87" w14:textId="12830CD1"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9942, datë 26.6.2008, “Për parandalimin e çrregullimeve të shkaktuara nga pamjaftueshmëria e jodit në organizmin e njeriut”, </w:t>
      </w:r>
      <w:r w:rsidR="00B873FF"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88" w14:textId="77777777" w:rsidR="00300BE7" w:rsidRPr="00664263" w:rsidRDefault="00B873F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Neni 13/1 ndryshohet si më poshtë</w:t>
      </w:r>
      <w:r w:rsidR="00300BE7" w:rsidRPr="00664263">
        <w:rPr>
          <w:rFonts w:ascii="Garamond" w:hAnsi="Garamond" w:cs="Times New Roman"/>
          <w:sz w:val="24"/>
          <w:szCs w:val="24"/>
        </w:rPr>
        <w:t xml:space="preserve">: </w:t>
      </w:r>
    </w:p>
    <w:p w14:paraId="3D4A8689" w14:textId="77777777" w:rsidR="00300BE7" w:rsidRPr="00664263" w:rsidRDefault="00300BE7" w:rsidP="00CD3D01">
      <w:pPr>
        <w:spacing w:after="0" w:line="240" w:lineRule="auto"/>
        <w:ind w:firstLine="284"/>
        <w:jc w:val="both"/>
        <w:rPr>
          <w:rFonts w:ascii="Garamond" w:hAnsi="Garamond" w:cs="Times New Roman"/>
          <w:sz w:val="24"/>
          <w:szCs w:val="24"/>
        </w:rPr>
      </w:pPr>
    </w:p>
    <w:p w14:paraId="241ECF51" w14:textId="77777777" w:rsidR="00857750" w:rsidRPr="00664263" w:rsidRDefault="00857750" w:rsidP="00CD3D01">
      <w:pPr>
        <w:spacing w:after="0" w:line="240" w:lineRule="auto"/>
        <w:ind w:firstLine="284"/>
        <w:jc w:val="center"/>
        <w:rPr>
          <w:rFonts w:ascii="Garamond" w:hAnsi="Garamond" w:cs="Times New Roman"/>
          <w:sz w:val="24"/>
          <w:szCs w:val="24"/>
        </w:rPr>
      </w:pPr>
    </w:p>
    <w:p w14:paraId="32B9E987" w14:textId="77777777" w:rsidR="00857750" w:rsidRPr="00664263" w:rsidRDefault="00857750" w:rsidP="00CD3D01">
      <w:pPr>
        <w:spacing w:after="0" w:line="240" w:lineRule="auto"/>
        <w:ind w:firstLine="284"/>
        <w:jc w:val="center"/>
        <w:rPr>
          <w:rFonts w:ascii="Garamond" w:hAnsi="Garamond" w:cs="Times New Roman"/>
          <w:sz w:val="24"/>
          <w:szCs w:val="24"/>
        </w:rPr>
      </w:pPr>
    </w:p>
    <w:p w14:paraId="3D4A868A" w14:textId="4D0422DA"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13/1</w:t>
      </w:r>
    </w:p>
    <w:p w14:paraId="3D4A868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8C"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Inspektimi për verifikimin e respektimit të kërkesave ligjore që burojnë nga ky ligj kryhet nga struktura përgjegjë</w:t>
      </w:r>
      <w:r w:rsidR="00435D7F" w:rsidRPr="00664263">
        <w:rPr>
          <w:rFonts w:ascii="Garamond" w:hAnsi="Garamond" w:cs="Times New Roman"/>
          <w:sz w:val="24"/>
          <w:szCs w:val="24"/>
        </w:rPr>
        <w:t>s për inspektimin në shëndetësi</w:t>
      </w:r>
      <w:r w:rsidRPr="00664263">
        <w:rPr>
          <w:rFonts w:ascii="Garamond" w:hAnsi="Garamond" w:cs="Times New Roman"/>
          <w:sz w:val="24"/>
          <w:szCs w:val="24"/>
        </w:rPr>
        <w:t xml:space="preserve"> në përputhje me ligjin për inspektimin në Republikën e Shqipërisë.”.</w:t>
      </w:r>
    </w:p>
    <w:p w14:paraId="3D4A868D" w14:textId="77777777" w:rsidR="00300BE7" w:rsidRPr="00664263" w:rsidRDefault="00C14EA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Në nenin 18, pika 2, nenin 19, pikat 1 e </w:t>
      </w:r>
      <w:r w:rsidRPr="00664263">
        <w:rPr>
          <w:rFonts w:ascii="Garamond" w:hAnsi="Garamond" w:cs="Times New Roman"/>
          <w:sz w:val="24"/>
          <w:szCs w:val="24"/>
        </w:rPr>
        <w:t>2, nenin 20, pika 1, fjalët “</w:t>
      </w:r>
      <w:r w:rsidR="00300BE7" w:rsidRPr="00664263">
        <w:rPr>
          <w:rFonts w:ascii="Garamond" w:hAnsi="Garamond" w:cs="Times New Roman"/>
          <w:sz w:val="24"/>
          <w:szCs w:val="24"/>
        </w:rPr>
        <w:t>në fushën e shënd</w:t>
      </w:r>
      <w:r w:rsidRPr="00664263">
        <w:rPr>
          <w:rFonts w:ascii="Garamond" w:hAnsi="Garamond" w:cs="Times New Roman"/>
          <w:sz w:val="24"/>
          <w:szCs w:val="24"/>
        </w:rPr>
        <w:t>etit</w:t>
      </w:r>
      <w:r w:rsidR="00300BE7" w:rsidRPr="00664263">
        <w:rPr>
          <w:rFonts w:ascii="Garamond" w:hAnsi="Garamond" w:cs="Times New Roman"/>
          <w:sz w:val="24"/>
          <w:szCs w:val="24"/>
        </w:rPr>
        <w:t>” zëvendësohen me</w:t>
      </w:r>
      <w:r w:rsidRPr="00664263">
        <w:rPr>
          <w:rFonts w:ascii="Garamond" w:hAnsi="Garamond" w:cs="Times New Roman"/>
          <w:sz w:val="24"/>
          <w:szCs w:val="24"/>
        </w:rPr>
        <w:t xml:space="preserve"> fjalët “në shëndetësi</w:t>
      </w:r>
      <w:r w:rsidR="00300BE7" w:rsidRPr="00664263">
        <w:rPr>
          <w:rFonts w:ascii="Garamond" w:hAnsi="Garamond" w:cs="Times New Roman"/>
          <w:sz w:val="24"/>
          <w:szCs w:val="24"/>
        </w:rPr>
        <w:t>”.</w:t>
      </w:r>
    </w:p>
    <w:p w14:paraId="3D4A868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8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88</w:t>
      </w:r>
    </w:p>
    <w:p w14:paraId="3D4A8691" w14:textId="41C62500"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9518, datë 18.4.2006, “Për mbrojtjen e të miturve nga përdorimi i alkoolit, pijeve energjike dhe pijeve të gazuara q</w:t>
      </w:r>
      <w:r w:rsidR="007647B2" w:rsidRPr="00664263">
        <w:rPr>
          <w:rFonts w:ascii="Garamond" w:hAnsi="Garamond" w:cs="Times New Roman"/>
          <w:b/>
          <w:sz w:val="24"/>
          <w:szCs w:val="24"/>
        </w:rPr>
        <w:t>ë përmbajnë sheqer të shtuar”, i</w:t>
      </w:r>
      <w:r w:rsidRPr="00664263">
        <w:rPr>
          <w:rFonts w:ascii="Garamond" w:hAnsi="Garamond" w:cs="Times New Roman"/>
          <w:b/>
          <w:sz w:val="24"/>
          <w:szCs w:val="24"/>
        </w:rPr>
        <w:t xml:space="preserve"> ndryshuar</w:t>
      </w:r>
    </w:p>
    <w:p w14:paraId="3D4A869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93" w14:textId="60CC61F2"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nenin </w:t>
      </w:r>
      <w:r w:rsidR="00345F85" w:rsidRPr="00664263">
        <w:rPr>
          <w:rFonts w:ascii="Garamond" w:hAnsi="Garamond" w:cs="Times New Roman"/>
          <w:sz w:val="24"/>
          <w:szCs w:val="24"/>
        </w:rPr>
        <w:t>14</w:t>
      </w:r>
      <w:r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9518, datë 18.4.2006, “Për mbrojtjen e të miturve nga përdorimi i alkoolit, pijeve energjike dhe pijeve të gazuara që përmbajnë sheqer të shtuar”, </w:t>
      </w:r>
      <w:r w:rsidR="00345F85"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94" w14:textId="77777777" w:rsidR="00300BE7" w:rsidRPr="00664263" w:rsidRDefault="00345F8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pikën 1 fjalët “</w:t>
      </w:r>
      <w:r w:rsidR="00300BE7" w:rsidRPr="00664263">
        <w:rPr>
          <w:rFonts w:ascii="Garamond" w:hAnsi="Garamond" w:cs="Times New Roman"/>
          <w:sz w:val="24"/>
          <w:szCs w:val="24"/>
        </w:rPr>
        <w:t>inspektorati që mbulon fushën</w:t>
      </w:r>
      <w:r w:rsidRPr="00664263">
        <w:rPr>
          <w:rFonts w:ascii="Garamond" w:hAnsi="Garamond" w:cs="Times New Roman"/>
          <w:sz w:val="24"/>
          <w:szCs w:val="24"/>
        </w:rPr>
        <w:t xml:space="preserve"> e shëndetit” zëvendësohen me </w:t>
      </w:r>
      <w:r w:rsidR="00435D7F" w:rsidRPr="00664263">
        <w:rPr>
          <w:rFonts w:ascii="Garamond" w:hAnsi="Garamond" w:cs="Times New Roman"/>
          <w:sz w:val="24"/>
          <w:szCs w:val="24"/>
        </w:rPr>
        <w:t xml:space="preserve">fjalët </w:t>
      </w:r>
      <w:r w:rsidRPr="00664263">
        <w:rPr>
          <w:rFonts w:ascii="Garamond" w:hAnsi="Garamond" w:cs="Times New Roman"/>
          <w:sz w:val="24"/>
          <w:szCs w:val="24"/>
        </w:rPr>
        <w:t>“</w:t>
      </w:r>
      <w:r w:rsidR="00300BE7" w:rsidRPr="00664263">
        <w:rPr>
          <w:rFonts w:ascii="Garamond" w:hAnsi="Garamond" w:cs="Times New Roman"/>
          <w:sz w:val="24"/>
          <w:szCs w:val="24"/>
        </w:rPr>
        <w:t>struktura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695" w14:textId="77777777" w:rsidR="00300BE7" w:rsidRPr="00664263" w:rsidRDefault="00345F8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Pika 3 ndryshohet si më poshtë</w:t>
      </w:r>
      <w:r w:rsidR="00300BE7" w:rsidRPr="00664263">
        <w:rPr>
          <w:rFonts w:ascii="Garamond" w:hAnsi="Garamond" w:cs="Times New Roman"/>
          <w:sz w:val="24"/>
          <w:szCs w:val="24"/>
        </w:rPr>
        <w:t xml:space="preserve">: </w:t>
      </w:r>
    </w:p>
    <w:p w14:paraId="3D4A8696"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Inspektimi për verifikimin e respektimit të kërkesave ligjore, që burojnë nga ky ligj, sipas përcaktimit të këtij neni, kryhet nga struktura përgjegjës</w:t>
      </w:r>
      <w:r w:rsidR="00435D7F" w:rsidRPr="00664263">
        <w:rPr>
          <w:rFonts w:ascii="Garamond" w:hAnsi="Garamond" w:cs="Times New Roman"/>
          <w:sz w:val="24"/>
          <w:szCs w:val="24"/>
        </w:rPr>
        <w:t>e për inspektimin në shëndetësi</w:t>
      </w:r>
      <w:r w:rsidRPr="00664263">
        <w:rPr>
          <w:rFonts w:ascii="Garamond" w:hAnsi="Garamond" w:cs="Times New Roman"/>
          <w:sz w:val="24"/>
          <w:szCs w:val="24"/>
        </w:rPr>
        <w:t xml:space="preserve"> në përputhje me ligjin për inspektimin në Republikën e Shqipërisë.”.</w:t>
      </w:r>
    </w:p>
    <w:p w14:paraId="3D4A869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9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89</w:t>
      </w:r>
    </w:p>
    <w:p w14:paraId="3D4A869A" w14:textId="0E21793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8528, datë 23.9.1999, “Për nxitjen dhe mbrojtjen e të ushqyerit me gji”, </w:t>
      </w:r>
      <w:r w:rsidR="008D04AC"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9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9C" w14:textId="2122FEF0"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8528, datë 23.9.1999, “Për nxitjen dhe mbrojtjen e të ushqyerit me gji”, bëhen këto ndryshime:</w:t>
      </w:r>
    </w:p>
    <w:p w14:paraId="3D4A869D" w14:textId="77777777" w:rsidR="00300BE7" w:rsidRPr="00664263" w:rsidRDefault="008D04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w:t>
      </w:r>
      <w:r w:rsidR="00367923" w:rsidRPr="00664263">
        <w:rPr>
          <w:rFonts w:ascii="Garamond" w:hAnsi="Garamond" w:cs="Times New Roman"/>
          <w:sz w:val="24"/>
          <w:szCs w:val="24"/>
        </w:rPr>
        <w:t xml:space="preserve"> </w:t>
      </w:r>
      <w:r w:rsidRPr="00664263">
        <w:rPr>
          <w:rFonts w:ascii="Garamond" w:hAnsi="Garamond" w:cs="Times New Roman"/>
          <w:sz w:val="24"/>
          <w:szCs w:val="24"/>
        </w:rPr>
        <w:t>Neni 12 ndryshohet si më poshtë</w:t>
      </w:r>
      <w:r w:rsidR="00300BE7" w:rsidRPr="00664263">
        <w:rPr>
          <w:rFonts w:ascii="Garamond" w:hAnsi="Garamond" w:cs="Times New Roman"/>
          <w:sz w:val="24"/>
          <w:szCs w:val="24"/>
        </w:rPr>
        <w:t xml:space="preserve">: </w:t>
      </w:r>
    </w:p>
    <w:p w14:paraId="3D4A869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9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w:t>
      </w:r>
    </w:p>
    <w:p w14:paraId="3D4A86A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A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Inspektimi për verifikimin e respektimit të kërkesave ligjore, që burojnë nga ky ligj, kryhet nga struktura përgjegjë</w:t>
      </w:r>
      <w:r w:rsidR="00435D7F" w:rsidRPr="00664263">
        <w:rPr>
          <w:rFonts w:ascii="Garamond" w:hAnsi="Garamond" w:cs="Times New Roman"/>
          <w:sz w:val="24"/>
          <w:szCs w:val="24"/>
        </w:rPr>
        <w:t>s për inspektimin në shëndetësi</w:t>
      </w:r>
      <w:r w:rsidRPr="00664263">
        <w:rPr>
          <w:rFonts w:ascii="Garamond" w:hAnsi="Garamond" w:cs="Times New Roman"/>
          <w:sz w:val="24"/>
          <w:szCs w:val="24"/>
        </w:rPr>
        <w:t xml:space="preserve"> në përputhje me ligjin për inspektimin.”.</w:t>
      </w:r>
    </w:p>
    <w:p w14:paraId="3D4A86A2" w14:textId="77777777" w:rsidR="00300BE7" w:rsidRPr="00664263" w:rsidRDefault="00EE0B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67923" w:rsidRPr="00664263">
        <w:rPr>
          <w:rFonts w:ascii="Garamond" w:hAnsi="Garamond" w:cs="Times New Roman"/>
          <w:sz w:val="24"/>
          <w:szCs w:val="24"/>
        </w:rPr>
        <w:t>Në paragrafin e parafundit të nenit 13</w:t>
      </w:r>
      <w:r w:rsidR="00300BE7" w:rsidRPr="00664263">
        <w:rPr>
          <w:rFonts w:ascii="Garamond" w:hAnsi="Garamond" w:cs="Times New Roman"/>
          <w:sz w:val="24"/>
          <w:szCs w:val="24"/>
        </w:rPr>
        <w:t xml:space="preserve"> togfjalëshi “Shëndetësor shtetëror” hiqet.</w:t>
      </w:r>
    </w:p>
    <w:p w14:paraId="3D4A86A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A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90</w:t>
      </w:r>
    </w:p>
    <w:p w14:paraId="3D4A86A6" w14:textId="7ADBBB4C"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004C4A49" w:rsidRPr="00664263">
        <w:rPr>
          <w:rFonts w:ascii="Garamond" w:hAnsi="Garamond" w:cs="Times New Roman"/>
          <w:b/>
          <w:sz w:val="24"/>
          <w:szCs w:val="24"/>
        </w:rPr>
        <w:t>26/2017</w:t>
      </w:r>
      <w:r w:rsidR="005F6E01" w:rsidRPr="00664263">
        <w:rPr>
          <w:rFonts w:ascii="Garamond" w:hAnsi="Garamond" w:cs="Times New Roman"/>
          <w:b/>
          <w:sz w:val="24"/>
          <w:szCs w:val="24"/>
        </w:rPr>
        <w:t>,</w:t>
      </w:r>
      <w:r w:rsidR="004C4A49" w:rsidRPr="00664263">
        <w:rPr>
          <w:rFonts w:ascii="Garamond" w:hAnsi="Garamond" w:cs="Times New Roman"/>
          <w:b/>
          <w:sz w:val="24"/>
          <w:szCs w:val="24"/>
        </w:rPr>
        <w:t xml:space="preserve"> </w:t>
      </w:r>
      <w:r w:rsidRPr="00664263">
        <w:rPr>
          <w:rFonts w:ascii="Garamond" w:hAnsi="Garamond" w:cs="Times New Roman"/>
          <w:b/>
          <w:sz w:val="24"/>
          <w:szCs w:val="24"/>
        </w:rPr>
        <w:t>“Për produktet kozmetike”</w:t>
      </w:r>
    </w:p>
    <w:p w14:paraId="3D4A86A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A8" w14:textId="45129589"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435D7F" w:rsidRPr="00664263">
        <w:rPr>
          <w:rFonts w:ascii="Garamond" w:hAnsi="Garamond" w:cs="Times New Roman"/>
          <w:sz w:val="24"/>
          <w:szCs w:val="24"/>
        </w:rPr>
        <w:t>26/2017</w:t>
      </w:r>
      <w:r w:rsidR="005F6E01" w:rsidRPr="00664263">
        <w:rPr>
          <w:rFonts w:ascii="Garamond" w:hAnsi="Garamond" w:cs="Times New Roman"/>
          <w:sz w:val="24"/>
          <w:szCs w:val="24"/>
        </w:rPr>
        <w:t>,</w:t>
      </w:r>
      <w:r w:rsidR="00435D7F" w:rsidRPr="00664263">
        <w:rPr>
          <w:rFonts w:ascii="Garamond" w:hAnsi="Garamond" w:cs="Times New Roman"/>
          <w:sz w:val="24"/>
          <w:szCs w:val="24"/>
        </w:rPr>
        <w:t xml:space="preserve"> “Për produktet kozmetike”</w:t>
      </w:r>
      <w:r w:rsidR="005F6E01" w:rsidRPr="00664263">
        <w:rPr>
          <w:rFonts w:ascii="Garamond" w:hAnsi="Garamond" w:cs="Times New Roman"/>
          <w:sz w:val="24"/>
          <w:szCs w:val="24"/>
        </w:rPr>
        <w:t>,</w:t>
      </w:r>
      <w:r w:rsidRPr="00664263">
        <w:rPr>
          <w:rFonts w:ascii="Garamond" w:hAnsi="Garamond" w:cs="Times New Roman"/>
          <w:sz w:val="24"/>
          <w:szCs w:val="24"/>
        </w:rPr>
        <w:t xml:space="preserve"> bëhen këto ndryshime:</w:t>
      </w:r>
    </w:p>
    <w:p w14:paraId="3D4A86A9" w14:textId="77777777" w:rsidR="00300BE7" w:rsidRPr="00664263" w:rsidRDefault="00EE0B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 fjalët “</w:t>
      </w:r>
      <w:r w:rsidR="00300BE7" w:rsidRPr="00664263">
        <w:rPr>
          <w:rFonts w:ascii="Garamond" w:hAnsi="Garamond" w:cs="Times New Roman"/>
          <w:sz w:val="24"/>
          <w:szCs w:val="24"/>
        </w:rPr>
        <w:t xml:space="preserve">inspektorati </w:t>
      </w:r>
      <w:r w:rsidRPr="00664263">
        <w:rPr>
          <w:rFonts w:ascii="Garamond" w:hAnsi="Garamond" w:cs="Times New Roman"/>
          <w:sz w:val="24"/>
          <w:szCs w:val="24"/>
        </w:rPr>
        <w:t>që mbulon fushën e shëndetit</w:t>
      </w:r>
      <w:r w:rsidR="00300BE7" w:rsidRPr="00664263">
        <w:rPr>
          <w:rFonts w:ascii="Garamond" w:hAnsi="Garamond" w:cs="Times New Roman"/>
          <w:sz w:val="24"/>
          <w:szCs w:val="24"/>
        </w:rPr>
        <w:t>” zëvendësohe</w:t>
      </w:r>
      <w:r w:rsidRPr="00664263">
        <w:rPr>
          <w:rFonts w:ascii="Garamond" w:hAnsi="Garamond" w:cs="Times New Roman"/>
          <w:sz w:val="24"/>
          <w:szCs w:val="24"/>
        </w:rPr>
        <w:t>n</w:t>
      </w:r>
      <w:r w:rsidR="00300BE7" w:rsidRPr="00664263">
        <w:rPr>
          <w:rFonts w:ascii="Garamond" w:hAnsi="Garamond" w:cs="Times New Roman"/>
          <w:sz w:val="24"/>
          <w:szCs w:val="24"/>
        </w:rPr>
        <w:t xml:space="preserve"> me</w:t>
      </w:r>
      <w:r w:rsidRPr="00664263">
        <w:rPr>
          <w:rFonts w:ascii="Garamond" w:hAnsi="Garamond" w:cs="Times New Roman"/>
          <w:sz w:val="24"/>
          <w:szCs w:val="24"/>
        </w:rPr>
        <w:t xml:space="preserve"> fjalët “</w:t>
      </w:r>
      <w:r w:rsidR="00300BE7" w:rsidRPr="00664263">
        <w:rPr>
          <w:rFonts w:ascii="Garamond" w:hAnsi="Garamond" w:cs="Times New Roman"/>
          <w:sz w:val="24"/>
          <w:szCs w:val="24"/>
        </w:rPr>
        <w:t>struktura përgjegjëse për inspektimin në shëndet</w:t>
      </w:r>
      <w:r w:rsidRPr="00664263">
        <w:rPr>
          <w:rFonts w:ascii="Garamond" w:hAnsi="Garamond" w:cs="Times New Roman"/>
          <w:sz w:val="24"/>
          <w:szCs w:val="24"/>
        </w:rPr>
        <w:t>ësi</w:t>
      </w:r>
      <w:r w:rsidR="00300BE7" w:rsidRPr="00664263">
        <w:rPr>
          <w:rFonts w:ascii="Garamond" w:hAnsi="Garamond" w:cs="Times New Roman"/>
          <w:sz w:val="24"/>
          <w:szCs w:val="24"/>
        </w:rPr>
        <w:t>”.</w:t>
      </w:r>
    </w:p>
    <w:p w14:paraId="3D4A86AA" w14:textId="2A67A736" w:rsidR="00300BE7" w:rsidRPr="00664263" w:rsidRDefault="00EE0B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2 të nenit 21 fjalët “nga Inspektorati Qendror</w:t>
      </w:r>
      <w:r w:rsidR="00300BE7" w:rsidRPr="00664263">
        <w:rPr>
          <w:rFonts w:ascii="Garamond" w:hAnsi="Garamond" w:cs="Times New Roman"/>
          <w:sz w:val="24"/>
          <w:szCs w:val="24"/>
        </w:rPr>
        <w:t>”</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zëvendësohen me</w:t>
      </w:r>
      <w:r w:rsidRPr="00664263">
        <w:rPr>
          <w:rFonts w:ascii="Garamond" w:hAnsi="Garamond" w:cs="Times New Roman"/>
          <w:sz w:val="24"/>
          <w:szCs w:val="24"/>
        </w:rPr>
        <w:t xml:space="preserve"> fjalët “</w:t>
      </w:r>
      <w:r w:rsidR="00300BE7" w:rsidRPr="00664263">
        <w:rPr>
          <w:rFonts w:ascii="Garamond" w:hAnsi="Garamond" w:cs="Times New Roman"/>
          <w:sz w:val="24"/>
          <w:szCs w:val="24"/>
        </w:rPr>
        <w:t>në përputhje me ligjin për inspektimi</w:t>
      </w:r>
      <w:r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6A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B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91</w:t>
      </w:r>
    </w:p>
    <w:p w14:paraId="3D4A86B2" w14:textId="18094D8A" w:rsidR="00435D7F"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9636, datë 6.11.2006, “Për mbrojtjen e shëndetit </w:t>
      </w:r>
    </w:p>
    <w:p w14:paraId="3D4A86B3"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lastRenderedPageBreak/>
        <w:t xml:space="preserve">nga produktet e duhanit”, </w:t>
      </w:r>
      <w:r w:rsidR="00324B51"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B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B5" w14:textId="1DF5C023"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9636, datë 6.11.2006, “Për mbrojtjen e shëndetit nga produktet e duhanit”, </w:t>
      </w:r>
      <w:r w:rsidR="00435D7F"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B6" w14:textId="77777777" w:rsidR="00300BE7" w:rsidRPr="00664263" w:rsidRDefault="00435D7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Kudo në ligj bëhen ndryshimet e mëposhtme:</w:t>
      </w:r>
    </w:p>
    <w:p w14:paraId="3D4A86B7" w14:textId="77777777" w:rsidR="00300BE7" w:rsidRPr="00664263" w:rsidRDefault="00435D7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fjalët “</w:t>
      </w:r>
      <w:r w:rsidR="00300BE7" w:rsidRPr="00664263">
        <w:rPr>
          <w:rFonts w:ascii="Garamond" w:hAnsi="Garamond" w:cs="Times New Roman"/>
          <w:sz w:val="24"/>
          <w:szCs w:val="24"/>
        </w:rPr>
        <w:t>struktura përgjegjëse për inspe</w:t>
      </w:r>
      <w:r w:rsidRPr="00664263">
        <w:rPr>
          <w:rFonts w:ascii="Garamond" w:hAnsi="Garamond" w:cs="Times New Roman"/>
          <w:sz w:val="24"/>
          <w:szCs w:val="24"/>
        </w:rPr>
        <w:t>ktimin në fushën e shëndetit”, “</w:t>
      </w:r>
      <w:r w:rsidR="00300BE7" w:rsidRPr="00664263">
        <w:rPr>
          <w:rFonts w:ascii="Garamond" w:hAnsi="Garamond" w:cs="Times New Roman"/>
          <w:sz w:val="24"/>
          <w:szCs w:val="24"/>
        </w:rPr>
        <w:t xml:space="preserve">inspektorati </w:t>
      </w:r>
      <w:r w:rsidRPr="00664263">
        <w:rPr>
          <w:rFonts w:ascii="Garamond" w:hAnsi="Garamond" w:cs="Times New Roman"/>
          <w:sz w:val="24"/>
          <w:szCs w:val="24"/>
        </w:rPr>
        <w:t>që mbulon fushën e shëndetit</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struktura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6B8" w14:textId="0FD01C3C" w:rsidR="00300BE7" w:rsidRPr="00664263" w:rsidRDefault="00435D7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e</w:t>
      </w:r>
      <w:r w:rsidR="00300BE7" w:rsidRPr="00664263">
        <w:rPr>
          <w:rFonts w:ascii="Garamond" w:hAnsi="Garamond" w:cs="Times New Roman"/>
          <w:sz w:val="24"/>
          <w:szCs w:val="24"/>
        </w:rPr>
        <w:t>mërtimi “Autoriteti Kombëtar i Ushqimit</w:t>
      </w:r>
      <w:r w:rsidRPr="00664263">
        <w:rPr>
          <w:rFonts w:ascii="Garamond" w:hAnsi="Garamond" w:cs="Times New Roman"/>
          <w:sz w:val="24"/>
          <w:szCs w:val="24"/>
        </w:rPr>
        <w:t>” zëvendësohet me fjalët</w:t>
      </w:r>
      <w:r w:rsidR="00803E51" w:rsidRPr="00664263">
        <w:rPr>
          <w:rFonts w:ascii="Garamond" w:hAnsi="Garamond" w:cs="Times New Roman"/>
          <w:sz w:val="24"/>
          <w:szCs w:val="24"/>
        </w:rPr>
        <w:t xml:space="preserve"> </w:t>
      </w:r>
      <w:r w:rsidRPr="00664263">
        <w:rPr>
          <w:rFonts w:ascii="Garamond" w:hAnsi="Garamond" w:cs="Times New Roman"/>
          <w:sz w:val="24"/>
          <w:szCs w:val="24"/>
        </w:rPr>
        <w:t>“</w:t>
      </w:r>
      <w:r w:rsidR="00300BE7" w:rsidRPr="00664263">
        <w:rPr>
          <w:rFonts w:ascii="Garamond" w:hAnsi="Garamond" w:cs="Times New Roman"/>
          <w:sz w:val="24"/>
          <w:szCs w:val="24"/>
        </w:rPr>
        <w:t>struktura përgjegjëse për inspektimin dhe kontrollin zyrtar të ushq</w:t>
      </w:r>
      <w:r w:rsidRPr="00664263">
        <w:rPr>
          <w:rFonts w:ascii="Garamond" w:hAnsi="Garamond" w:cs="Times New Roman"/>
          <w:sz w:val="24"/>
          <w:szCs w:val="24"/>
        </w:rPr>
        <w:t>imit dhe ushqimit për kafshë</w:t>
      </w:r>
      <w:r w:rsidR="00300BE7" w:rsidRPr="00664263">
        <w:rPr>
          <w:rFonts w:ascii="Garamond" w:hAnsi="Garamond" w:cs="Times New Roman"/>
          <w:sz w:val="24"/>
          <w:szCs w:val="24"/>
        </w:rPr>
        <w:t>”;</w:t>
      </w:r>
    </w:p>
    <w:p w14:paraId="3D4A86B9" w14:textId="77777777" w:rsidR="00300BE7" w:rsidRPr="00664263" w:rsidRDefault="00435D7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fjalët “</w:t>
      </w:r>
      <w:r w:rsidR="00300BE7" w:rsidRPr="00664263">
        <w:rPr>
          <w:rFonts w:ascii="Garamond" w:hAnsi="Garamond" w:cs="Times New Roman"/>
          <w:sz w:val="24"/>
          <w:szCs w:val="24"/>
        </w:rPr>
        <w:t>inspektorat</w:t>
      </w:r>
      <w:r w:rsidRPr="00664263">
        <w:rPr>
          <w:rFonts w:ascii="Garamond" w:hAnsi="Garamond" w:cs="Times New Roman"/>
          <w:sz w:val="24"/>
          <w:szCs w:val="24"/>
        </w:rPr>
        <w:t>i që mbulon fushën e arsimit</w:t>
      </w:r>
      <w:r w:rsidR="00300BE7" w:rsidRPr="00664263">
        <w:rPr>
          <w:rFonts w:ascii="Garamond" w:hAnsi="Garamond" w:cs="Times New Roman"/>
          <w:sz w:val="24"/>
          <w:szCs w:val="24"/>
        </w:rPr>
        <w:t>” zëvendësohen me</w:t>
      </w:r>
      <w:r w:rsidRPr="00664263">
        <w:rPr>
          <w:rFonts w:ascii="Garamond" w:hAnsi="Garamond" w:cs="Times New Roman"/>
          <w:sz w:val="24"/>
          <w:szCs w:val="24"/>
        </w:rPr>
        <w:t xml:space="preserve"> fjalët “</w:t>
      </w:r>
      <w:r w:rsidR="00300BE7" w:rsidRPr="00664263">
        <w:rPr>
          <w:rFonts w:ascii="Garamond" w:hAnsi="Garamond" w:cs="Times New Roman"/>
          <w:sz w:val="24"/>
          <w:szCs w:val="24"/>
        </w:rPr>
        <w:t>struktura përgjegjëse pë</w:t>
      </w:r>
      <w:r w:rsidRPr="00664263">
        <w:rPr>
          <w:rFonts w:ascii="Garamond" w:hAnsi="Garamond" w:cs="Times New Roman"/>
          <w:sz w:val="24"/>
          <w:szCs w:val="24"/>
        </w:rPr>
        <w:t>r inspektimin në arsim</w:t>
      </w:r>
      <w:r w:rsidR="00300BE7" w:rsidRPr="00664263">
        <w:rPr>
          <w:rFonts w:ascii="Garamond" w:hAnsi="Garamond" w:cs="Times New Roman"/>
          <w:sz w:val="24"/>
          <w:szCs w:val="24"/>
        </w:rPr>
        <w:t>”;</w:t>
      </w:r>
    </w:p>
    <w:p w14:paraId="3D4A86BA" w14:textId="3532CF16"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ç) </w:t>
      </w:r>
      <w:r w:rsidR="00435D7F" w:rsidRPr="00664263">
        <w:rPr>
          <w:rFonts w:ascii="Garamond" w:hAnsi="Garamond" w:cs="Times New Roman"/>
          <w:sz w:val="24"/>
          <w:szCs w:val="24"/>
        </w:rPr>
        <w:t>fjalët “</w:t>
      </w:r>
      <w:r w:rsidRPr="00664263">
        <w:rPr>
          <w:rFonts w:ascii="Garamond" w:hAnsi="Garamond" w:cs="Times New Roman"/>
          <w:sz w:val="24"/>
          <w:szCs w:val="24"/>
        </w:rPr>
        <w:t>inspekto</w:t>
      </w:r>
      <w:r w:rsidR="00435D7F" w:rsidRPr="00664263">
        <w:rPr>
          <w:rFonts w:ascii="Garamond" w:hAnsi="Garamond" w:cs="Times New Roman"/>
          <w:sz w:val="24"/>
          <w:szCs w:val="24"/>
        </w:rPr>
        <w:t>rati i sigurisë ndaj zjarrit</w:t>
      </w:r>
      <w:r w:rsidRPr="00664263">
        <w:rPr>
          <w:rFonts w:ascii="Garamond" w:hAnsi="Garamond" w:cs="Times New Roman"/>
          <w:sz w:val="24"/>
          <w:szCs w:val="24"/>
        </w:rPr>
        <w:t>” zëvendësohet me</w:t>
      </w:r>
      <w:r w:rsidR="00803E51" w:rsidRPr="00664263">
        <w:rPr>
          <w:rFonts w:ascii="Garamond" w:hAnsi="Garamond" w:cs="Times New Roman"/>
          <w:sz w:val="24"/>
          <w:szCs w:val="24"/>
        </w:rPr>
        <w:t xml:space="preserve"> </w:t>
      </w:r>
      <w:r w:rsidR="00435D7F" w:rsidRPr="00664263">
        <w:rPr>
          <w:rFonts w:ascii="Garamond" w:hAnsi="Garamond" w:cs="Times New Roman"/>
          <w:sz w:val="24"/>
          <w:szCs w:val="24"/>
        </w:rPr>
        <w:t>fjalët “</w:t>
      </w:r>
      <w:r w:rsidRPr="00664263">
        <w:rPr>
          <w:rFonts w:ascii="Garamond" w:hAnsi="Garamond" w:cs="Times New Roman"/>
          <w:sz w:val="24"/>
          <w:szCs w:val="24"/>
        </w:rPr>
        <w:t>struktura përgjegjë</w:t>
      </w:r>
      <w:r w:rsidR="00435D7F" w:rsidRPr="00664263">
        <w:rPr>
          <w:rFonts w:ascii="Garamond" w:hAnsi="Garamond" w:cs="Times New Roman"/>
          <w:sz w:val="24"/>
          <w:szCs w:val="24"/>
        </w:rPr>
        <w:t>se për sigurinë ndaj zjarrit</w:t>
      </w:r>
      <w:r w:rsidRPr="00664263">
        <w:rPr>
          <w:rFonts w:ascii="Garamond" w:hAnsi="Garamond" w:cs="Times New Roman"/>
          <w:sz w:val="24"/>
          <w:szCs w:val="24"/>
        </w:rPr>
        <w:t>”;</w:t>
      </w:r>
    </w:p>
    <w:p w14:paraId="3D4A86BB" w14:textId="77777777" w:rsidR="00300BE7" w:rsidRPr="00664263" w:rsidRDefault="00435D7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 fjalët “</w:t>
      </w:r>
      <w:r w:rsidR="00300BE7" w:rsidRPr="00664263">
        <w:rPr>
          <w:rFonts w:ascii="Garamond" w:hAnsi="Garamond" w:cs="Times New Roman"/>
          <w:sz w:val="24"/>
          <w:szCs w:val="24"/>
        </w:rPr>
        <w:t>inspektor</w:t>
      </w:r>
      <w:r w:rsidRPr="00664263">
        <w:rPr>
          <w:rFonts w:ascii="Garamond" w:hAnsi="Garamond" w:cs="Times New Roman"/>
          <w:sz w:val="24"/>
          <w:szCs w:val="24"/>
        </w:rPr>
        <w:t>ati që mbulon fushën e punës</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struktura përgjeg</w:t>
      </w:r>
      <w:r w:rsidRPr="00664263">
        <w:rPr>
          <w:rFonts w:ascii="Garamond" w:hAnsi="Garamond" w:cs="Times New Roman"/>
          <w:sz w:val="24"/>
          <w:szCs w:val="24"/>
        </w:rPr>
        <w:t>jëse për inspektimin e punës</w:t>
      </w:r>
      <w:r w:rsidR="00300BE7" w:rsidRPr="00664263">
        <w:rPr>
          <w:rFonts w:ascii="Garamond" w:hAnsi="Garamond" w:cs="Times New Roman"/>
          <w:sz w:val="24"/>
          <w:szCs w:val="24"/>
        </w:rPr>
        <w:t>”.</w:t>
      </w:r>
    </w:p>
    <w:p w14:paraId="3D4A86BC" w14:textId="77777777" w:rsidR="00300BE7" w:rsidRPr="00664263" w:rsidRDefault="00435D7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nenin 19</w:t>
      </w:r>
      <w:r w:rsidR="00300BE7" w:rsidRPr="00664263">
        <w:rPr>
          <w:rFonts w:ascii="Garamond" w:hAnsi="Garamond" w:cs="Times New Roman"/>
          <w:sz w:val="24"/>
          <w:szCs w:val="24"/>
        </w:rPr>
        <w:t xml:space="preserve"> bëhen këto ndryshime:</w:t>
      </w:r>
    </w:p>
    <w:p w14:paraId="3D4A86BD" w14:textId="77777777" w:rsidR="00300BE7" w:rsidRPr="00664263" w:rsidRDefault="00435D7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Pika 2 e nenit 19 ndryshohet si më poshtë</w:t>
      </w:r>
      <w:r w:rsidR="00300BE7" w:rsidRPr="00664263">
        <w:rPr>
          <w:rFonts w:ascii="Garamond" w:hAnsi="Garamond" w:cs="Times New Roman"/>
          <w:sz w:val="24"/>
          <w:szCs w:val="24"/>
        </w:rPr>
        <w:t xml:space="preserve">: </w:t>
      </w:r>
    </w:p>
    <w:p w14:paraId="3D4A86BE" w14:textId="77777777" w:rsidR="00300BE7" w:rsidRPr="00664263" w:rsidRDefault="00435D7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Strukturat përgjegjëse për inspektimin në shëndetësi bëjnë verifikimin e respektimit të kërkesave ligjore dhe marrin masat administrative, që burojnë nga ky ligj, në përputhje me ligjin për inspektimin në Republikën e Shqipërisë, dhe, në rastet kur trupat e tjera inspektuese konstatojnë </w:t>
      </w:r>
      <w:r w:rsidRPr="00664263">
        <w:rPr>
          <w:rFonts w:ascii="Garamond" w:hAnsi="Garamond" w:cs="Times New Roman"/>
          <w:sz w:val="24"/>
          <w:szCs w:val="24"/>
        </w:rPr>
        <w:t>shkelje sipas neneve 10 dhe 15</w:t>
      </w:r>
      <w:r w:rsidR="00300BE7" w:rsidRPr="00664263">
        <w:rPr>
          <w:rFonts w:ascii="Garamond" w:hAnsi="Garamond" w:cs="Times New Roman"/>
          <w:sz w:val="24"/>
          <w:szCs w:val="24"/>
        </w:rPr>
        <w:t xml:space="preserve"> të këtij ligji, marrin masat për njoftimin </w:t>
      </w:r>
      <w:r w:rsidRPr="00664263">
        <w:rPr>
          <w:rFonts w:ascii="Garamond" w:hAnsi="Garamond" w:cs="Times New Roman"/>
          <w:sz w:val="24"/>
          <w:szCs w:val="24"/>
        </w:rPr>
        <w:t xml:space="preserve">e </w:t>
      </w:r>
      <w:r w:rsidR="00300BE7" w:rsidRPr="00664263">
        <w:rPr>
          <w:rFonts w:ascii="Garamond" w:hAnsi="Garamond" w:cs="Times New Roman"/>
          <w:sz w:val="24"/>
          <w:szCs w:val="24"/>
        </w:rPr>
        <w:t>strukturës përgjegjëse, sipas metodologjisë së përcaktuar nga Inspektorati i Përgjithshëm.”.</w:t>
      </w:r>
    </w:p>
    <w:p w14:paraId="3D4A86BF" w14:textId="77777777" w:rsidR="00300BE7" w:rsidRPr="00664263" w:rsidRDefault="00020FD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Pika 3 shfuqizohet.</w:t>
      </w:r>
    </w:p>
    <w:p w14:paraId="3D4A86C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C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92</w:t>
      </w:r>
    </w:p>
    <w:p w14:paraId="3D4A86C3" w14:textId="74FF8215"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Disa</w:t>
      </w:r>
      <w:r w:rsidR="00020FD7" w:rsidRPr="00664263">
        <w:rPr>
          <w:rFonts w:ascii="Garamond" w:hAnsi="Garamond" w:cs="Times New Roman"/>
          <w:b/>
          <w:sz w:val="24"/>
          <w:szCs w:val="24"/>
        </w:rPr>
        <w:t xml:space="preserve"> ndryshime në ligjin </w:t>
      </w:r>
      <w:r w:rsidR="00DB6F0A" w:rsidRPr="00664263">
        <w:rPr>
          <w:rFonts w:ascii="Garamond" w:hAnsi="Garamond" w:cs="Times New Roman"/>
          <w:b/>
          <w:sz w:val="24"/>
          <w:szCs w:val="24"/>
        </w:rPr>
        <w:t xml:space="preserve">nr. </w:t>
      </w:r>
      <w:r w:rsidR="00020FD7" w:rsidRPr="00664263">
        <w:rPr>
          <w:rFonts w:ascii="Garamond" w:hAnsi="Garamond" w:cs="Times New Roman"/>
          <w:b/>
          <w:sz w:val="24"/>
          <w:szCs w:val="24"/>
        </w:rPr>
        <w:t>15/2016</w:t>
      </w:r>
      <w:r w:rsidR="005F6E01" w:rsidRPr="00664263">
        <w:rPr>
          <w:rFonts w:ascii="Garamond" w:hAnsi="Garamond" w:cs="Times New Roman"/>
          <w:b/>
          <w:sz w:val="24"/>
          <w:szCs w:val="24"/>
        </w:rPr>
        <w:t>,</w:t>
      </w:r>
      <w:r w:rsidRPr="00664263">
        <w:rPr>
          <w:rFonts w:ascii="Garamond" w:hAnsi="Garamond" w:cs="Times New Roman"/>
          <w:b/>
          <w:sz w:val="24"/>
          <w:szCs w:val="24"/>
        </w:rPr>
        <w:t xml:space="preserve"> “Për parandalimin dhe luftimin e infeksioneve dhe sëmundjeve infektive”, </w:t>
      </w:r>
      <w:r w:rsidR="00020FD7"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C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C5" w14:textId="092E4D41"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15/201</w:t>
      </w:r>
      <w:r w:rsidR="00020FD7" w:rsidRPr="00664263">
        <w:rPr>
          <w:rFonts w:ascii="Garamond" w:hAnsi="Garamond" w:cs="Times New Roman"/>
          <w:sz w:val="24"/>
          <w:szCs w:val="24"/>
        </w:rPr>
        <w:t>6</w:t>
      </w:r>
      <w:r w:rsidR="005F6E01" w:rsidRPr="00664263">
        <w:rPr>
          <w:rFonts w:ascii="Garamond" w:hAnsi="Garamond" w:cs="Times New Roman"/>
          <w:sz w:val="24"/>
          <w:szCs w:val="24"/>
        </w:rPr>
        <w:t>,</w:t>
      </w:r>
      <w:r w:rsidRPr="00664263">
        <w:rPr>
          <w:rFonts w:ascii="Garamond" w:hAnsi="Garamond" w:cs="Times New Roman"/>
          <w:sz w:val="24"/>
          <w:szCs w:val="24"/>
        </w:rPr>
        <w:t xml:space="preserve"> “Për parandalimin dhe luftimin e infeksioneve dhe sëmundjeve infektive”, </w:t>
      </w:r>
      <w:r w:rsidR="00020FD7"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C6" w14:textId="77777777" w:rsidR="00300BE7" w:rsidRPr="00664263" w:rsidRDefault="00020FD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Pika 3 e nenit 30 ndryshohet si më poshtë</w:t>
      </w:r>
      <w:r w:rsidR="00300BE7" w:rsidRPr="00664263">
        <w:rPr>
          <w:rFonts w:ascii="Garamond" w:hAnsi="Garamond" w:cs="Times New Roman"/>
          <w:sz w:val="24"/>
          <w:szCs w:val="24"/>
        </w:rPr>
        <w:t xml:space="preserve">: </w:t>
      </w:r>
    </w:p>
    <w:p w14:paraId="3D4A86C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Në pikat kufitare, struktura përgjegjëse për inspektimin në shëndetësi në bashkëpunim me organet shëndetësore ushtrojnë kontrolle, marrin masa dhe mbajnë dokumentacion mbi bazën e një protokolli të përcaktuar nga Instituti i Shëndetit Publik, në përputhje me normat e përcaktuara në Rregulloren Ndërkombëtare të Shëndetit dhe rregulloret e tjera ndërkombëtare, si dhe në zbatim të ligjit për inspektimin në Republikën e Shqipërisë.”.</w:t>
      </w:r>
    </w:p>
    <w:p w14:paraId="3D4A86C8" w14:textId="77777777" w:rsidR="00300BE7" w:rsidRPr="00664263" w:rsidRDefault="00020FD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Në nenin 36 bëhen këto ndryshime: </w:t>
      </w:r>
    </w:p>
    <w:p w14:paraId="3D4A86C9" w14:textId="77777777" w:rsidR="00300BE7" w:rsidRPr="00664263" w:rsidRDefault="00020FD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w:t>
      </w:r>
      <w:r w:rsidR="00300BE7" w:rsidRPr="00664263">
        <w:rPr>
          <w:rFonts w:ascii="Garamond" w:hAnsi="Garamond" w:cs="Times New Roman"/>
          <w:sz w:val="24"/>
          <w:szCs w:val="24"/>
        </w:rPr>
        <w:t xml:space="preserve"> emërtimi “Inspektori Shtetëror Shëndetës</w:t>
      </w:r>
      <w:r w:rsidRPr="00664263">
        <w:rPr>
          <w:rFonts w:ascii="Garamond" w:hAnsi="Garamond" w:cs="Times New Roman"/>
          <w:sz w:val="24"/>
          <w:szCs w:val="24"/>
        </w:rPr>
        <w:t>or” zëvendësohet me fjalët “</w:t>
      </w:r>
      <w:r w:rsidR="00300BE7" w:rsidRPr="00664263">
        <w:rPr>
          <w:rFonts w:ascii="Garamond" w:hAnsi="Garamond" w:cs="Times New Roman"/>
          <w:sz w:val="24"/>
          <w:szCs w:val="24"/>
        </w:rPr>
        <w:t>struktura përgjegjëse për inspektimin në shëndetësi, në përputhje me këtë ligj dhe ligjin për inspektimi</w:t>
      </w:r>
      <w:r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6CA" w14:textId="77777777" w:rsidR="00300BE7" w:rsidRPr="00664263" w:rsidRDefault="00020FD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pikën 2</w:t>
      </w:r>
      <w:r w:rsidR="00300BE7" w:rsidRPr="00664263">
        <w:rPr>
          <w:rFonts w:ascii="Garamond" w:hAnsi="Garamond" w:cs="Times New Roman"/>
          <w:sz w:val="24"/>
          <w:szCs w:val="24"/>
        </w:rPr>
        <w:t xml:space="preserve"> emërtimi “Inspektori Shtetëror Shëndetës</w:t>
      </w:r>
      <w:r w:rsidRPr="00664263">
        <w:rPr>
          <w:rFonts w:ascii="Garamond" w:hAnsi="Garamond" w:cs="Times New Roman"/>
          <w:sz w:val="24"/>
          <w:szCs w:val="24"/>
        </w:rPr>
        <w:t>or” zëvendësohet me fjalët “</w:t>
      </w:r>
      <w:r w:rsidR="00300BE7" w:rsidRPr="00664263">
        <w:rPr>
          <w:rFonts w:ascii="Garamond" w:hAnsi="Garamond" w:cs="Times New Roman"/>
          <w:sz w:val="24"/>
          <w:szCs w:val="24"/>
        </w:rPr>
        <w:t>struktura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 xml:space="preserve">”; </w:t>
      </w:r>
    </w:p>
    <w:p w14:paraId="3D4A86CB" w14:textId="77777777" w:rsidR="00300BE7" w:rsidRPr="00664263" w:rsidRDefault="00020FD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Në pi</w:t>
      </w:r>
      <w:r w:rsidRPr="00664263">
        <w:rPr>
          <w:rFonts w:ascii="Garamond" w:hAnsi="Garamond" w:cs="Times New Roman"/>
          <w:sz w:val="24"/>
          <w:szCs w:val="24"/>
        </w:rPr>
        <w:t>kën 3</w:t>
      </w:r>
      <w:r w:rsidR="00300BE7" w:rsidRPr="00664263">
        <w:rPr>
          <w:rFonts w:ascii="Garamond" w:hAnsi="Garamond" w:cs="Times New Roman"/>
          <w:sz w:val="24"/>
          <w:szCs w:val="24"/>
        </w:rPr>
        <w:t xml:space="preserve"> emërtimi “Inspektorati Shtetëror Shëndetës</w:t>
      </w:r>
      <w:r w:rsidRPr="00664263">
        <w:rPr>
          <w:rFonts w:ascii="Garamond" w:hAnsi="Garamond" w:cs="Times New Roman"/>
          <w:sz w:val="24"/>
          <w:szCs w:val="24"/>
        </w:rPr>
        <w:t>or” zëvendësohet me fjalët “</w:t>
      </w:r>
      <w:r w:rsidR="00300BE7" w:rsidRPr="00664263">
        <w:rPr>
          <w:rFonts w:ascii="Garamond" w:hAnsi="Garamond" w:cs="Times New Roman"/>
          <w:sz w:val="24"/>
          <w:szCs w:val="24"/>
        </w:rPr>
        <w:t>struktura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6CC" w14:textId="0BF82F4F" w:rsidR="00300BE7" w:rsidRPr="00664263" w:rsidRDefault="00E475B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w:t>
      </w:r>
      <w:r w:rsidR="00803E51" w:rsidRPr="00664263">
        <w:rPr>
          <w:rFonts w:ascii="Garamond" w:hAnsi="Garamond" w:cs="Times New Roman"/>
          <w:sz w:val="24"/>
          <w:szCs w:val="24"/>
        </w:rPr>
        <w:t xml:space="preserve"> </w:t>
      </w:r>
      <w:r w:rsidRPr="00664263">
        <w:rPr>
          <w:rFonts w:ascii="Garamond" w:hAnsi="Garamond" w:cs="Times New Roman"/>
          <w:sz w:val="24"/>
          <w:szCs w:val="24"/>
        </w:rPr>
        <w:t>Në pikën 4</w:t>
      </w:r>
      <w:r w:rsidR="00142978" w:rsidRPr="00664263">
        <w:rPr>
          <w:rFonts w:ascii="Garamond" w:hAnsi="Garamond" w:cs="Times New Roman"/>
          <w:sz w:val="24"/>
          <w:szCs w:val="24"/>
        </w:rPr>
        <w:t xml:space="preserve"> fjalët “</w:t>
      </w:r>
      <w:r w:rsidR="00300BE7" w:rsidRPr="00664263">
        <w:rPr>
          <w:rFonts w:ascii="Garamond" w:hAnsi="Garamond" w:cs="Times New Roman"/>
          <w:sz w:val="24"/>
          <w:szCs w:val="24"/>
        </w:rPr>
        <w:t>Kodit t</w:t>
      </w:r>
      <w:r w:rsidR="00142978" w:rsidRPr="00664263">
        <w:rPr>
          <w:rFonts w:ascii="Garamond" w:hAnsi="Garamond" w:cs="Times New Roman"/>
          <w:sz w:val="24"/>
          <w:szCs w:val="24"/>
        </w:rPr>
        <w:t>ë Procedurave Administrative” zëvendësohen me “</w:t>
      </w:r>
      <w:r w:rsidR="00300BE7" w:rsidRPr="00664263">
        <w:rPr>
          <w:rFonts w:ascii="Garamond" w:hAnsi="Garamond" w:cs="Times New Roman"/>
          <w:sz w:val="24"/>
          <w:szCs w:val="24"/>
        </w:rPr>
        <w:t>me ligjin për inspektimi</w:t>
      </w:r>
      <w:r w:rsidR="00142978"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6C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C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93</w:t>
      </w:r>
    </w:p>
    <w:p w14:paraId="3D4A86D1" w14:textId="50566033" w:rsidR="00233AB5"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00233AB5" w:rsidRPr="00664263">
        <w:rPr>
          <w:rFonts w:ascii="Garamond" w:hAnsi="Garamond" w:cs="Times New Roman"/>
          <w:b/>
          <w:sz w:val="24"/>
          <w:szCs w:val="24"/>
        </w:rPr>
        <w:t>95/2015</w:t>
      </w:r>
      <w:r w:rsidR="005F6E01" w:rsidRPr="00664263">
        <w:rPr>
          <w:rFonts w:ascii="Garamond" w:hAnsi="Garamond" w:cs="Times New Roman"/>
          <w:b/>
          <w:sz w:val="24"/>
          <w:szCs w:val="24"/>
        </w:rPr>
        <w:t>,</w:t>
      </w:r>
      <w:r w:rsidRPr="00664263">
        <w:rPr>
          <w:rFonts w:ascii="Garamond" w:hAnsi="Garamond" w:cs="Times New Roman"/>
          <w:b/>
          <w:sz w:val="24"/>
          <w:szCs w:val="24"/>
        </w:rPr>
        <w:t xml:space="preserve"> “Për shërbimet dhe produktet biocide </w:t>
      </w:r>
    </w:p>
    <w:p w14:paraId="3D4A86D2"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në shëndetin publik”</w:t>
      </w:r>
    </w:p>
    <w:p w14:paraId="3D4A86D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D4" w14:textId="73DB3A5D"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233AB5" w:rsidRPr="00664263">
        <w:rPr>
          <w:rFonts w:ascii="Garamond" w:hAnsi="Garamond" w:cs="Times New Roman"/>
          <w:sz w:val="24"/>
          <w:szCs w:val="24"/>
        </w:rPr>
        <w:t>95/2015</w:t>
      </w:r>
      <w:r w:rsidR="005F6E01" w:rsidRPr="00664263">
        <w:rPr>
          <w:rFonts w:ascii="Garamond" w:hAnsi="Garamond" w:cs="Times New Roman"/>
          <w:sz w:val="24"/>
          <w:szCs w:val="24"/>
        </w:rPr>
        <w:t>,</w:t>
      </w:r>
      <w:r w:rsidRPr="00664263">
        <w:rPr>
          <w:rFonts w:ascii="Garamond" w:hAnsi="Garamond" w:cs="Times New Roman"/>
          <w:sz w:val="24"/>
          <w:szCs w:val="24"/>
        </w:rPr>
        <w:t xml:space="preserve"> “Për shërbimet dhe produkt</w:t>
      </w:r>
      <w:r w:rsidR="00233AB5" w:rsidRPr="00664263">
        <w:rPr>
          <w:rFonts w:ascii="Garamond" w:hAnsi="Garamond" w:cs="Times New Roman"/>
          <w:sz w:val="24"/>
          <w:szCs w:val="24"/>
        </w:rPr>
        <w:t>et biocide në shëndetin publik”</w:t>
      </w:r>
      <w:r w:rsidR="005F6E01" w:rsidRPr="00664263">
        <w:rPr>
          <w:rFonts w:ascii="Garamond" w:hAnsi="Garamond" w:cs="Times New Roman"/>
          <w:sz w:val="24"/>
          <w:szCs w:val="24"/>
        </w:rPr>
        <w:t>,</w:t>
      </w:r>
      <w:r w:rsidRPr="00664263">
        <w:rPr>
          <w:rFonts w:ascii="Garamond" w:hAnsi="Garamond" w:cs="Times New Roman"/>
          <w:sz w:val="24"/>
          <w:szCs w:val="24"/>
        </w:rPr>
        <w:t xml:space="preserve"> bëhen këto ndryshime:</w:t>
      </w:r>
    </w:p>
    <w:p w14:paraId="3D4A86D5" w14:textId="77777777" w:rsidR="00300BE7" w:rsidRPr="00664263" w:rsidRDefault="00233AB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1. </w:t>
      </w:r>
      <w:r w:rsidR="00300BE7" w:rsidRPr="00664263">
        <w:rPr>
          <w:rFonts w:ascii="Garamond" w:hAnsi="Garamond" w:cs="Times New Roman"/>
          <w:sz w:val="24"/>
          <w:szCs w:val="24"/>
        </w:rPr>
        <w:t>Kudo në ligj</w:t>
      </w:r>
      <w:r w:rsidRPr="00664263">
        <w:rPr>
          <w:rFonts w:ascii="Garamond" w:hAnsi="Garamond" w:cs="Times New Roman"/>
          <w:sz w:val="24"/>
          <w:szCs w:val="24"/>
        </w:rPr>
        <w:t xml:space="preserve"> fjalët “</w:t>
      </w:r>
      <w:r w:rsidR="00300BE7" w:rsidRPr="00664263">
        <w:rPr>
          <w:rFonts w:ascii="Garamond" w:hAnsi="Garamond" w:cs="Times New Roman"/>
          <w:sz w:val="24"/>
          <w:szCs w:val="24"/>
        </w:rPr>
        <w:t xml:space="preserve">inspektoratit </w:t>
      </w:r>
      <w:r w:rsidRPr="00664263">
        <w:rPr>
          <w:rFonts w:ascii="Garamond" w:hAnsi="Garamond" w:cs="Times New Roman"/>
          <w:sz w:val="24"/>
          <w:szCs w:val="24"/>
        </w:rPr>
        <w:t>që mbulon fushën e shëndetit</w:t>
      </w:r>
      <w:r w:rsidR="00300BE7" w:rsidRPr="00664263">
        <w:rPr>
          <w:rFonts w:ascii="Garamond" w:hAnsi="Garamond" w:cs="Times New Roman"/>
          <w:sz w:val="24"/>
          <w:szCs w:val="24"/>
        </w:rPr>
        <w:t>” zëvendësohen me</w:t>
      </w:r>
      <w:r w:rsidRPr="00664263">
        <w:rPr>
          <w:rFonts w:ascii="Garamond" w:hAnsi="Garamond" w:cs="Times New Roman"/>
          <w:sz w:val="24"/>
          <w:szCs w:val="24"/>
        </w:rPr>
        <w:t xml:space="preserve"> fjalët “</w:t>
      </w:r>
      <w:r w:rsidR="00300BE7" w:rsidRPr="00664263">
        <w:rPr>
          <w:rFonts w:ascii="Garamond" w:hAnsi="Garamond" w:cs="Times New Roman"/>
          <w:sz w:val="24"/>
          <w:szCs w:val="24"/>
        </w:rPr>
        <w:t>struktura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6D6" w14:textId="4A7745BC"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233AB5" w:rsidRPr="00664263">
        <w:rPr>
          <w:rFonts w:ascii="Garamond" w:hAnsi="Garamond" w:cs="Times New Roman"/>
          <w:sz w:val="24"/>
          <w:szCs w:val="24"/>
        </w:rPr>
        <w:t>2. Në nenin 20</w:t>
      </w:r>
      <w:r w:rsidR="00300BE7" w:rsidRPr="00664263">
        <w:rPr>
          <w:rFonts w:ascii="Garamond" w:hAnsi="Garamond" w:cs="Times New Roman"/>
          <w:sz w:val="24"/>
          <w:szCs w:val="24"/>
        </w:rPr>
        <w:t xml:space="preserve"> togfjalëshi “</w:t>
      </w:r>
      <w:r w:rsidR="00DB6F0A" w:rsidRPr="00664263">
        <w:rPr>
          <w:rFonts w:ascii="Garamond" w:hAnsi="Garamond" w:cs="Times New Roman"/>
          <w:sz w:val="24"/>
          <w:szCs w:val="24"/>
        </w:rPr>
        <w:t xml:space="preserve">nr. </w:t>
      </w:r>
      <w:r w:rsidR="00233AB5" w:rsidRPr="00664263">
        <w:rPr>
          <w:rFonts w:ascii="Garamond" w:hAnsi="Garamond" w:cs="Times New Roman"/>
          <w:sz w:val="24"/>
          <w:szCs w:val="24"/>
        </w:rPr>
        <w:t>10 433, datë 16.6.2011” hiqet.</w:t>
      </w:r>
    </w:p>
    <w:p w14:paraId="3D4A86D7" w14:textId="77777777" w:rsidR="00300BE7" w:rsidRPr="00664263" w:rsidRDefault="00233AB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 xml:space="preserve">Në nenin 22 bëhen ndryshimet e mëposhtme: </w:t>
      </w:r>
    </w:p>
    <w:p w14:paraId="3D4A86D8" w14:textId="77777777" w:rsidR="00300BE7" w:rsidRPr="00664263" w:rsidRDefault="00233AB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N</w:t>
      </w:r>
      <w:r w:rsidRPr="00664263">
        <w:rPr>
          <w:rFonts w:ascii="Garamond" w:hAnsi="Garamond" w:cs="Times New Roman"/>
          <w:sz w:val="24"/>
          <w:szCs w:val="24"/>
        </w:rPr>
        <w:t>ë pikën 1 fjalët “</w:t>
      </w:r>
      <w:r w:rsidR="00300BE7" w:rsidRPr="00664263">
        <w:rPr>
          <w:rFonts w:ascii="Garamond" w:hAnsi="Garamond" w:cs="Times New Roman"/>
          <w:sz w:val="24"/>
          <w:szCs w:val="24"/>
        </w:rPr>
        <w:t xml:space="preserve">inspektori </w:t>
      </w:r>
      <w:r w:rsidRPr="00664263">
        <w:rPr>
          <w:rFonts w:ascii="Garamond" w:hAnsi="Garamond" w:cs="Times New Roman"/>
          <w:sz w:val="24"/>
          <w:szCs w:val="24"/>
        </w:rPr>
        <w:t>që mbulon fushën e shëndetit</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trupa inspektuese e strukturës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6D9" w14:textId="3238E064" w:rsidR="00300BE7" w:rsidRPr="00664263" w:rsidRDefault="00233AB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CD3D01" w:rsidRPr="00664263">
        <w:rPr>
          <w:rFonts w:ascii="Garamond" w:hAnsi="Garamond" w:cs="Times New Roman"/>
          <w:sz w:val="24"/>
          <w:szCs w:val="24"/>
        </w:rPr>
        <w:t xml:space="preserve"> </w:t>
      </w:r>
      <w:r w:rsidRPr="00664263">
        <w:rPr>
          <w:rFonts w:ascii="Garamond" w:hAnsi="Garamond" w:cs="Times New Roman"/>
          <w:sz w:val="24"/>
          <w:szCs w:val="24"/>
        </w:rPr>
        <w:t>Në pikën 2</w:t>
      </w:r>
      <w:r w:rsidR="007C77BF" w:rsidRPr="00664263">
        <w:rPr>
          <w:rFonts w:ascii="Garamond" w:hAnsi="Garamond" w:cs="Times New Roman"/>
          <w:sz w:val="24"/>
          <w:szCs w:val="24"/>
        </w:rPr>
        <w:t xml:space="preserve"> fjalët “</w:t>
      </w:r>
      <w:r w:rsidR="00300BE7" w:rsidRPr="00664263">
        <w:rPr>
          <w:rFonts w:ascii="Garamond" w:hAnsi="Garamond" w:cs="Times New Roman"/>
          <w:sz w:val="24"/>
          <w:szCs w:val="24"/>
        </w:rPr>
        <w:t>rregullat e parashikuara në Kodin e Procedurave Administrativ</w:t>
      </w:r>
      <w:r w:rsidR="007C77BF" w:rsidRPr="00664263">
        <w:rPr>
          <w:rFonts w:ascii="Garamond" w:hAnsi="Garamond" w:cs="Times New Roman"/>
          <w:sz w:val="24"/>
          <w:szCs w:val="24"/>
        </w:rPr>
        <w:t>e</w:t>
      </w:r>
      <w:r w:rsidR="00300BE7" w:rsidRPr="00664263">
        <w:rPr>
          <w:rFonts w:ascii="Garamond" w:hAnsi="Garamond" w:cs="Times New Roman"/>
          <w:sz w:val="24"/>
          <w:szCs w:val="24"/>
        </w:rPr>
        <w:t>” zëvendësohen me</w:t>
      </w:r>
      <w:r w:rsidR="007C77BF" w:rsidRPr="00664263">
        <w:rPr>
          <w:rFonts w:ascii="Garamond" w:hAnsi="Garamond" w:cs="Times New Roman"/>
          <w:sz w:val="24"/>
          <w:szCs w:val="24"/>
        </w:rPr>
        <w:t xml:space="preserve"> fjalët</w:t>
      </w:r>
      <w:r w:rsidR="00803E51" w:rsidRPr="00664263">
        <w:rPr>
          <w:rFonts w:ascii="Garamond" w:hAnsi="Garamond" w:cs="Times New Roman"/>
          <w:sz w:val="24"/>
          <w:szCs w:val="24"/>
        </w:rPr>
        <w:t xml:space="preserve"> </w:t>
      </w:r>
      <w:r w:rsidR="007C77BF" w:rsidRPr="00664263">
        <w:rPr>
          <w:rFonts w:ascii="Garamond" w:hAnsi="Garamond" w:cs="Times New Roman"/>
          <w:sz w:val="24"/>
          <w:szCs w:val="24"/>
        </w:rPr>
        <w:t>“</w:t>
      </w:r>
      <w:r w:rsidR="00300BE7" w:rsidRPr="00664263">
        <w:rPr>
          <w:rFonts w:ascii="Garamond" w:hAnsi="Garamond" w:cs="Times New Roman"/>
          <w:sz w:val="24"/>
          <w:szCs w:val="24"/>
        </w:rPr>
        <w:t>me ligjin për inspektimi</w:t>
      </w:r>
      <w:r w:rsidR="007C77BF"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6D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D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94</w:t>
      </w:r>
    </w:p>
    <w:p w14:paraId="3D4A86DD" w14:textId="13368B93"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0813DD" w:rsidRPr="00664263">
        <w:rPr>
          <w:rFonts w:ascii="Garamond" w:hAnsi="Garamond" w:cs="Times New Roman"/>
          <w:b/>
          <w:sz w:val="24"/>
          <w:szCs w:val="24"/>
        </w:rPr>
        <w:t xml:space="preserve"> </w:t>
      </w:r>
      <w:r w:rsidRPr="00664263">
        <w:rPr>
          <w:rFonts w:ascii="Garamond" w:hAnsi="Garamond" w:cs="Times New Roman"/>
          <w:b/>
          <w:sz w:val="24"/>
          <w:szCs w:val="24"/>
        </w:rPr>
        <w:t xml:space="preserve">454, datë 21.7.2011, “Për transplantimin e indeve, të qelizave dhe të organeve në Republikën e Shqipërisë”, </w:t>
      </w:r>
      <w:r w:rsidR="000813DD"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6D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DF" w14:textId="3116192A"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0813DD" w:rsidRPr="00664263">
        <w:rPr>
          <w:rFonts w:ascii="Garamond" w:hAnsi="Garamond" w:cs="Times New Roman"/>
          <w:sz w:val="24"/>
          <w:szCs w:val="24"/>
        </w:rPr>
        <w:t xml:space="preserve"> </w:t>
      </w:r>
      <w:r w:rsidRPr="00664263">
        <w:rPr>
          <w:rFonts w:ascii="Garamond" w:hAnsi="Garamond" w:cs="Times New Roman"/>
          <w:sz w:val="24"/>
          <w:szCs w:val="24"/>
        </w:rPr>
        <w:t xml:space="preserve">454, datë 21.7.2011, “Për transplantimin e indeve, të qelizave dhe të organeve në Republikën e Shqipërisë”, </w:t>
      </w:r>
      <w:r w:rsidR="000813DD"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6E0" w14:textId="3C5AEB49" w:rsidR="00300BE7" w:rsidRPr="00664263" w:rsidRDefault="000813D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nenin 30</w:t>
      </w:r>
      <w:r w:rsidR="00300BE7" w:rsidRPr="00664263">
        <w:rPr>
          <w:rFonts w:ascii="Garamond" w:hAnsi="Garamond" w:cs="Times New Roman"/>
          <w:sz w:val="24"/>
          <w:szCs w:val="24"/>
        </w:rPr>
        <w:t xml:space="preserve"> togfjalëshi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w:t>
      </w:r>
      <w:r w:rsidR="005F6E01" w:rsidRPr="00664263">
        <w:rPr>
          <w:rFonts w:ascii="Garamond" w:hAnsi="Garamond" w:cs="Times New Roman"/>
          <w:sz w:val="24"/>
          <w:szCs w:val="24"/>
        </w:rPr>
        <w:t>,</w:t>
      </w:r>
      <w:r w:rsidR="00300BE7" w:rsidRPr="00664263">
        <w:rPr>
          <w:rFonts w:ascii="Garamond" w:hAnsi="Garamond" w:cs="Times New Roman"/>
          <w:sz w:val="24"/>
          <w:szCs w:val="24"/>
        </w:rPr>
        <w:t xml:space="preserve"> hiqet.</w:t>
      </w:r>
    </w:p>
    <w:p w14:paraId="3D4A86E1" w14:textId="77777777" w:rsidR="00300BE7" w:rsidRPr="00664263" w:rsidRDefault="000813D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3 të nenit 34 fjalët “</w:t>
      </w:r>
      <w:r w:rsidR="00300BE7" w:rsidRPr="00664263">
        <w:rPr>
          <w:rFonts w:ascii="Garamond" w:hAnsi="Garamond" w:cs="Times New Roman"/>
          <w:sz w:val="24"/>
          <w:szCs w:val="24"/>
        </w:rPr>
        <w:t xml:space="preserve">inspektorati që </w:t>
      </w:r>
      <w:r w:rsidRPr="00664263">
        <w:rPr>
          <w:rFonts w:ascii="Garamond" w:hAnsi="Garamond" w:cs="Times New Roman"/>
          <w:sz w:val="24"/>
          <w:szCs w:val="24"/>
        </w:rPr>
        <w:t>mbulon fushën e shëndetësisë</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struktura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6E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E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95</w:t>
      </w:r>
    </w:p>
    <w:p w14:paraId="3D4A86E5" w14:textId="07011FC6"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00023AAA" w:rsidRPr="00664263">
        <w:rPr>
          <w:rFonts w:ascii="Garamond" w:hAnsi="Garamond" w:cs="Times New Roman"/>
          <w:b/>
          <w:sz w:val="24"/>
          <w:szCs w:val="24"/>
        </w:rPr>
        <w:t>138/2014</w:t>
      </w:r>
      <w:r w:rsidR="005F6E01" w:rsidRPr="00664263">
        <w:rPr>
          <w:rFonts w:ascii="Garamond" w:hAnsi="Garamond" w:cs="Times New Roman"/>
          <w:b/>
          <w:sz w:val="24"/>
          <w:szCs w:val="24"/>
        </w:rPr>
        <w:t>,</w:t>
      </w:r>
      <w:r w:rsidRPr="00664263">
        <w:rPr>
          <w:rFonts w:ascii="Garamond" w:hAnsi="Garamond" w:cs="Times New Roman"/>
          <w:b/>
          <w:sz w:val="24"/>
          <w:szCs w:val="24"/>
        </w:rPr>
        <w:t xml:space="preserve"> “Për kujdesin paliativ në Republikën e Shqipërisë”</w:t>
      </w:r>
    </w:p>
    <w:p w14:paraId="3D4A86E6"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6E7" w14:textId="35B6001B" w:rsidR="00300BE7" w:rsidRPr="00664263" w:rsidRDefault="00023A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nenin 27</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138</w:t>
      </w:r>
      <w:r w:rsidRPr="00664263">
        <w:rPr>
          <w:rFonts w:ascii="Garamond" w:hAnsi="Garamond" w:cs="Times New Roman"/>
          <w:sz w:val="24"/>
          <w:szCs w:val="24"/>
        </w:rPr>
        <w:t>/2014</w:t>
      </w:r>
      <w:r w:rsidR="005F6E01" w:rsidRPr="00664263">
        <w:rPr>
          <w:rFonts w:ascii="Garamond" w:hAnsi="Garamond" w:cs="Times New Roman"/>
          <w:sz w:val="24"/>
          <w:szCs w:val="24"/>
        </w:rPr>
        <w:t>,</w:t>
      </w:r>
      <w:r w:rsidR="00300BE7" w:rsidRPr="00664263">
        <w:rPr>
          <w:rFonts w:ascii="Garamond" w:hAnsi="Garamond" w:cs="Times New Roman"/>
          <w:sz w:val="24"/>
          <w:szCs w:val="24"/>
        </w:rPr>
        <w:t xml:space="preserve"> “Për kujdesin palia</w:t>
      </w:r>
      <w:r w:rsidRPr="00664263">
        <w:rPr>
          <w:rFonts w:ascii="Garamond" w:hAnsi="Garamond" w:cs="Times New Roman"/>
          <w:sz w:val="24"/>
          <w:szCs w:val="24"/>
        </w:rPr>
        <w:t>tiv në Republikën e Shqipërisë”</w:t>
      </w:r>
      <w:r w:rsidR="005F6E01" w:rsidRPr="00664263">
        <w:rPr>
          <w:rFonts w:ascii="Garamond" w:hAnsi="Garamond" w:cs="Times New Roman"/>
          <w:sz w:val="24"/>
          <w:szCs w:val="24"/>
        </w:rPr>
        <w:t>,</w:t>
      </w:r>
      <w:r w:rsidR="00300BE7" w:rsidRPr="00664263">
        <w:rPr>
          <w:rFonts w:ascii="Garamond" w:hAnsi="Garamond" w:cs="Times New Roman"/>
          <w:sz w:val="24"/>
          <w:szCs w:val="24"/>
        </w:rPr>
        <w:t xml:space="preserve"> bëhen këto ndryshime:</w:t>
      </w:r>
    </w:p>
    <w:p w14:paraId="3D4A86E8" w14:textId="77777777" w:rsidR="00300BE7" w:rsidRPr="00664263" w:rsidRDefault="00023A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pikën 2 fjalët “</w:t>
      </w:r>
      <w:r w:rsidR="00300BE7" w:rsidRPr="00664263">
        <w:rPr>
          <w:rFonts w:ascii="Garamond" w:hAnsi="Garamond" w:cs="Times New Roman"/>
          <w:sz w:val="24"/>
          <w:szCs w:val="24"/>
        </w:rPr>
        <w:t xml:space="preserve">inspektorati që </w:t>
      </w:r>
      <w:r w:rsidRPr="00664263">
        <w:rPr>
          <w:rFonts w:ascii="Garamond" w:hAnsi="Garamond" w:cs="Times New Roman"/>
          <w:sz w:val="24"/>
          <w:szCs w:val="24"/>
        </w:rPr>
        <w:t>mbulon fushën e shëndetësisë</w:t>
      </w:r>
      <w:r w:rsidR="00300BE7" w:rsidRPr="00664263">
        <w:rPr>
          <w:rFonts w:ascii="Garamond" w:hAnsi="Garamond" w:cs="Times New Roman"/>
          <w:sz w:val="24"/>
          <w:szCs w:val="24"/>
        </w:rPr>
        <w:t>” zëvendësohen me</w:t>
      </w:r>
      <w:r w:rsidRPr="00664263">
        <w:rPr>
          <w:rFonts w:ascii="Garamond" w:hAnsi="Garamond" w:cs="Times New Roman"/>
          <w:sz w:val="24"/>
          <w:szCs w:val="24"/>
        </w:rPr>
        <w:t xml:space="preserve"> fjalët “</w:t>
      </w:r>
      <w:r w:rsidR="00300BE7" w:rsidRPr="00664263">
        <w:rPr>
          <w:rFonts w:ascii="Garamond" w:hAnsi="Garamond" w:cs="Times New Roman"/>
          <w:sz w:val="24"/>
          <w:szCs w:val="24"/>
        </w:rPr>
        <w:t>struktura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 xml:space="preserve">”. </w:t>
      </w:r>
    </w:p>
    <w:p w14:paraId="3D4A86E9" w14:textId="51E942C1" w:rsidR="00300BE7" w:rsidRPr="00664263" w:rsidRDefault="00023A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4</w:t>
      </w:r>
      <w:r w:rsidR="00300BE7" w:rsidRPr="00664263">
        <w:rPr>
          <w:rFonts w:ascii="Garamond" w:hAnsi="Garamond" w:cs="Times New Roman"/>
          <w:sz w:val="24"/>
          <w:szCs w:val="24"/>
        </w:rPr>
        <w:t xml:space="preserve"> togfjalëshi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 hiqet .</w:t>
      </w:r>
    </w:p>
    <w:p w14:paraId="3D4A86EA" w14:textId="77777777" w:rsidR="00300BE7" w:rsidRPr="00664263" w:rsidRDefault="00023A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Në pikën 5 fjalët “</w:t>
      </w:r>
      <w:r w:rsidR="00300BE7" w:rsidRPr="00664263">
        <w:rPr>
          <w:rFonts w:ascii="Garamond" w:hAnsi="Garamond" w:cs="Times New Roman"/>
          <w:sz w:val="24"/>
          <w:szCs w:val="24"/>
        </w:rPr>
        <w:t xml:space="preserve">inspektoratit shtetëror </w:t>
      </w:r>
      <w:r w:rsidRPr="00664263">
        <w:rPr>
          <w:rFonts w:ascii="Garamond" w:hAnsi="Garamond" w:cs="Times New Roman"/>
          <w:sz w:val="24"/>
          <w:szCs w:val="24"/>
        </w:rPr>
        <w:t>që mbulon fushën e shëndetit</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strukturës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6E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E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96</w:t>
      </w:r>
    </w:p>
    <w:p w14:paraId="3D4A86EE" w14:textId="222ED072"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Një ndryshim në ligjin </w:t>
      </w:r>
      <w:r w:rsidR="00DB6F0A" w:rsidRPr="00664263">
        <w:rPr>
          <w:rFonts w:ascii="Garamond" w:hAnsi="Garamond" w:cs="Times New Roman"/>
          <w:b/>
          <w:sz w:val="24"/>
          <w:szCs w:val="24"/>
        </w:rPr>
        <w:t xml:space="preserve">nr. </w:t>
      </w:r>
      <w:r w:rsidR="00FB0629" w:rsidRPr="00664263">
        <w:rPr>
          <w:rFonts w:ascii="Garamond" w:hAnsi="Garamond" w:cs="Times New Roman"/>
          <w:b/>
          <w:sz w:val="24"/>
          <w:szCs w:val="24"/>
        </w:rPr>
        <w:t>123/2014</w:t>
      </w:r>
      <w:r w:rsidR="005F6E01" w:rsidRPr="00664263">
        <w:rPr>
          <w:rFonts w:ascii="Garamond" w:hAnsi="Garamond" w:cs="Times New Roman"/>
          <w:b/>
          <w:sz w:val="24"/>
          <w:szCs w:val="24"/>
        </w:rPr>
        <w:t>,</w:t>
      </w:r>
      <w:r w:rsidRPr="00664263">
        <w:rPr>
          <w:rFonts w:ascii="Garamond" w:hAnsi="Garamond" w:cs="Times New Roman"/>
          <w:b/>
          <w:sz w:val="24"/>
          <w:szCs w:val="24"/>
        </w:rPr>
        <w:t xml:space="preserve"> “Për Urdhrin e Mjekëve në Republikën e Shqipërisë”</w:t>
      </w:r>
    </w:p>
    <w:p w14:paraId="3D4A86E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F0" w14:textId="5C5B4028" w:rsidR="00300BE7" w:rsidRPr="00664263" w:rsidRDefault="00FB062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pikën 3 të nenit 9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123/2014</w:t>
      </w:r>
      <w:r w:rsidR="00300BE7" w:rsidRPr="00664263">
        <w:rPr>
          <w:rFonts w:ascii="Garamond" w:hAnsi="Garamond" w:cs="Times New Roman"/>
          <w:sz w:val="24"/>
          <w:szCs w:val="24"/>
        </w:rPr>
        <w:t xml:space="preserve"> “Për Urdhrin e Mjek</w:t>
      </w:r>
      <w:r w:rsidRPr="00664263">
        <w:rPr>
          <w:rFonts w:ascii="Garamond" w:hAnsi="Garamond" w:cs="Times New Roman"/>
          <w:sz w:val="24"/>
          <w:szCs w:val="24"/>
        </w:rPr>
        <w:t>ëve në Republikën e Shqipërisë”</w:t>
      </w:r>
      <w:r w:rsidR="00300BE7" w:rsidRPr="00664263">
        <w:rPr>
          <w:rFonts w:ascii="Garamond" w:hAnsi="Garamond" w:cs="Times New Roman"/>
          <w:sz w:val="24"/>
          <w:szCs w:val="24"/>
        </w:rPr>
        <w:t xml:space="preserve"> emërtimi “Inspektorati Shtetëror Shëndetës</w:t>
      </w:r>
      <w:r w:rsidRPr="00664263">
        <w:rPr>
          <w:rFonts w:ascii="Garamond" w:hAnsi="Garamond" w:cs="Times New Roman"/>
          <w:sz w:val="24"/>
          <w:szCs w:val="24"/>
        </w:rPr>
        <w:t>or” zëvendësohet me fjalët “</w:t>
      </w:r>
      <w:r w:rsidR="00300BE7" w:rsidRPr="00664263">
        <w:rPr>
          <w:rFonts w:ascii="Garamond" w:hAnsi="Garamond" w:cs="Times New Roman"/>
          <w:sz w:val="24"/>
          <w:szCs w:val="24"/>
        </w:rPr>
        <w:t>struktura përgjegjëse për inspekti</w:t>
      </w:r>
      <w:r w:rsidR="004634FC" w:rsidRPr="00664263">
        <w:rPr>
          <w:rFonts w:ascii="Garamond" w:hAnsi="Garamond" w:cs="Times New Roman"/>
          <w:sz w:val="24"/>
          <w:szCs w:val="24"/>
        </w:rPr>
        <w:t xml:space="preserve">min në </w:t>
      </w:r>
      <w:r w:rsidRPr="00664263">
        <w:rPr>
          <w:rFonts w:ascii="Garamond" w:hAnsi="Garamond" w:cs="Times New Roman"/>
          <w:sz w:val="24"/>
          <w:szCs w:val="24"/>
        </w:rPr>
        <w:t>shëndetësi</w:t>
      </w:r>
      <w:r w:rsidR="00300BE7" w:rsidRPr="00664263">
        <w:rPr>
          <w:rFonts w:ascii="Garamond" w:hAnsi="Garamond" w:cs="Times New Roman"/>
          <w:sz w:val="24"/>
          <w:szCs w:val="24"/>
        </w:rPr>
        <w:t>”.</w:t>
      </w:r>
    </w:p>
    <w:p w14:paraId="3D4A86F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6F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97</w:t>
      </w:r>
    </w:p>
    <w:p w14:paraId="3D4A86F9" w14:textId="78FF6793" w:rsidR="003A4AF6"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Një ndryshim në ligjin </w:t>
      </w:r>
      <w:r w:rsidR="00DB6F0A" w:rsidRPr="00664263">
        <w:rPr>
          <w:rFonts w:ascii="Garamond" w:hAnsi="Garamond" w:cs="Times New Roman"/>
          <w:b/>
          <w:sz w:val="24"/>
          <w:szCs w:val="24"/>
        </w:rPr>
        <w:t xml:space="preserve">nr. </w:t>
      </w:r>
      <w:r w:rsidR="003A4AF6" w:rsidRPr="00664263">
        <w:rPr>
          <w:rFonts w:ascii="Garamond" w:hAnsi="Garamond" w:cs="Times New Roman"/>
          <w:b/>
          <w:sz w:val="24"/>
          <w:szCs w:val="24"/>
        </w:rPr>
        <w:t>127/2014</w:t>
      </w:r>
      <w:r w:rsidR="005F6E01" w:rsidRPr="00664263">
        <w:rPr>
          <w:rFonts w:ascii="Garamond" w:hAnsi="Garamond" w:cs="Times New Roman"/>
          <w:b/>
          <w:sz w:val="24"/>
          <w:szCs w:val="24"/>
        </w:rPr>
        <w:t>,</w:t>
      </w:r>
      <w:r w:rsidRPr="00664263">
        <w:rPr>
          <w:rFonts w:ascii="Garamond" w:hAnsi="Garamond" w:cs="Times New Roman"/>
          <w:b/>
          <w:sz w:val="24"/>
          <w:szCs w:val="24"/>
        </w:rPr>
        <w:t xml:space="preserve"> “Për Urdhrin e Stomatologut </w:t>
      </w:r>
    </w:p>
    <w:p w14:paraId="3D4A86FA"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në Republikën e Shqipërisë”</w:t>
      </w:r>
    </w:p>
    <w:p w14:paraId="3D4A86FB"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6FC" w14:textId="0EF6BE9D" w:rsidR="00300BE7" w:rsidRPr="00664263" w:rsidRDefault="003A4AF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pikën 2 të nenit 7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127/2014</w:t>
      </w:r>
      <w:r w:rsidR="005F6E01" w:rsidRPr="00664263">
        <w:rPr>
          <w:rFonts w:ascii="Garamond" w:hAnsi="Garamond" w:cs="Times New Roman"/>
          <w:sz w:val="24"/>
          <w:szCs w:val="24"/>
        </w:rPr>
        <w:t>,</w:t>
      </w:r>
      <w:r w:rsidR="00300BE7" w:rsidRPr="00664263">
        <w:rPr>
          <w:rFonts w:ascii="Garamond" w:hAnsi="Garamond" w:cs="Times New Roman"/>
          <w:sz w:val="24"/>
          <w:szCs w:val="24"/>
        </w:rPr>
        <w:t xml:space="preserve"> “Për Urdhrin e Stomatolo</w:t>
      </w:r>
      <w:r w:rsidRPr="00664263">
        <w:rPr>
          <w:rFonts w:ascii="Garamond" w:hAnsi="Garamond" w:cs="Times New Roman"/>
          <w:sz w:val="24"/>
          <w:szCs w:val="24"/>
        </w:rPr>
        <w:t>gut në Republikën e Shqipërisë”</w:t>
      </w:r>
      <w:r w:rsidR="005F6E01" w:rsidRPr="00664263">
        <w:rPr>
          <w:rFonts w:ascii="Garamond" w:hAnsi="Garamond" w:cs="Times New Roman"/>
          <w:sz w:val="24"/>
          <w:szCs w:val="24"/>
        </w:rPr>
        <w:t>,</w:t>
      </w:r>
      <w:r w:rsidR="00300BE7" w:rsidRPr="00664263">
        <w:rPr>
          <w:rFonts w:ascii="Garamond" w:hAnsi="Garamond" w:cs="Times New Roman"/>
          <w:sz w:val="24"/>
          <w:szCs w:val="24"/>
        </w:rPr>
        <w:t xml:space="preserve"> emërtimi “Inspektoratin Shtetëror Shëndetës</w:t>
      </w:r>
      <w:r w:rsidRPr="00664263">
        <w:rPr>
          <w:rFonts w:ascii="Garamond" w:hAnsi="Garamond" w:cs="Times New Roman"/>
          <w:sz w:val="24"/>
          <w:szCs w:val="24"/>
        </w:rPr>
        <w:t>or” zëvendësohet me fjalët “</w:t>
      </w:r>
      <w:r w:rsidR="00300BE7" w:rsidRPr="00664263">
        <w:rPr>
          <w:rFonts w:ascii="Garamond" w:hAnsi="Garamond" w:cs="Times New Roman"/>
          <w:sz w:val="24"/>
          <w:szCs w:val="24"/>
        </w:rPr>
        <w:t>strukturën përgjegjëse për in</w:t>
      </w:r>
      <w:r w:rsidR="004634FC" w:rsidRPr="00664263">
        <w:rPr>
          <w:rFonts w:ascii="Garamond" w:hAnsi="Garamond" w:cs="Times New Roman"/>
          <w:sz w:val="24"/>
          <w:szCs w:val="24"/>
        </w:rPr>
        <w:t xml:space="preserve">spektimin në </w:t>
      </w:r>
      <w:r w:rsidRPr="00664263">
        <w:rPr>
          <w:rFonts w:ascii="Garamond" w:hAnsi="Garamond" w:cs="Times New Roman"/>
          <w:sz w:val="24"/>
          <w:szCs w:val="24"/>
        </w:rPr>
        <w:t>shëndetësi</w:t>
      </w:r>
      <w:r w:rsidR="00300BE7" w:rsidRPr="00664263">
        <w:rPr>
          <w:rFonts w:ascii="Garamond" w:hAnsi="Garamond" w:cs="Times New Roman"/>
          <w:sz w:val="24"/>
          <w:szCs w:val="24"/>
        </w:rPr>
        <w:t>”.</w:t>
      </w:r>
    </w:p>
    <w:p w14:paraId="3D4A86FD" w14:textId="77777777" w:rsidR="004634FC" w:rsidRPr="00664263" w:rsidRDefault="004634FC" w:rsidP="00CD3D01">
      <w:pPr>
        <w:spacing w:after="0" w:line="240" w:lineRule="auto"/>
        <w:ind w:firstLine="284"/>
        <w:jc w:val="both"/>
        <w:rPr>
          <w:rFonts w:ascii="Garamond" w:hAnsi="Garamond" w:cs="Times New Roman"/>
          <w:sz w:val="24"/>
          <w:szCs w:val="24"/>
        </w:rPr>
      </w:pPr>
    </w:p>
    <w:p w14:paraId="3D4A86F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98</w:t>
      </w:r>
    </w:p>
    <w:p w14:paraId="3D4A8700" w14:textId="182CB0BB"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Një ndryshim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9718, datë 19.4.2007, “Për Urdhrin e Infermierit në Republikën e Shqipërisë”, </w:t>
      </w:r>
      <w:r w:rsidR="003A4AF6"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701"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702" w14:textId="4F2D1542" w:rsidR="00300BE7" w:rsidRPr="00664263" w:rsidRDefault="003A4AF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pikën 3</w:t>
      </w:r>
      <w:r w:rsidR="00300BE7" w:rsidRPr="00664263">
        <w:rPr>
          <w:rFonts w:ascii="Garamond" w:hAnsi="Garamond" w:cs="Times New Roman"/>
          <w:sz w:val="24"/>
          <w:szCs w:val="24"/>
        </w:rPr>
        <w:t xml:space="preserve"> të ne</w:t>
      </w:r>
      <w:r w:rsidRPr="00664263">
        <w:rPr>
          <w:rFonts w:ascii="Garamond" w:hAnsi="Garamond" w:cs="Times New Roman"/>
          <w:sz w:val="24"/>
          <w:szCs w:val="24"/>
        </w:rPr>
        <w:t>nit 7</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 xml:space="preserve">9718, datë 19.4.2007, “Për Urdhrin e Infermierit në Republikën e Shqipërisë”, </w:t>
      </w:r>
      <w:r w:rsidRPr="00664263">
        <w:rPr>
          <w:rFonts w:ascii="Garamond" w:hAnsi="Garamond" w:cs="Times New Roman"/>
          <w:sz w:val="24"/>
          <w:szCs w:val="24"/>
        </w:rPr>
        <w:t>i</w:t>
      </w:r>
      <w:r w:rsidR="00300BE7" w:rsidRPr="00664263">
        <w:rPr>
          <w:rFonts w:ascii="Garamond" w:hAnsi="Garamond" w:cs="Times New Roman"/>
          <w:sz w:val="24"/>
          <w:szCs w:val="24"/>
        </w:rPr>
        <w:t xml:space="preserve"> ndryshuar, emërtimi “Inspektorati Shtetëror Shëndetës</w:t>
      </w:r>
      <w:r w:rsidRPr="00664263">
        <w:rPr>
          <w:rFonts w:ascii="Garamond" w:hAnsi="Garamond" w:cs="Times New Roman"/>
          <w:sz w:val="24"/>
          <w:szCs w:val="24"/>
        </w:rPr>
        <w:t>or” zëvendësohet me fjalët “</w:t>
      </w:r>
      <w:r w:rsidR="00300BE7" w:rsidRPr="00664263">
        <w:rPr>
          <w:rFonts w:ascii="Garamond" w:hAnsi="Garamond" w:cs="Times New Roman"/>
          <w:sz w:val="24"/>
          <w:szCs w:val="24"/>
        </w:rPr>
        <w:t>struktura përgjegjëse p</w:t>
      </w:r>
      <w:r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70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0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lastRenderedPageBreak/>
        <w:t>Neni 99</w:t>
      </w:r>
    </w:p>
    <w:p w14:paraId="3D4A8706" w14:textId="2AFB3F9D"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dhe shtesa në ligjin </w:t>
      </w:r>
      <w:r w:rsidR="00DB6F0A" w:rsidRPr="00664263">
        <w:rPr>
          <w:rFonts w:ascii="Garamond" w:hAnsi="Garamond" w:cs="Times New Roman"/>
          <w:b/>
          <w:sz w:val="24"/>
          <w:szCs w:val="24"/>
        </w:rPr>
        <w:t xml:space="preserve">nr. </w:t>
      </w:r>
      <w:r w:rsidR="003A4AF6" w:rsidRPr="00664263">
        <w:rPr>
          <w:rFonts w:ascii="Garamond" w:hAnsi="Garamond" w:cs="Times New Roman"/>
          <w:b/>
          <w:sz w:val="24"/>
          <w:szCs w:val="24"/>
        </w:rPr>
        <w:t>121/2016</w:t>
      </w:r>
      <w:r w:rsidR="005F6E01" w:rsidRPr="00664263">
        <w:rPr>
          <w:rFonts w:ascii="Garamond" w:hAnsi="Garamond" w:cs="Times New Roman"/>
          <w:b/>
          <w:sz w:val="24"/>
          <w:szCs w:val="24"/>
        </w:rPr>
        <w:t>,</w:t>
      </w:r>
      <w:r w:rsidR="00803E51" w:rsidRPr="00664263">
        <w:rPr>
          <w:rFonts w:ascii="Garamond" w:hAnsi="Garamond" w:cs="Times New Roman"/>
          <w:b/>
          <w:sz w:val="24"/>
          <w:szCs w:val="24"/>
        </w:rPr>
        <w:t xml:space="preserve"> </w:t>
      </w:r>
      <w:r w:rsidRPr="00664263">
        <w:rPr>
          <w:rFonts w:ascii="Garamond" w:hAnsi="Garamond" w:cs="Times New Roman"/>
          <w:b/>
          <w:sz w:val="24"/>
          <w:szCs w:val="24"/>
        </w:rPr>
        <w:t>“Për shërbimet e kujdesit shoqëror në Republikën e Shqipërisë”</w:t>
      </w:r>
    </w:p>
    <w:p w14:paraId="3D4A870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08" w14:textId="1E59BBB2" w:rsidR="00300BE7" w:rsidRPr="00664263" w:rsidRDefault="003A4AF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121/2016</w:t>
      </w:r>
      <w:r w:rsidR="00DB6F0A" w:rsidRPr="00664263">
        <w:rPr>
          <w:rFonts w:ascii="Garamond" w:hAnsi="Garamond" w:cs="Times New Roman"/>
          <w:sz w:val="24"/>
          <w:szCs w:val="24"/>
        </w:rPr>
        <w:t>,</w:t>
      </w:r>
      <w:r w:rsidR="00300BE7" w:rsidRPr="00664263">
        <w:rPr>
          <w:rFonts w:ascii="Garamond" w:hAnsi="Garamond" w:cs="Times New Roman"/>
          <w:sz w:val="24"/>
          <w:szCs w:val="24"/>
        </w:rPr>
        <w:t xml:space="preserve"> “Për shërbimet e kujdesit shoqë</w:t>
      </w:r>
      <w:r w:rsidRPr="00664263">
        <w:rPr>
          <w:rFonts w:ascii="Garamond" w:hAnsi="Garamond" w:cs="Times New Roman"/>
          <w:sz w:val="24"/>
          <w:szCs w:val="24"/>
        </w:rPr>
        <w:t>ror në Republikën e Shqipërisë”</w:t>
      </w:r>
      <w:r w:rsidR="00300BE7" w:rsidRPr="00664263">
        <w:rPr>
          <w:rFonts w:ascii="Garamond" w:hAnsi="Garamond" w:cs="Times New Roman"/>
          <w:sz w:val="24"/>
          <w:szCs w:val="24"/>
        </w:rPr>
        <w:t xml:space="preserve"> bëhen këto ndryshime dhe shtesa:</w:t>
      </w:r>
    </w:p>
    <w:p w14:paraId="3D4A8709" w14:textId="77777777" w:rsidR="00300BE7" w:rsidRPr="00664263" w:rsidRDefault="003A4AF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w:t>
      </w:r>
      <w:r w:rsidR="00300BE7" w:rsidRPr="00664263">
        <w:rPr>
          <w:rFonts w:ascii="Garamond" w:hAnsi="Garamond" w:cs="Times New Roman"/>
          <w:sz w:val="24"/>
          <w:szCs w:val="24"/>
        </w:rPr>
        <w:t xml:space="preserve"> fjala “Inspektorati” zëvendësohet me fjalët “struktura përgjegjëse për inspektimin në shëndetësi”.</w:t>
      </w:r>
    </w:p>
    <w:p w14:paraId="3D4A870A" w14:textId="77777777" w:rsidR="00300BE7" w:rsidRPr="00664263" w:rsidRDefault="003A4AF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3 të nenit 35 fjalët “</w:t>
      </w:r>
      <w:r w:rsidR="00300BE7" w:rsidRPr="00664263">
        <w:rPr>
          <w:rFonts w:ascii="Garamond" w:hAnsi="Garamond" w:cs="Times New Roman"/>
          <w:sz w:val="24"/>
          <w:szCs w:val="24"/>
        </w:rPr>
        <w:t xml:space="preserve">Kodin </w:t>
      </w:r>
      <w:r w:rsidRPr="00664263">
        <w:rPr>
          <w:rFonts w:ascii="Garamond" w:hAnsi="Garamond" w:cs="Times New Roman"/>
          <w:sz w:val="24"/>
          <w:szCs w:val="24"/>
        </w:rPr>
        <w:t>e Procedurave Administrative</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ligjin për inspektimi</w:t>
      </w:r>
      <w:r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0B"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nenin 49 bëhen ndryshimet e mëposhtme:</w:t>
      </w:r>
    </w:p>
    <w:p w14:paraId="3D4A870C"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w:t>
      </w:r>
      <w:r w:rsidR="00300BE7" w:rsidRPr="00664263">
        <w:rPr>
          <w:rFonts w:ascii="Garamond" w:hAnsi="Garamond" w:cs="Times New Roman"/>
          <w:sz w:val="24"/>
          <w:szCs w:val="24"/>
        </w:rPr>
        <w:t>ë fund</w:t>
      </w:r>
      <w:r w:rsidRPr="00664263">
        <w:rPr>
          <w:rFonts w:ascii="Garamond" w:hAnsi="Garamond" w:cs="Times New Roman"/>
          <w:sz w:val="24"/>
          <w:szCs w:val="24"/>
        </w:rPr>
        <w:t xml:space="preserve"> të pikës 3 shtohen fjalët “</w:t>
      </w:r>
      <w:r w:rsidR="00300BE7" w:rsidRPr="00664263">
        <w:rPr>
          <w:rFonts w:ascii="Garamond" w:hAnsi="Garamond" w:cs="Times New Roman"/>
          <w:sz w:val="24"/>
          <w:szCs w:val="24"/>
        </w:rPr>
        <w:t>në përputhje me ligjin për inspektimi</w:t>
      </w:r>
      <w:r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0D"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pikën 6 fjalët “në rrugë gjyqësore</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 xml:space="preserve">fjalët “në përputhje </w:t>
      </w:r>
      <w:r w:rsidR="00300BE7" w:rsidRPr="00664263">
        <w:rPr>
          <w:rFonts w:ascii="Garamond" w:hAnsi="Garamond" w:cs="Times New Roman"/>
          <w:sz w:val="24"/>
          <w:szCs w:val="24"/>
        </w:rPr>
        <w:t>me ligjin për inspektimi</w:t>
      </w:r>
      <w:r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0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0F" w14:textId="1BD92362"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PESTË</w:t>
      </w:r>
    </w:p>
    <w:p w14:paraId="3D4A8711" w14:textId="4E501FB4"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ARSIMIT PARAUNIVERSITAR</w:t>
      </w:r>
    </w:p>
    <w:p w14:paraId="3D4A8712"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71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100</w:t>
      </w:r>
    </w:p>
    <w:p w14:paraId="3D4A8715" w14:textId="03C434D1" w:rsidR="00901405"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shtesa në ligjin </w:t>
      </w:r>
      <w:r w:rsidR="00DB6F0A" w:rsidRPr="00664263">
        <w:rPr>
          <w:rFonts w:ascii="Garamond" w:hAnsi="Garamond" w:cs="Times New Roman"/>
          <w:b/>
          <w:sz w:val="24"/>
          <w:szCs w:val="24"/>
        </w:rPr>
        <w:t xml:space="preserve">nr. </w:t>
      </w:r>
      <w:r w:rsidR="00901405" w:rsidRPr="00664263">
        <w:rPr>
          <w:rFonts w:ascii="Garamond" w:hAnsi="Garamond" w:cs="Times New Roman"/>
          <w:b/>
          <w:sz w:val="24"/>
          <w:szCs w:val="24"/>
        </w:rPr>
        <w:t>69/2012</w:t>
      </w:r>
      <w:r w:rsidR="005F6E01" w:rsidRPr="00664263">
        <w:rPr>
          <w:rFonts w:ascii="Garamond" w:hAnsi="Garamond" w:cs="Times New Roman"/>
          <w:b/>
          <w:sz w:val="24"/>
          <w:szCs w:val="24"/>
        </w:rPr>
        <w:t>,</w:t>
      </w:r>
      <w:r w:rsidRPr="00664263">
        <w:rPr>
          <w:rFonts w:ascii="Garamond" w:hAnsi="Garamond" w:cs="Times New Roman"/>
          <w:b/>
          <w:sz w:val="24"/>
          <w:szCs w:val="24"/>
        </w:rPr>
        <w:t xml:space="preserve"> “Për sistemin arsimor parauniversitar </w:t>
      </w:r>
    </w:p>
    <w:p w14:paraId="3D4A8716"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në Republikën e Shqipërisë”, </w:t>
      </w:r>
      <w:r w:rsidR="00901405" w:rsidRPr="00664263">
        <w:rPr>
          <w:rFonts w:ascii="Garamond" w:hAnsi="Garamond" w:cs="Times New Roman"/>
          <w:b/>
          <w:sz w:val="24"/>
          <w:szCs w:val="24"/>
        </w:rPr>
        <w:t>i ndryshuar</w:t>
      </w:r>
    </w:p>
    <w:p w14:paraId="3D4A8717" w14:textId="77777777" w:rsidR="0072112C" w:rsidRPr="00664263" w:rsidRDefault="0072112C" w:rsidP="00CD3D01">
      <w:pPr>
        <w:spacing w:after="0" w:line="240" w:lineRule="auto"/>
        <w:ind w:firstLine="284"/>
        <w:jc w:val="both"/>
        <w:rPr>
          <w:rFonts w:ascii="Garamond" w:hAnsi="Garamond" w:cs="Times New Roman"/>
          <w:sz w:val="24"/>
          <w:szCs w:val="24"/>
        </w:rPr>
      </w:pPr>
    </w:p>
    <w:p w14:paraId="3D4A8718" w14:textId="5F4DAFB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901405" w:rsidRPr="00664263">
        <w:rPr>
          <w:rFonts w:ascii="Garamond" w:hAnsi="Garamond" w:cs="Times New Roman"/>
          <w:sz w:val="24"/>
          <w:szCs w:val="24"/>
        </w:rPr>
        <w:t>69/2012</w:t>
      </w:r>
      <w:r w:rsidR="00DB6F0A" w:rsidRPr="00664263">
        <w:rPr>
          <w:rFonts w:ascii="Garamond" w:hAnsi="Garamond" w:cs="Times New Roman"/>
          <w:sz w:val="24"/>
          <w:szCs w:val="24"/>
        </w:rPr>
        <w:t>,</w:t>
      </w:r>
      <w:r w:rsidRPr="00664263">
        <w:rPr>
          <w:rFonts w:ascii="Garamond" w:hAnsi="Garamond" w:cs="Times New Roman"/>
          <w:sz w:val="24"/>
          <w:szCs w:val="24"/>
        </w:rPr>
        <w:t xml:space="preserve"> “Për sistemin</w:t>
      </w:r>
      <w:r w:rsidR="00901405" w:rsidRPr="00664263">
        <w:rPr>
          <w:rFonts w:ascii="Garamond" w:hAnsi="Garamond" w:cs="Times New Roman"/>
          <w:sz w:val="24"/>
          <w:szCs w:val="24"/>
        </w:rPr>
        <w:t xml:space="preserve"> arsimor para</w:t>
      </w:r>
      <w:r w:rsidRPr="00664263">
        <w:rPr>
          <w:rFonts w:ascii="Garamond" w:hAnsi="Garamond" w:cs="Times New Roman"/>
          <w:sz w:val="24"/>
          <w:szCs w:val="24"/>
        </w:rPr>
        <w:t xml:space="preserve">universitar në Republikën e Shqipërisë”, </w:t>
      </w:r>
      <w:r w:rsidR="00901405" w:rsidRPr="00664263">
        <w:rPr>
          <w:rFonts w:ascii="Garamond" w:hAnsi="Garamond" w:cs="Times New Roman"/>
          <w:sz w:val="24"/>
          <w:szCs w:val="24"/>
        </w:rPr>
        <w:t>i</w:t>
      </w:r>
      <w:r w:rsidRPr="00664263">
        <w:rPr>
          <w:rFonts w:ascii="Garamond" w:hAnsi="Garamond" w:cs="Times New Roman"/>
          <w:sz w:val="24"/>
          <w:szCs w:val="24"/>
        </w:rPr>
        <w:t xml:space="preserve"> ndryshuar, bëhen këto shtesa dhe ndryshime:</w:t>
      </w:r>
    </w:p>
    <w:p w14:paraId="3D4A8719"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Në nenin 25 bëhen shtesat e mëposhtme:</w:t>
      </w:r>
    </w:p>
    <w:p w14:paraId="3D4A871A"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Në pikën 2 shtohet shkronja “</w:t>
      </w:r>
      <w:r w:rsidR="008A3A8A" w:rsidRPr="00664263">
        <w:rPr>
          <w:rFonts w:ascii="Garamond" w:hAnsi="Garamond" w:cs="Times New Roman"/>
          <w:sz w:val="24"/>
          <w:szCs w:val="24"/>
        </w:rPr>
        <w:t>b/</w:t>
      </w:r>
      <w:r w:rsidR="00300BE7" w:rsidRPr="00664263">
        <w:rPr>
          <w:rFonts w:ascii="Garamond" w:hAnsi="Garamond" w:cs="Times New Roman"/>
          <w:sz w:val="24"/>
          <w:szCs w:val="24"/>
        </w:rPr>
        <w:t xml:space="preserve">1” me këtë përmbajtje: </w:t>
      </w:r>
    </w:p>
    <w:p w14:paraId="3D4A871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w:t>
      </w:r>
      <w:r w:rsidR="008A3A8A" w:rsidRPr="00664263">
        <w:rPr>
          <w:rFonts w:ascii="Garamond" w:hAnsi="Garamond" w:cs="Times New Roman"/>
          <w:sz w:val="24"/>
          <w:szCs w:val="24"/>
        </w:rPr>
        <w:t>b/</w:t>
      </w:r>
      <w:r w:rsidRPr="00664263">
        <w:rPr>
          <w:rFonts w:ascii="Garamond" w:hAnsi="Garamond" w:cs="Times New Roman"/>
          <w:sz w:val="24"/>
          <w:szCs w:val="24"/>
        </w:rPr>
        <w:t>1 monitorimi, vlerësimi dhe inspektimi i sistemit arsimor parauniversitar.”.</w:t>
      </w:r>
    </w:p>
    <w:p w14:paraId="3D4A871C" w14:textId="3876B518"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901405" w:rsidRPr="00664263">
        <w:rPr>
          <w:rFonts w:ascii="Garamond" w:hAnsi="Garamond" w:cs="Times New Roman"/>
          <w:sz w:val="24"/>
          <w:szCs w:val="24"/>
        </w:rPr>
        <w:t>b)</w:t>
      </w:r>
      <w:r w:rsidR="00CD3D01" w:rsidRPr="00664263">
        <w:rPr>
          <w:rFonts w:ascii="Garamond" w:hAnsi="Garamond" w:cs="Times New Roman"/>
          <w:sz w:val="24"/>
          <w:szCs w:val="24"/>
        </w:rPr>
        <w:t xml:space="preserve"> </w:t>
      </w:r>
      <w:r w:rsidR="00901405" w:rsidRPr="00664263">
        <w:rPr>
          <w:rFonts w:ascii="Garamond" w:hAnsi="Garamond" w:cs="Times New Roman"/>
          <w:sz w:val="24"/>
          <w:szCs w:val="24"/>
        </w:rPr>
        <w:t>Në pikën 3</w:t>
      </w:r>
      <w:r w:rsidR="00300BE7" w:rsidRPr="00664263">
        <w:rPr>
          <w:rFonts w:ascii="Garamond" w:hAnsi="Garamond" w:cs="Times New Roman"/>
          <w:sz w:val="24"/>
          <w:szCs w:val="24"/>
        </w:rPr>
        <w:t xml:space="preserve"> pas fjalës “</w:t>
      </w:r>
      <w:r w:rsidR="00901405" w:rsidRPr="00664263">
        <w:rPr>
          <w:rFonts w:ascii="Garamond" w:hAnsi="Garamond" w:cs="Times New Roman"/>
          <w:sz w:val="24"/>
          <w:szCs w:val="24"/>
        </w:rPr>
        <w:t>shtetërore” shtohen fjalët “</w:t>
      </w:r>
      <w:r w:rsidR="00300BE7" w:rsidRPr="00664263">
        <w:rPr>
          <w:rFonts w:ascii="Garamond" w:hAnsi="Garamond" w:cs="Times New Roman"/>
          <w:sz w:val="24"/>
          <w:szCs w:val="24"/>
        </w:rPr>
        <w:t>dhe legjislacionit në fuqi për inspektimi</w:t>
      </w:r>
      <w:r w:rsidR="00901405"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1D"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3/1 të nenit 70 pas fjalëve “sipas pikave 1, 2, 3 të këtij neni</w:t>
      </w:r>
      <w:r w:rsidR="00300BE7" w:rsidRPr="00664263">
        <w:rPr>
          <w:rFonts w:ascii="Garamond" w:hAnsi="Garamond" w:cs="Times New Roman"/>
          <w:sz w:val="24"/>
          <w:szCs w:val="24"/>
        </w:rPr>
        <w:t xml:space="preserve">” shtohen </w:t>
      </w:r>
      <w:r w:rsidRPr="00664263">
        <w:rPr>
          <w:rFonts w:ascii="Garamond" w:hAnsi="Garamond" w:cs="Times New Roman"/>
          <w:sz w:val="24"/>
          <w:szCs w:val="24"/>
        </w:rPr>
        <w:t>fjalët “</w:t>
      </w:r>
      <w:r w:rsidR="00300BE7" w:rsidRPr="00664263">
        <w:rPr>
          <w:rFonts w:ascii="Garamond" w:hAnsi="Garamond" w:cs="Times New Roman"/>
          <w:sz w:val="24"/>
          <w:szCs w:val="24"/>
        </w:rPr>
        <w:t>dhe moskorrigjimi i shkeljev</w:t>
      </w:r>
      <w:r w:rsidRPr="00664263">
        <w:rPr>
          <w:rFonts w:ascii="Garamond" w:hAnsi="Garamond" w:cs="Times New Roman"/>
          <w:sz w:val="24"/>
          <w:szCs w:val="24"/>
        </w:rPr>
        <w:t>e nga subjekti i inspektimit</w:t>
      </w:r>
      <w:r w:rsidR="00300BE7" w:rsidRPr="00664263">
        <w:rPr>
          <w:rFonts w:ascii="Garamond" w:hAnsi="Garamond" w:cs="Times New Roman"/>
          <w:sz w:val="24"/>
          <w:szCs w:val="24"/>
        </w:rPr>
        <w:t>”.</w:t>
      </w:r>
    </w:p>
    <w:p w14:paraId="3D4A871E"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Pas nenit 71 shtohet neni 71/1 me këtë përmbajtje:</w:t>
      </w:r>
    </w:p>
    <w:p w14:paraId="3D4A871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2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71/1</w:t>
      </w:r>
    </w:p>
    <w:p w14:paraId="3D4A872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22"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“Ankimi”, ankimi administrativ kundër vendimeve përfundimtare në fushën e inspektimit paraqitet dhe shqyrtohet sipas ligjit për inspektimin në Republikën e Shqipërisë.”.</w:t>
      </w:r>
    </w:p>
    <w:p w14:paraId="3D4A872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24" w14:textId="2EC2174B"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GJASHTË</w:t>
      </w:r>
    </w:p>
    <w:p w14:paraId="3D4A8726" w14:textId="2407EAD8"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TURIZMIT</w:t>
      </w:r>
    </w:p>
    <w:p w14:paraId="3D4A8727"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72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101</w:t>
      </w:r>
    </w:p>
    <w:p w14:paraId="3D4A872A" w14:textId="192AF40B"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shtesa dhe ndryshime në ligjin </w:t>
      </w:r>
      <w:r w:rsidR="00DB6F0A" w:rsidRPr="00664263">
        <w:rPr>
          <w:rFonts w:ascii="Garamond" w:hAnsi="Garamond" w:cs="Times New Roman"/>
          <w:b/>
          <w:sz w:val="24"/>
          <w:szCs w:val="24"/>
        </w:rPr>
        <w:t xml:space="preserve">nr. </w:t>
      </w:r>
      <w:r w:rsidR="00CF407D" w:rsidRPr="00664263">
        <w:rPr>
          <w:rFonts w:ascii="Garamond" w:hAnsi="Garamond" w:cs="Times New Roman"/>
          <w:b/>
          <w:sz w:val="24"/>
          <w:szCs w:val="24"/>
        </w:rPr>
        <w:t>93/2015</w:t>
      </w:r>
      <w:r w:rsidR="005F6E01" w:rsidRPr="00664263">
        <w:rPr>
          <w:rFonts w:ascii="Garamond" w:hAnsi="Garamond" w:cs="Times New Roman"/>
          <w:b/>
          <w:sz w:val="24"/>
          <w:szCs w:val="24"/>
        </w:rPr>
        <w:t>,</w:t>
      </w:r>
      <w:r w:rsidRPr="00664263">
        <w:rPr>
          <w:rFonts w:ascii="Garamond" w:hAnsi="Garamond" w:cs="Times New Roman"/>
          <w:b/>
          <w:sz w:val="24"/>
          <w:szCs w:val="24"/>
        </w:rPr>
        <w:t xml:space="preserve"> “Për turizmin”, </w:t>
      </w:r>
      <w:r w:rsidR="00901405"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72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2C" w14:textId="1FE113BA"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901405" w:rsidRPr="00664263">
        <w:rPr>
          <w:rFonts w:ascii="Garamond" w:hAnsi="Garamond" w:cs="Times New Roman"/>
          <w:sz w:val="24"/>
          <w:szCs w:val="24"/>
        </w:rPr>
        <w:t>93/2015</w:t>
      </w:r>
      <w:r w:rsidR="005F6E01" w:rsidRPr="00664263">
        <w:rPr>
          <w:rFonts w:ascii="Garamond" w:hAnsi="Garamond" w:cs="Times New Roman"/>
          <w:sz w:val="24"/>
          <w:szCs w:val="24"/>
        </w:rPr>
        <w:t>,</w:t>
      </w:r>
      <w:r w:rsidRPr="00664263">
        <w:rPr>
          <w:rFonts w:ascii="Garamond" w:hAnsi="Garamond" w:cs="Times New Roman"/>
          <w:sz w:val="24"/>
          <w:szCs w:val="24"/>
        </w:rPr>
        <w:t xml:space="preserve"> “Për turizmin”, </w:t>
      </w:r>
      <w:r w:rsidR="00901405" w:rsidRPr="00664263">
        <w:rPr>
          <w:rFonts w:ascii="Garamond" w:hAnsi="Garamond" w:cs="Times New Roman"/>
          <w:sz w:val="24"/>
          <w:szCs w:val="24"/>
        </w:rPr>
        <w:t>i</w:t>
      </w:r>
      <w:r w:rsidRPr="00664263">
        <w:rPr>
          <w:rFonts w:ascii="Garamond" w:hAnsi="Garamond" w:cs="Times New Roman"/>
          <w:sz w:val="24"/>
          <w:szCs w:val="24"/>
        </w:rPr>
        <w:t xml:space="preserve"> ndryshuar, bëhen këto shtesa dhe ndryshime:</w:t>
      </w:r>
    </w:p>
    <w:p w14:paraId="3D4A872D"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Në nenin 8 pas shk</w:t>
      </w:r>
      <w:r w:rsidR="00F0180D" w:rsidRPr="00664263">
        <w:rPr>
          <w:rFonts w:ascii="Garamond" w:hAnsi="Garamond" w:cs="Times New Roman"/>
          <w:sz w:val="24"/>
          <w:szCs w:val="24"/>
        </w:rPr>
        <w:t>ronjës “ç” shtohet shkronja “d”</w:t>
      </w:r>
      <w:r w:rsidR="00300BE7" w:rsidRPr="00664263">
        <w:rPr>
          <w:rFonts w:ascii="Garamond" w:hAnsi="Garamond" w:cs="Times New Roman"/>
          <w:sz w:val="24"/>
          <w:szCs w:val="24"/>
        </w:rPr>
        <w:t xml:space="preserve"> me këtë përmbajtje: </w:t>
      </w:r>
    </w:p>
    <w:p w14:paraId="3D4A872E"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 struktura përgjegjëse për inspektimin në fushën e turizmit;”.</w:t>
      </w:r>
    </w:p>
    <w:p w14:paraId="3D4A872F"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1 të nenit 15 fjalët “</w:t>
      </w:r>
      <w:r w:rsidR="00300BE7" w:rsidRPr="00664263">
        <w:rPr>
          <w:rFonts w:ascii="Garamond" w:hAnsi="Garamond" w:cs="Times New Roman"/>
          <w:sz w:val="24"/>
          <w:szCs w:val="24"/>
        </w:rPr>
        <w:t>monitorimin, inspektimin dhe kontrollin e vepri</w:t>
      </w:r>
      <w:r w:rsidR="00F0180D" w:rsidRPr="00664263">
        <w:rPr>
          <w:rFonts w:ascii="Garamond" w:hAnsi="Garamond" w:cs="Times New Roman"/>
          <w:sz w:val="24"/>
          <w:szCs w:val="24"/>
        </w:rPr>
        <w:t>mtarive turistike”</w:t>
      </w:r>
      <w:r w:rsidR="00300BE7" w:rsidRPr="00664263">
        <w:rPr>
          <w:rFonts w:ascii="Garamond" w:hAnsi="Garamond" w:cs="Times New Roman"/>
          <w:sz w:val="24"/>
          <w:szCs w:val="24"/>
        </w:rPr>
        <w:t xml:space="preserve"> hiqen.</w:t>
      </w:r>
    </w:p>
    <w:p w14:paraId="3D4A8730"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F0180D" w:rsidRPr="00664263">
        <w:rPr>
          <w:rFonts w:ascii="Garamond" w:hAnsi="Garamond" w:cs="Times New Roman"/>
          <w:sz w:val="24"/>
          <w:szCs w:val="24"/>
        </w:rPr>
        <w:t>Shkronjat “b” dhe “e” të nenit 17</w:t>
      </w:r>
      <w:r w:rsidR="00300BE7" w:rsidRPr="00664263">
        <w:rPr>
          <w:rFonts w:ascii="Garamond" w:hAnsi="Garamond" w:cs="Times New Roman"/>
          <w:sz w:val="24"/>
          <w:szCs w:val="24"/>
        </w:rPr>
        <w:t xml:space="preserve"> shfuqizohen.</w:t>
      </w:r>
    </w:p>
    <w:p w14:paraId="3D4A8731" w14:textId="65F0BA34"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F0180D" w:rsidRPr="00664263">
        <w:rPr>
          <w:rFonts w:ascii="Garamond" w:hAnsi="Garamond" w:cs="Times New Roman"/>
          <w:sz w:val="24"/>
          <w:szCs w:val="24"/>
        </w:rPr>
        <w:t>Në pikën 2 të nenit 71</w:t>
      </w:r>
      <w:r w:rsidR="00803E51" w:rsidRPr="00664263">
        <w:rPr>
          <w:rFonts w:ascii="Garamond" w:hAnsi="Garamond" w:cs="Times New Roman"/>
          <w:sz w:val="24"/>
          <w:szCs w:val="24"/>
        </w:rPr>
        <w:t xml:space="preserve"> </w:t>
      </w:r>
      <w:r w:rsidR="00F0180D" w:rsidRPr="00664263">
        <w:rPr>
          <w:rFonts w:ascii="Garamond" w:hAnsi="Garamond" w:cs="Times New Roman"/>
          <w:sz w:val="24"/>
          <w:szCs w:val="24"/>
        </w:rPr>
        <w:t>fjalët “</w:t>
      </w:r>
      <w:r w:rsidR="00300BE7" w:rsidRPr="00664263">
        <w:rPr>
          <w:rFonts w:ascii="Garamond" w:hAnsi="Garamond" w:cs="Times New Roman"/>
          <w:sz w:val="24"/>
          <w:szCs w:val="24"/>
        </w:rPr>
        <w:t>në Agje</w:t>
      </w:r>
      <w:r w:rsidR="00F0180D" w:rsidRPr="00664263">
        <w:rPr>
          <w:rFonts w:ascii="Garamond" w:hAnsi="Garamond" w:cs="Times New Roman"/>
          <w:sz w:val="24"/>
          <w:szCs w:val="24"/>
        </w:rPr>
        <w:t>ncinë Kombëtare të Bregdetit</w:t>
      </w:r>
      <w:r w:rsidR="00300BE7" w:rsidRPr="00664263">
        <w:rPr>
          <w:rFonts w:ascii="Garamond" w:hAnsi="Garamond" w:cs="Times New Roman"/>
          <w:sz w:val="24"/>
          <w:szCs w:val="24"/>
        </w:rPr>
        <w:t>” hiqen.</w:t>
      </w:r>
    </w:p>
    <w:p w14:paraId="3D4A8732" w14:textId="77777777" w:rsidR="00300BE7" w:rsidRPr="00664263" w:rsidRDefault="009014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F0180D" w:rsidRPr="00664263">
        <w:rPr>
          <w:rFonts w:ascii="Garamond" w:hAnsi="Garamond" w:cs="Times New Roman"/>
          <w:sz w:val="24"/>
          <w:szCs w:val="24"/>
        </w:rPr>
        <w:t>Pika 1 e nenit 72 ndryshohet si më poshtë</w:t>
      </w:r>
      <w:r w:rsidR="00300BE7" w:rsidRPr="00664263">
        <w:rPr>
          <w:rFonts w:ascii="Garamond" w:hAnsi="Garamond" w:cs="Times New Roman"/>
          <w:sz w:val="24"/>
          <w:szCs w:val="24"/>
        </w:rPr>
        <w:t xml:space="preserve">: </w:t>
      </w:r>
    </w:p>
    <w:p w14:paraId="3D4A8733"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“1. Ankimi administrativ në lidhje me gjobat dhe masat e tjera të dhëna nga struktura përgjegjëse për inspektimin do të bëhet në përputhje me përcaktimet në dispozitat e legjislacionit në fuqi për inspektimin në Republikën e Shqipërisë.”.</w:t>
      </w:r>
    </w:p>
    <w:p w14:paraId="3D4A8734" w14:textId="77777777" w:rsidR="00300BE7" w:rsidRPr="00664263" w:rsidRDefault="00300BE7" w:rsidP="00CD3D01">
      <w:pPr>
        <w:spacing w:after="0" w:line="240" w:lineRule="auto"/>
        <w:ind w:firstLine="284"/>
        <w:jc w:val="both"/>
        <w:rPr>
          <w:rFonts w:ascii="Garamond" w:hAnsi="Garamond" w:cs="Times New Roman"/>
          <w:sz w:val="24"/>
          <w:szCs w:val="24"/>
        </w:rPr>
      </w:pPr>
    </w:p>
    <w:p w14:paraId="46A738A2" w14:textId="77777777" w:rsidR="00857750" w:rsidRPr="00664263" w:rsidRDefault="00857750" w:rsidP="00CD3D01">
      <w:pPr>
        <w:spacing w:after="0" w:line="240" w:lineRule="auto"/>
        <w:ind w:firstLine="284"/>
        <w:jc w:val="center"/>
        <w:rPr>
          <w:rFonts w:ascii="Garamond" w:hAnsi="Garamond" w:cs="Times New Roman"/>
          <w:sz w:val="24"/>
          <w:szCs w:val="24"/>
        </w:rPr>
      </w:pPr>
    </w:p>
    <w:p w14:paraId="3065CBB5" w14:textId="77777777" w:rsidR="00857750" w:rsidRPr="00664263" w:rsidRDefault="00857750" w:rsidP="00CD3D01">
      <w:pPr>
        <w:spacing w:after="0" w:line="240" w:lineRule="auto"/>
        <w:ind w:firstLine="284"/>
        <w:jc w:val="center"/>
        <w:rPr>
          <w:rFonts w:ascii="Garamond" w:hAnsi="Garamond" w:cs="Times New Roman"/>
          <w:sz w:val="24"/>
          <w:szCs w:val="24"/>
        </w:rPr>
      </w:pPr>
    </w:p>
    <w:p w14:paraId="3D4A8735" w14:textId="18347B2A"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102</w:t>
      </w:r>
    </w:p>
    <w:p w14:paraId="3D4A8737" w14:textId="25DCC330"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Një ndryshim në ligjin </w:t>
      </w:r>
      <w:r w:rsidR="00DB6F0A" w:rsidRPr="00664263">
        <w:rPr>
          <w:rFonts w:ascii="Garamond" w:hAnsi="Garamond" w:cs="Times New Roman"/>
          <w:b/>
          <w:sz w:val="24"/>
          <w:szCs w:val="24"/>
        </w:rPr>
        <w:t xml:space="preserve">nr. </w:t>
      </w:r>
      <w:r w:rsidR="00F0180D" w:rsidRPr="00664263">
        <w:rPr>
          <w:rFonts w:ascii="Garamond" w:hAnsi="Garamond" w:cs="Times New Roman"/>
          <w:b/>
          <w:sz w:val="24"/>
          <w:szCs w:val="24"/>
        </w:rPr>
        <w:t>43/2020</w:t>
      </w:r>
      <w:r w:rsidR="005F6E01" w:rsidRPr="00664263">
        <w:rPr>
          <w:rFonts w:ascii="Garamond" w:hAnsi="Garamond" w:cs="Times New Roman"/>
          <w:b/>
          <w:sz w:val="24"/>
          <w:szCs w:val="24"/>
        </w:rPr>
        <w:t xml:space="preserve">, </w:t>
      </w:r>
      <w:r w:rsidRPr="00664263">
        <w:rPr>
          <w:rFonts w:ascii="Garamond" w:hAnsi="Garamond" w:cs="Times New Roman"/>
          <w:b/>
          <w:sz w:val="24"/>
          <w:szCs w:val="24"/>
        </w:rPr>
        <w:t>“Për aktivitetet e turizmit detar”</w:t>
      </w:r>
    </w:p>
    <w:p w14:paraId="3D4A873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39" w14:textId="1FDB2B7F" w:rsidR="00300BE7" w:rsidRPr="00664263" w:rsidRDefault="00F0180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Pika 1 e nenit 25</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43/2020,</w:t>
      </w:r>
      <w:r w:rsidR="00DB6F0A" w:rsidRPr="00664263">
        <w:rPr>
          <w:rFonts w:ascii="Garamond" w:hAnsi="Garamond" w:cs="Times New Roman"/>
          <w:sz w:val="24"/>
          <w:szCs w:val="24"/>
        </w:rPr>
        <w:t xml:space="preserve"> </w:t>
      </w:r>
      <w:r w:rsidR="00300BE7" w:rsidRPr="00664263">
        <w:rPr>
          <w:rFonts w:ascii="Garamond" w:hAnsi="Garamond" w:cs="Times New Roman"/>
          <w:sz w:val="24"/>
          <w:szCs w:val="24"/>
        </w:rPr>
        <w:t>“Pë</w:t>
      </w:r>
      <w:r w:rsidRPr="00664263">
        <w:rPr>
          <w:rFonts w:ascii="Garamond" w:hAnsi="Garamond" w:cs="Times New Roman"/>
          <w:sz w:val="24"/>
          <w:szCs w:val="24"/>
        </w:rPr>
        <w:t>r aktivitetet e turizmit detar” ndryshohet si më poshtë</w:t>
      </w:r>
      <w:r w:rsidR="00300BE7" w:rsidRPr="00664263">
        <w:rPr>
          <w:rFonts w:ascii="Garamond" w:hAnsi="Garamond" w:cs="Times New Roman"/>
          <w:sz w:val="24"/>
          <w:szCs w:val="24"/>
        </w:rPr>
        <w:t xml:space="preserve">: </w:t>
      </w:r>
    </w:p>
    <w:p w14:paraId="3D4A873A"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Ankimi administrativ në lidhje me gjobat dhe masat e tjera të dhëna nga struktura përgjegjëse për inspektimin bëhet në përputhje me përcaktimet në dispozitat e legjislacioni</w:t>
      </w:r>
      <w:r w:rsidR="00F0180D" w:rsidRPr="00664263">
        <w:rPr>
          <w:rFonts w:ascii="Garamond" w:hAnsi="Garamond" w:cs="Times New Roman"/>
          <w:sz w:val="24"/>
          <w:szCs w:val="24"/>
        </w:rPr>
        <w:t>t</w:t>
      </w:r>
      <w:r w:rsidRPr="00664263">
        <w:rPr>
          <w:rFonts w:ascii="Garamond" w:hAnsi="Garamond" w:cs="Times New Roman"/>
          <w:sz w:val="24"/>
          <w:szCs w:val="24"/>
        </w:rPr>
        <w:t xml:space="preserve"> në fuqi për inspektimin në Republikën e Shqipërisë.”.</w:t>
      </w:r>
    </w:p>
    <w:p w14:paraId="3D4A873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3C" w14:textId="67CEC5E1"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SHTATË</w:t>
      </w:r>
    </w:p>
    <w:p w14:paraId="3D4A873E" w14:textId="592C1F9B"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MBIKËQYRJES SË TREGUT</w:t>
      </w:r>
    </w:p>
    <w:p w14:paraId="3D4A873F"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740"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103</w:t>
      </w:r>
    </w:p>
    <w:p w14:paraId="3D4A8742" w14:textId="145A928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Një ndryshim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F0180D" w:rsidRPr="00664263">
        <w:rPr>
          <w:rFonts w:ascii="Garamond" w:hAnsi="Garamond" w:cs="Times New Roman"/>
          <w:b/>
          <w:sz w:val="24"/>
          <w:szCs w:val="24"/>
        </w:rPr>
        <w:t xml:space="preserve"> </w:t>
      </w:r>
      <w:r w:rsidRPr="00664263">
        <w:rPr>
          <w:rFonts w:ascii="Garamond" w:hAnsi="Garamond" w:cs="Times New Roman"/>
          <w:b/>
          <w:sz w:val="24"/>
          <w:szCs w:val="24"/>
        </w:rPr>
        <w:t xml:space="preserve">480, datë 17.11.2011, “Për sigurinë e përgjithshme të produkteve joushqimore”, </w:t>
      </w:r>
      <w:r w:rsidR="00F0180D"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743"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744" w14:textId="1FBF3E96" w:rsidR="00300BE7" w:rsidRPr="00664263" w:rsidRDefault="00F0180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pikën 3 të nenit 7</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 xml:space="preserve">480, datë 17.11.2011, “Për sigurinë </w:t>
      </w:r>
      <w:r w:rsidRPr="00664263">
        <w:rPr>
          <w:rFonts w:ascii="Garamond" w:hAnsi="Garamond" w:cs="Times New Roman"/>
          <w:sz w:val="24"/>
          <w:szCs w:val="24"/>
        </w:rPr>
        <w:t>e përgjithshme të produkteve jo</w:t>
      </w:r>
      <w:r w:rsidR="00300BE7" w:rsidRPr="00664263">
        <w:rPr>
          <w:rFonts w:ascii="Garamond" w:hAnsi="Garamond" w:cs="Times New Roman"/>
          <w:sz w:val="24"/>
          <w:szCs w:val="24"/>
        </w:rPr>
        <w:t xml:space="preserve">ushqimore”, </w:t>
      </w:r>
      <w:r w:rsidRPr="00664263">
        <w:rPr>
          <w:rFonts w:ascii="Garamond" w:hAnsi="Garamond" w:cs="Times New Roman"/>
          <w:sz w:val="24"/>
          <w:szCs w:val="24"/>
        </w:rPr>
        <w:t>i</w:t>
      </w:r>
      <w:r w:rsidR="00300BE7" w:rsidRPr="00664263">
        <w:rPr>
          <w:rFonts w:ascii="Garamond" w:hAnsi="Garamond" w:cs="Times New Roman"/>
          <w:sz w:val="24"/>
          <w:szCs w:val="24"/>
        </w:rPr>
        <w:t xml:space="preserve"> ndryshuar, togfjalëshi “10 ditëve” zëvendësohet me</w:t>
      </w:r>
      <w:r w:rsidRPr="00664263">
        <w:rPr>
          <w:rFonts w:ascii="Garamond" w:hAnsi="Garamond" w:cs="Times New Roman"/>
          <w:sz w:val="24"/>
          <w:szCs w:val="24"/>
        </w:rPr>
        <w:t xml:space="preserve"> togfjalëshin</w:t>
      </w:r>
      <w:r w:rsidR="00300BE7" w:rsidRPr="00664263">
        <w:rPr>
          <w:rFonts w:ascii="Garamond" w:hAnsi="Garamond" w:cs="Times New Roman"/>
          <w:sz w:val="24"/>
          <w:szCs w:val="24"/>
        </w:rPr>
        <w:t xml:space="preserve"> “8 ditëve”.</w:t>
      </w:r>
    </w:p>
    <w:p w14:paraId="3D4A874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4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104</w:t>
      </w:r>
    </w:p>
    <w:p w14:paraId="3D4A8749" w14:textId="1246E3BB"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F0180D" w:rsidRPr="00664263">
        <w:rPr>
          <w:rFonts w:ascii="Garamond" w:hAnsi="Garamond" w:cs="Times New Roman"/>
          <w:b/>
          <w:sz w:val="24"/>
          <w:szCs w:val="24"/>
        </w:rPr>
        <w:t xml:space="preserve"> </w:t>
      </w:r>
      <w:r w:rsidRPr="00664263">
        <w:rPr>
          <w:rFonts w:ascii="Garamond" w:hAnsi="Garamond" w:cs="Times New Roman"/>
          <w:b/>
          <w:sz w:val="24"/>
          <w:szCs w:val="24"/>
        </w:rPr>
        <w:t xml:space="preserve">489, datë 15.12.2011, “Për tregtimin dhe mbikëqyrjen e tregut të produkteve joushqimore”, </w:t>
      </w:r>
      <w:r w:rsidR="00F0180D"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74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4B" w14:textId="11CDB01C"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F0180D" w:rsidRPr="00664263">
        <w:rPr>
          <w:rFonts w:ascii="Garamond" w:hAnsi="Garamond" w:cs="Times New Roman"/>
          <w:sz w:val="24"/>
          <w:szCs w:val="24"/>
        </w:rPr>
        <w:t xml:space="preserve"> </w:t>
      </w:r>
      <w:r w:rsidRPr="00664263">
        <w:rPr>
          <w:rFonts w:ascii="Garamond" w:hAnsi="Garamond" w:cs="Times New Roman"/>
          <w:sz w:val="24"/>
          <w:szCs w:val="24"/>
        </w:rPr>
        <w:t xml:space="preserve">489, datë 15.12.2011, “Për tregtimin dhe mbikëqyrjen e tregut të produkteve joushqimore”, </w:t>
      </w:r>
      <w:r w:rsidR="00F0180D"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74C" w14:textId="0F3708DD" w:rsidR="00300BE7" w:rsidRPr="00664263" w:rsidRDefault="00F0180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Në pikën 3</w:t>
      </w:r>
      <w:r w:rsidRPr="00664263">
        <w:rPr>
          <w:rFonts w:ascii="Garamond" w:hAnsi="Garamond" w:cs="Times New Roman"/>
          <w:sz w:val="24"/>
          <w:szCs w:val="24"/>
        </w:rPr>
        <w:t xml:space="preserve"> të nenit 33 togfjalëshi “brenda 10</w:t>
      </w:r>
      <w:r w:rsidR="00803E51" w:rsidRPr="00664263">
        <w:rPr>
          <w:rFonts w:ascii="Garamond" w:hAnsi="Garamond" w:cs="Times New Roman"/>
          <w:sz w:val="24"/>
          <w:szCs w:val="24"/>
        </w:rPr>
        <w:t xml:space="preserve"> </w:t>
      </w:r>
      <w:r w:rsidRPr="00664263">
        <w:rPr>
          <w:rFonts w:ascii="Garamond" w:hAnsi="Garamond" w:cs="Times New Roman"/>
          <w:sz w:val="24"/>
          <w:szCs w:val="24"/>
        </w:rPr>
        <w:t>ditëve</w:t>
      </w:r>
      <w:r w:rsidR="00300BE7" w:rsidRPr="00664263">
        <w:rPr>
          <w:rFonts w:ascii="Garamond" w:hAnsi="Garamond" w:cs="Times New Roman"/>
          <w:sz w:val="24"/>
          <w:szCs w:val="24"/>
        </w:rPr>
        <w:t xml:space="preserve">” zëvendësohet me </w:t>
      </w:r>
      <w:r w:rsidRPr="00664263">
        <w:rPr>
          <w:rFonts w:ascii="Garamond" w:hAnsi="Garamond" w:cs="Times New Roman"/>
          <w:sz w:val="24"/>
          <w:szCs w:val="24"/>
        </w:rPr>
        <w:t>togfjalëshin “jo më vonë se 8 ditë</w:t>
      </w:r>
      <w:r w:rsidR="00300BE7" w:rsidRPr="00664263">
        <w:rPr>
          <w:rFonts w:ascii="Garamond" w:hAnsi="Garamond" w:cs="Times New Roman"/>
          <w:sz w:val="24"/>
          <w:szCs w:val="24"/>
        </w:rPr>
        <w:t>”.</w:t>
      </w:r>
    </w:p>
    <w:p w14:paraId="3D4A874D" w14:textId="77777777" w:rsidR="00300BE7" w:rsidRPr="00664263" w:rsidRDefault="00F0180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 nenin 37 bëhen ndryshimet e mëposhtme:</w:t>
      </w:r>
    </w:p>
    <w:p w14:paraId="3D4A874E" w14:textId="77777777" w:rsidR="00300BE7" w:rsidRPr="00664263" w:rsidRDefault="00F0180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 fjala “inspektori/ët” zëvendësohet me fjalët “</w:t>
      </w:r>
      <w:r w:rsidR="00300BE7" w:rsidRPr="00664263">
        <w:rPr>
          <w:rFonts w:ascii="Garamond" w:hAnsi="Garamond" w:cs="Times New Roman"/>
          <w:sz w:val="24"/>
          <w:szCs w:val="24"/>
        </w:rPr>
        <w:t>trupa inspektu</w:t>
      </w:r>
      <w:r w:rsidRPr="00664263">
        <w:rPr>
          <w:rFonts w:ascii="Garamond" w:hAnsi="Garamond" w:cs="Times New Roman"/>
          <w:sz w:val="24"/>
          <w:szCs w:val="24"/>
        </w:rPr>
        <w:t>ese</w:t>
      </w:r>
      <w:r w:rsidR="00300BE7" w:rsidRPr="00664263">
        <w:rPr>
          <w:rFonts w:ascii="Garamond" w:hAnsi="Garamond" w:cs="Times New Roman"/>
          <w:sz w:val="24"/>
          <w:szCs w:val="24"/>
        </w:rPr>
        <w:t>”.</w:t>
      </w:r>
    </w:p>
    <w:p w14:paraId="3D4A874F" w14:textId="77777777" w:rsidR="00300BE7" w:rsidRPr="00664263" w:rsidRDefault="00F0180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Pika 2 ndryshohet si më poshtë</w:t>
      </w:r>
      <w:r w:rsidR="00300BE7" w:rsidRPr="00664263">
        <w:rPr>
          <w:rFonts w:ascii="Garamond" w:hAnsi="Garamond" w:cs="Times New Roman"/>
          <w:sz w:val="24"/>
          <w:szCs w:val="24"/>
        </w:rPr>
        <w:t xml:space="preserve">: </w:t>
      </w:r>
    </w:p>
    <w:p w14:paraId="3D4A8750" w14:textId="77777777" w:rsidR="00300BE7" w:rsidRPr="00664263" w:rsidRDefault="00F0180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Procesverbali i inspektimit hartohet dhe njoftohet sipas legjislaci</w:t>
      </w:r>
      <w:r w:rsidRPr="00664263">
        <w:rPr>
          <w:rFonts w:ascii="Garamond" w:hAnsi="Garamond" w:cs="Times New Roman"/>
          <w:sz w:val="24"/>
          <w:szCs w:val="24"/>
        </w:rPr>
        <w:t>onit në fuqi për inspektimin.”.</w:t>
      </w:r>
    </w:p>
    <w:p w14:paraId="3D4A8751" w14:textId="77777777" w:rsidR="00300BE7" w:rsidRPr="00664263" w:rsidRDefault="00F0180D" w:rsidP="00CD3D01">
      <w:pPr>
        <w:pStyle w:val="ListParagraph"/>
        <w:numPr>
          <w:ilvl w:val="0"/>
          <w:numId w:val="6"/>
        </w:numPr>
        <w:spacing w:after="0" w:line="240" w:lineRule="auto"/>
        <w:ind w:left="0" w:firstLine="284"/>
        <w:jc w:val="both"/>
        <w:rPr>
          <w:rFonts w:ascii="Garamond" w:hAnsi="Garamond" w:cs="Times New Roman"/>
          <w:sz w:val="24"/>
          <w:szCs w:val="24"/>
        </w:rPr>
      </w:pPr>
      <w:r w:rsidRPr="00664263">
        <w:rPr>
          <w:rFonts w:ascii="Garamond" w:hAnsi="Garamond" w:cs="Times New Roman"/>
          <w:sz w:val="24"/>
          <w:szCs w:val="24"/>
        </w:rPr>
        <w:t>Neni 38 ndryshohet si më poshtë</w:t>
      </w:r>
      <w:r w:rsidR="00300BE7" w:rsidRPr="00664263">
        <w:rPr>
          <w:rFonts w:ascii="Garamond" w:hAnsi="Garamond" w:cs="Times New Roman"/>
          <w:sz w:val="24"/>
          <w:szCs w:val="24"/>
        </w:rPr>
        <w:t>:</w:t>
      </w:r>
    </w:p>
    <w:p w14:paraId="3D4A8752"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p>
    <w:p w14:paraId="3D4A875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38</w:t>
      </w:r>
    </w:p>
    <w:p w14:paraId="3D4A8754"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755" w14:textId="51E9CB69"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Trupa inspektuese, që ka kryer kontrollin, merr vendim në përputhje me ligjin</w:t>
      </w:r>
      <w:r w:rsidR="00803E51" w:rsidRPr="00664263">
        <w:rPr>
          <w:rFonts w:ascii="Garamond" w:hAnsi="Garamond" w:cs="Times New Roman"/>
          <w:sz w:val="24"/>
          <w:szCs w:val="24"/>
        </w:rPr>
        <w:t xml:space="preserve"> </w:t>
      </w:r>
      <w:r w:rsidRPr="00664263">
        <w:rPr>
          <w:rFonts w:ascii="Garamond" w:hAnsi="Garamond" w:cs="Times New Roman"/>
          <w:sz w:val="24"/>
          <w:szCs w:val="24"/>
        </w:rPr>
        <w:t>për inspektimin.”.</w:t>
      </w:r>
    </w:p>
    <w:p w14:paraId="3D4A875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5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105</w:t>
      </w:r>
    </w:p>
    <w:p w14:paraId="3D4A8759" w14:textId="1B2B6B26" w:rsidR="00F65721"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Disa</w:t>
      </w:r>
      <w:r w:rsidR="00F65721" w:rsidRPr="00664263">
        <w:rPr>
          <w:rFonts w:ascii="Garamond" w:hAnsi="Garamond" w:cs="Times New Roman"/>
          <w:b/>
          <w:sz w:val="24"/>
          <w:szCs w:val="24"/>
        </w:rPr>
        <w:t xml:space="preserve"> ndryshime në ligjin </w:t>
      </w:r>
      <w:r w:rsidR="00DB6F0A" w:rsidRPr="00664263">
        <w:rPr>
          <w:rFonts w:ascii="Garamond" w:hAnsi="Garamond" w:cs="Times New Roman"/>
          <w:b/>
          <w:sz w:val="24"/>
          <w:szCs w:val="24"/>
        </w:rPr>
        <w:t xml:space="preserve">nr. </w:t>
      </w:r>
      <w:r w:rsidR="00F65721" w:rsidRPr="00664263">
        <w:rPr>
          <w:rFonts w:ascii="Garamond" w:hAnsi="Garamond" w:cs="Times New Roman"/>
          <w:b/>
          <w:sz w:val="24"/>
          <w:szCs w:val="24"/>
        </w:rPr>
        <w:t>73/2021</w:t>
      </w:r>
      <w:r w:rsidR="00DB6F0A" w:rsidRPr="00664263">
        <w:rPr>
          <w:rFonts w:ascii="Garamond" w:hAnsi="Garamond" w:cs="Times New Roman"/>
          <w:b/>
          <w:sz w:val="24"/>
          <w:szCs w:val="24"/>
        </w:rPr>
        <w:t>,</w:t>
      </w:r>
      <w:r w:rsidRPr="00664263">
        <w:rPr>
          <w:rFonts w:ascii="Garamond" w:hAnsi="Garamond" w:cs="Times New Roman"/>
          <w:b/>
          <w:sz w:val="24"/>
          <w:szCs w:val="24"/>
        </w:rPr>
        <w:t xml:space="preserve"> “Për hedhjen në treg dhe mbikëqyrjen </w:t>
      </w:r>
    </w:p>
    <w:p w14:paraId="3D4A875A"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e artikujve piroteknikë”</w:t>
      </w:r>
    </w:p>
    <w:p w14:paraId="4766A5A5" w14:textId="77777777" w:rsidR="00DA742F" w:rsidRPr="00664263" w:rsidRDefault="00DA742F" w:rsidP="00DA742F">
      <w:pPr>
        <w:spacing w:after="0" w:line="240" w:lineRule="auto"/>
        <w:ind w:firstLine="284"/>
        <w:jc w:val="center"/>
        <w:rPr>
          <w:rFonts w:ascii="Garamond" w:hAnsi="Garamond" w:cs="Times New Roman"/>
          <w:i/>
          <w:sz w:val="24"/>
          <w:szCs w:val="24"/>
        </w:rPr>
      </w:pPr>
      <w:r w:rsidRPr="00664263">
        <w:rPr>
          <w:rFonts w:ascii="Garamond" w:hAnsi="Garamond" w:cs="Times New Roman"/>
          <w:i/>
          <w:sz w:val="24"/>
          <w:szCs w:val="24"/>
        </w:rPr>
        <w:t>(Ndryshuar togfjalësh në pikën 2 me ligjin nr. 50/2026, datë 8.5.2026)</w:t>
      </w:r>
    </w:p>
    <w:p w14:paraId="3D4A875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5C" w14:textId="2138CA14" w:rsidR="00300BE7" w:rsidRPr="00664263" w:rsidRDefault="00F6572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nenin 31</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73/2021</w:t>
      </w:r>
      <w:r w:rsidR="005F6E01" w:rsidRPr="00664263">
        <w:rPr>
          <w:rFonts w:ascii="Garamond" w:hAnsi="Garamond" w:cs="Times New Roman"/>
          <w:sz w:val="24"/>
          <w:szCs w:val="24"/>
        </w:rPr>
        <w:t>,</w:t>
      </w:r>
      <w:r w:rsidR="00300BE7" w:rsidRPr="00664263">
        <w:rPr>
          <w:rFonts w:ascii="Garamond" w:hAnsi="Garamond" w:cs="Times New Roman"/>
          <w:sz w:val="24"/>
          <w:szCs w:val="24"/>
        </w:rPr>
        <w:t xml:space="preserve"> “Për hedhjen në treg dhe mbikëqyrjen e artikujve pirotek</w:t>
      </w:r>
      <w:r w:rsidRPr="00664263">
        <w:rPr>
          <w:rFonts w:ascii="Garamond" w:hAnsi="Garamond" w:cs="Times New Roman"/>
          <w:sz w:val="24"/>
          <w:szCs w:val="24"/>
        </w:rPr>
        <w:t>nikë”</w:t>
      </w:r>
      <w:r w:rsidR="00300BE7" w:rsidRPr="00664263">
        <w:rPr>
          <w:rFonts w:ascii="Garamond" w:hAnsi="Garamond" w:cs="Times New Roman"/>
          <w:sz w:val="24"/>
          <w:szCs w:val="24"/>
        </w:rPr>
        <w:t xml:space="preserve"> bëhen këto ndryshime:</w:t>
      </w:r>
    </w:p>
    <w:p w14:paraId="3D4A875D" w14:textId="77777777" w:rsidR="00300BE7" w:rsidRPr="00664263" w:rsidRDefault="00F6572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Pika 2 ndryshohet si më poshtë</w:t>
      </w:r>
      <w:r w:rsidR="00300BE7" w:rsidRPr="00664263">
        <w:rPr>
          <w:rFonts w:ascii="Garamond" w:hAnsi="Garamond" w:cs="Times New Roman"/>
          <w:sz w:val="24"/>
          <w:szCs w:val="24"/>
        </w:rPr>
        <w:t xml:space="preserve">: </w:t>
      </w:r>
    </w:p>
    <w:p w14:paraId="3D4A875E" w14:textId="77777777" w:rsidR="00300BE7" w:rsidRPr="00664263" w:rsidRDefault="00F6572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Ins</w:t>
      </w:r>
      <w:r w:rsidRPr="00664263">
        <w:rPr>
          <w:rFonts w:ascii="Garamond" w:hAnsi="Garamond" w:cs="Times New Roman"/>
          <w:sz w:val="24"/>
          <w:szCs w:val="24"/>
        </w:rPr>
        <w:t>pektorët e përmendur në pikën 1 të këtij neni</w:t>
      </w:r>
      <w:r w:rsidR="00300BE7" w:rsidRPr="00664263">
        <w:rPr>
          <w:rFonts w:ascii="Garamond" w:hAnsi="Garamond" w:cs="Times New Roman"/>
          <w:sz w:val="24"/>
          <w:szCs w:val="24"/>
        </w:rPr>
        <w:t xml:space="preserve"> kryejnë inspektimin në përputhje me parashikimet e ligjit për inspektimin në Republikën e Shqipërisë.”. </w:t>
      </w:r>
    </w:p>
    <w:p w14:paraId="3D4A875F" w14:textId="126461C2" w:rsidR="00300BE7" w:rsidRPr="00664263" w:rsidRDefault="00F6572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Pika 5 ndryshohet </w:t>
      </w:r>
      <w:r w:rsidR="00300BE7" w:rsidRPr="00664263">
        <w:rPr>
          <w:rFonts w:ascii="Garamond" w:hAnsi="Garamond" w:cs="Times New Roman"/>
          <w:sz w:val="24"/>
          <w:szCs w:val="24"/>
        </w:rPr>
        <w:t xml:space="preserve">si </w:t>
      </w:r>
      <w:r w:rsidRPr="00664263">
        <w:rPr>
          <w:rFonts w:ascii="Garamond" w:hAnsi="Garamond" w:cs="Times New Roman"/>
          <w:sz w:val="24"/>
          <w:szCs w:val="24"/>
        </w:rPr>
        <w:t>më poshtë</w:t>
      </w:r>
      <w:r w:rsidR="00300BE7" w:rsidRPr="00664263">
        <w:rPr>
          <w:rFonts w:ascii="Garamond" w:hAnsi="Garamond" w:cs="Times New Roman"/>
          <w:sz w:val="24"/>
          <w:szCs w:val="24"/>
        </w:rPr>
        <w:t>:</w:t>
      </w:r>
      <w:r w:rsidR="00803E51" w:rsidRPr="00664263">
        <w:rPr>
          <w:rFonts w:ascii="Garamond" w:hAnsi="Garamond" w:cs="Times New Roman"/>
          <w:sz w:val="24"/>
          <w:szCs w:val="24"/>
        </w:rPr>
        <w:t xml:space="preserve"> </w:t>
      </w:r>
    </w:p>
    <w:p w14:paraId="3D4A8760" w14:textId="11AA6593"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“5. Struktura përgjegjëse, që ka autorizuar inspektimin i njofton operatorit ekonomik procesverbalin e inspektimit. Procesverbali i inspektimit përmban informacion për të drejtën e subjektit të inspektimit që të paraqesë me shkrim apo në mënyrë verbale shpjegimet apo kundërshtimet e tij për faktet, rrethanat dhe gjetjet e pasqyruara në procesverbal, brenda një afati të përcaktuar nga inspektori, por, në çdo rast, </w:t>
      </w:r>
      <w:r w:rsidR="00DA742F" w:rsidRPr="00664263">
        <w:rPr>
          <w:rFonts w:ascii="Garamond" w:hAnsi="Garamond" w:cs="Times New Roman"/>
          <w:sz w:val="24"/>
          <w:szCs w:val="24"/>
        </w:rPr>
        <w:t xml:space="preserve">jo më pak </w:t>
      </w:r>
      <w:r w:rsidRPr="00664263">
        <w:rPr>
          <w:rFonts w:ascii="Garamond" w:hAnsi="Garamond" w:cs="Times New Roman"/>
          <w:sz w:val="24"/>
          <w:szCs w:val="24"/>
        </w:rPr>
        <w:t>se 8 ditë nga data e njoftimit të procesverbalit.”.</w:t>
      </w:r>
    </w:p>
    <w:p w14:paraId="3D4A8761" w14:textId="77777777" w:rsidR="00300BE7" w:rsidRPr="00664263" w:rsidRDefault="00300BE7" w:rsidP="00CD3D01">
      <w:pPr>
        <w:spacing w:after="0" w:line="240" w:lineRule="auto"/>
        <w:ind w:firstLine="284"/>
        <w:jc w:val="both"/>
        <w:rPr>
          <w:rFonts w:ascii="Garamond" w:hAnsi="Garamond" w:cs="Times New Roman"/>
          <w:sz w:val="24"/>
          <w:szCs w:val="24"/>
        </w:rPr>
      </w:pPr>
    </w:p>
    <w:p w14:paraId="6829E48E" w14:textId="77777777" w:rsidR="00151D0E" w:rsidRPr="00664263" w:rsidRDefault="00151D0E" w:rsidP="00CD3D01">
      <w:pPr>
        <w:spacing w:after="0" w:line="240" w:lineRule="auto"/>
        <w:ind w:firstLine="284"/>
        <w:jc w:val="center"/>
        <w:rPr>
          <w:rFonts w:ascii="Garamond" w:hAnsi="Garamond" w:cs="Times New Roman"/>
          <w:sz w:val="24"/>
          <w:szCs w:val="24"/>
        </w:rPr>
      </w:pPr>
    </w:p>
    <w:p w14:paraId="3D4A8762" w14:textId="48A47504"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106</w:t>
      </w:r>
    </w:p>
    <w:p w14:paraId="3D4A8764" w14:textId="1AAD193D"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009475AA" w:rsidRPr="00664263">
        <w:rPr>
          <w:rFonts w:ascii="Garamond" w:hAnsi="Garamond" w:cs="Times New Roman"/>
          <w:b/>
          <w:sz w:val="24"/>
          <w:szCs w:val="24"/>
        </w:rPr>
        <w:t>126/2020</w:t>
      </w:r>
      <w:r w:rsidR="005F6E01" w:rsidRPr="00664263">
        <w:rPr>
          <w:rFonts w:ascii="Garamond" w:hAnsi="Garamond" w:cs="Times New Roman"/>
          <w:b/>
          <w:sz w:val="24"/>
          <w:szCs w:val="24"/>
        </w:rPr>
        <w:t>,</w:t>
      </w:r>
      <w:r w:rsidR="009475AA" w:rsidRPr="00664263">
        <w:rPr>
          <w:rFonts w:ascii="Garamond" w:hAnsi="Garamond" w:cs="Times New Roman"/>
          <w:b/>
          <w:sz w:val="24"/>
          <w:szCs w:val="24"/>
        </w:rPr>
        <w:t xml:space="preserve"> </w:t>
      </w:r>
      <w:r w:rsidRPr="00664263">
        <w:rPr>
          <w:rFonts w:ascii="Garamond" w:hAnsi="Garamond" w:cs="Times New Roman"/>
          <w:b/>
          <w:sz w:val="24"/>
          <w:szCs w:val="24"/>
        </w:rPr>
        <w:t>“Për metrologjinë”</w:t>
      </w:r>
    </w:p>
    <w:p w14:paraId="3D4A876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66" w14:textId="6FE8FA69"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126/2020</w:t>
      </w:r>
      <w:r w:rsidR="00DB6F0A" w:rsidRPr="00664263">
        <w:rPr>
          <w:rFonts w:ascii="Garamond" w:hAnsi="Garamond" w:cs="Times New Roman"/>
          <w:sz w:val="24"/>
          <w:szCs w:val="24"/>
        </w:rPr>
        <w:t>,</w:t>
      </w:r>
      <w:r w:rsidRPr="00664263">
        <w:rPr>
          <w:rFonts w:ascii="Garamond" w:hAnsi="Garamond" w:cs="Times New Roman"/>
          <w:sz w:val="24"/>
          <w:szCs w:val="24"/>
        </w:rPr>
        <w:t xml:space="preserve"> “Për metrologjinë”</w:t>
      </w:r>
      <w:r w:rsidR="00DB6F0A" w:rsidRPr="00664263">
        <w:rPr>
          <w:rFonts w:ascii="Garamond" w:hAnsi="Garamond" w:cs="Times New Roman"/>
          <w:sz w:val="24"/>
          <w:szCs w:val="24"/>
        </w:rPr>
        <w:t>,</w:t>
      </w:r>
      <w:r w:rsidR="00300BE7" w:rsidRPr="00664263">
        <w:rPr>
          <w:rFonts w:ascii="Garamond" w:hAnsi="Garamond" w:cs="Times New Roman"/>
          <w:sz w:val="24"/>
          <w:szCs w:val="24"/>
        </w:rPr>
        <w:t xml:space="preserve"> bëhen këto ndryshime:</w:t>
      </w:r>
    </w:p>
    <w:p w14:paraId="3D4A8767" w14:textId="77777777"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nenin 9</w:t>
      </w:r>
      <w:r w:rsidR="0072112C" w:rsidRPr="00664263">
        <w:rPr>
          <w:rFonts w:ascii="Garamond" w:hAnsi="Garamond" w:cs="Times New Roman"/>
          <w:sz w:val="24"/>
          <w:szCs w:val="24"/>
        </w:rPr>
        <w:t xml:space="preserve"> fjalët “Inspektorati shtetëror</w:t>
      </w:r>
      <w:r w:rsidR="00300BE7" w:rsidRPr="00664263">
        <w:rPr>
          <w:rFonts w:ascii="Garamond" w:hAnsi="Garamond" w:cs="Times New Roman"/>
          <w:sz w:val="24"/>
          <w:szCs w:val="24"/>
        </w:rPr>
        <w:t xml:space="preserve">” zëvendësohet </w:t>
      </w:r>
      <w:r w:rsidR="0072112C" w:rsidRPr="00664263">
        <w:rPr>
          <w:rFonts w:ascii="Garamond" w:hAnsi="Garamond" w:cs="Times New Roman"/>
          <w:sz w:val="24"/>
          <w:szCs w:val="24"/>
        </w:rPr>
        <w:t>me fjalët “</w:t>
      </w:r>
      <w:r w:rsidR="00300BE7" w:rsidRPr="00664263">
        <w:rPr>
          <w:rFonts w:ascii="Garamond" w:hAnsi="Garamond" w:cs="Times New Roman"/>
          <w:sz w:val="24"/>
          <w:szCs w:val="24"/>
        </w:rPr>
        <w:t>struktura përgjegjëse për inspekti</w:t>
      </w:r>
      <w:r w:rsidR="0072112C" w:rsidRPr="00664263">
        <w:rPr>
          <w:rFonts w:ascii="Garamond" w:hAnsi="Garamond" w:cs="Times New Roman"/>
          <w:sz w:val="24"/>
          <w:szCs w:val="24"/>
        </w:rPr>
        <w:t>min për mbikëqyrjen e tregut</w:t>
      </w:r>
      <w:r w:rsidR="00300BE7" w:rsidRPr="00664263">
        <w:rPr>
          <w:rFonts w:ascii="Garamond" w:hAnsi="Garamond" w:cs="Times New Roman"/>
          <w:sz w:val="24"/>
          <w:szCs w:val="24"/>
        </w:rPr>
        <w:t>”.</w:t>
      </w:r>
    </w:p>
    <w:p w14:paraId="3D4A8768" w14:textId="77777777"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Në </w:t>
      </w:r>
      <w:r w:rsidRPr="00664263">
        <w:rPr>
          <w:rFonts w:ascii="Garamond" w:hAnsi="Garamond" w:cs="Times New Roman"/>
          <w:sz w:val="24"/>
          <w:szCs w:val="24"/>
        </w:rPr>
        <w:t>pikën 1 të nenit 48</w:t>
      </w:r>
      <w:r w:rsidR="0072112C" w:rsidRPr="00664263">
        <w:rPr>
          <w:rFonts w:ascii="Garamond" w:hAnsi="Garamond" w:cs="Times New Roman"/>
          <w:sz w:val="24"/>
          <w:szCs w:val="24"/>
        </w:rPr>
        <w:t xml:space="preserve"> fjala “inspektor</w:t>
      </w:r>
      <w:r w:rsidR="00300BE7" w:rsidRPr="00664263">
        <w:rPr>
          <w:rFonts w:ascii="Garamond" w:hAnsi="Garamond" w:cs="Times New Roman"/>
          <w:sz w:val="24"/>
          <w:szCs w:val="24"/>
        </w:rPr>
        <w:t>” zëvendësohet me fjal</w:t>
      </w:r>
      <w:r w:rsidR="0072112C" w:rsidRPr="00664263">
        <w:rPr>
          <w:rFonts w:ascii="Garamond" w:hAnsi="Garamond" w:cs="Times New Roman"/>
          <w:sz w:val="24"/>
          <w:szCs w:val="24"/>
        </w:rPr>
        <w:t>ët “trupa inspektuese</w:t>
      </w:r>
      <w:r w:rsidR="00300BE7" w:rsidRPr="00664263">
        <w:rPr>
          <w:rFonts w:ascii="Garamond" w:hAnsi="Garamond" w:cs="Times New Roman"/>
          <w:sz w:val="24"/>
          <w:szCs w:val="24"/>
        </w:rPr>
        <w:t>”.</w:t>
      </w:r>
    </w:p>
    <w:p w14:paraId="3D4A8769"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6A"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107</w:t>
      </w:r>
    </w:p>
    <w:p w14:paraId="3D4A876C" w14:textId="1C80A30D"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9947, datë 7.7.2008</w:t>
      </w:r>
      <w:r w:rsidR="009475AA" w:rsidRPr="00664263">
        <w:rPr>
          <w:rFonts w:ascii="Garamond" w:hAnsi="Garamond" w:cs="Times New Roman"/>
          <w:b/>
          <w:sz w:val="24"/>
          <w:szCs w:val="24"/>
        </w:rPr>
        <w:t>, “Për pronësinë industriale”, i</w:t>
      </w:r>
      <w:r w:rsidRPr="00664263">
        <w:rPr>
          <w:rFonts w:ascii="Garamond" w:hAnsi="Garamond" w:cs="Times New Roman"/>
          <w:b/>
          <w:sz w:val="24"/>
          <w:szCs w:val="24"/>
        </w:rPr>
        <w:t xml:space="preserve"> ndryshuar</w:t>
      </w:r>
    </w:p>
    <w:p w14:paraId="3D4A876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6E" w14:textId="1367536F"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9947, datë 7.7.2008, “Për pronësinë industriale”, </w:t>
      </w:r>
      <w:r w:rsidR="009475AA"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76F" w14:textId="77777777"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 fjala “inspektorat” zëvendësohet me fjalët “</w:t>
      </w:r>
      <w:r w:rsidR="00300BE7" w:rsidRPr="00664263">
        <w:rPr>
          <w:rFonts w:ascii="Garamond" w:hAnsi="Garamond" w:cs="Times New Roman"/>
          <w:sz w:val="24"/>
          <w:szCs w:val="24"/>
        </w:rPr>
        <w:t>struktura përgjegj</w:t>
      </w:r>
      <w:r w:rsidRPr="00664263">
        <w:rPr>
          <w:rFonts w:ascii="Garamond" w:hAnsi="Garamond" w:cs="Times New Roman"/>
          <w:sz w:val="24"/>
          <w:szCs w:val="24"/>
        </w:rPr>
        <w:t>ëse për mbikëqyrjen e tregut</w:t>
      </w:r>
      <w:r w:rsidR="00300BE7" w:rsidRPr="00664263">
        <w:rPr>
          <w:rFonts w:ascii="Garamond" w:hAnsi="Garamond" w:cs="Times New Roman"/>
          <w:sz w:val="24"/>
          <w:szCs w:val="24"/>
        </w:rPr>
        <w:t>”.</w:t>
      </w:r>
    </w:p>
    <w:p w14:paraId="3D4A8770" w14:textId="4211E80C"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nenin 199/1</w:t>
      </w:r>
      <w:r w:rsidR="00300BE7" w:rsidRPr="00664263">
        <w:rPr>
          <w:rFonts w:ascii="Garamond" w:hAnsi="Garamond" w:cs="Times New Roman"/>
          <w:sz w:val="24"/>
          <w:szCs w:val="24"/>
        </w:rPr>
        <w:t xml:space="preserve"> togfjalëshi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 hiqet.</w:t>
      </w:r>
    </w:p>
    <w:p w14:paraId="3D4A877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7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108</w:t>
      </w:r>
    </w:p>
    <w:p w14:paraId="3D4A8774" w14:textId="749F3EC4"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Një ndryshim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w:t>
      </w:r>
      <w:r w:rsidR="009475AA" w:rsidRPr="00664263">
        <w:rPr>
          <w:rFonts w:ascii="Garamond" w:hAnsi="Garamond" w:cs="Times New Roman"/>
          <w:b/>
          <w:sz w:val="24"/>
          <w:szCs w:val="24"/>
        </w:rPr>
        <w:t xml:space="preserve"> </w:t>
      </w:r>
      <w:r w:rsidRPr="00664263">
        <w:rPr>
          <w:rFonts w:ascii="Garamond" w:hAnsi="Garamond" w:cs="Times New Roman"/>
          <w:b/>
          <w:sz w:val="24"/>
          <w:szCs w:val="24"/>
        </w:rPr>
        <w:t xml:space="preserve">216, datë 21.1.2010, “Për </w:t>
      </w:r>
      <w:r w:rsidR="005F6E01" w:rsidRPr="00664263">
        <w:rPr>
          <w:rFonts w:ascii="Garamond" w:hAnsi="Garamond" w:cs="Times New Roman"/>
          <w:b/>
          <w:sz w:val="24"/>
          <w:szCs w:val="24"/>
        </w:rPr>
        <w:t>detergjentët</w:t>
      </w:r>
      <w:r w:rsidRPr="00664263">
        <w:rPr>
          <w:rFonts w:ascii="Garamond" w:hAnsi="Garamond" w:cs="Times New Roman"/>
          <w:b/>
          <w:sz w:val="24"/>
          <w:szCs w:val="24"/>
        </w:rPr>
        <w:t>”</w:t>
      </w:r>
    </w:p>
    <w:p w14:paraId="3D4A877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76" w14:textId="2F3AD7CC"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nenin 15</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 xml:space="preserve">216, datë 21.1.2010, “Për detergjentët”, </w:t>
      </w:r>
      <w:r w:rsidR="0072112C" w:rsidRPr="00664263">
        <w:rPr>
          <w:rFonts w:ascii="Garamond" w:hAnsi="Garamond" w:cs="Times New Roman"/>
          <w:sz w:val="24"/>
          <w:szCs w:val="24"/>
        </w:rPr>
        <w:t xml:space="preserve">fjalët </w:t>
      </w:r>
      <w:r w:rsidRPr="00664263">
        <w:rPr>
          <w:rFonts w:ascii="Garamond" w:hAnsi="Garamond" w:cs="Times New Roman"/>
          <w:sz w:val="24"/>
          <w:szCs w:val="24"/>
        </w:rPr>
        <w:t>“nenin 24</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9779,</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datë</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16.7.2007,</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“Për</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sigurinë</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e</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përgjithshme,</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kërkesat</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thelbësore</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dhe</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vlerësimin</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e</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 xml:space="preserve">konformitetit </w:t>
      </w:r>
      <w:r w:rsidR="0072112C" w:rsidRPr="00664263">
        <w:rPr>
          <w:rFonts w:ascii="Garamond" w:hAnsi="Garamond" w:cs="Times New Roman"/>
          <w:sz w:val="24"/>
          <w:szCs w:val="24"/>
        </w:rPr>
        <w:t>të produkteve</w:t>
      </w:r>
      <w:r w:rsidRPr="00664263">
        <w:rPr>
          <w:rFonts w:ascii="Garamond" w:hAnsi="Garamond" w:cs="Times New Roman"/>
          <w:sz w:val="24"/>
          <w:szCs w:val="24"/>
        </w:rPr>
        <w:t xml:space="preserve"> joushqimore”</w:t>
      </w:r>
      <w:r w:rsidR="00300BE7" w:rsidRPr="00664263">
        <w:rPr>
          <w:rFonts w:ascii="Garamond" w:hAnsi="Garamond" w:cs="Times New Roman"/>
          <w:sz w:val="24"/>
          <w:szCs w:val="24"/>
        </w:rPr>
        <w:t>”</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 xml:space="preserve">zëvendësohen me </w:t>
      </w:r>
      <w:r w:rsidRPr="00664263">
        <w:rPr>
          <w:rFonts w:ascii="Garamond" w:hAnsi="Garamond" w:cs="Times New Roman"/>
          <w:sz w:val="24"/>
          <w:szCs w:val="24"/>
        </w:rPr>
        <w:t>fjalët “</w:t>
      </w:r>
      <w:r w:rsidR="00300BE7" w:rsidRPr="00664263">
        <w:rPr>
          <w:rFonts w:ascii="Garamond" w:hAnsi="Garamond" w:cs="Times New Roman"/>
          <w:sz w:val="24"/>
          <w:szCs w:val="24"/>
        </w:rPr>
        <w:t>ligjin për inspektimi</w:t>
      </w:r>
      <w:r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7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7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109</w:t>
      </w:r>
    </w:p>
    <w:p w14:paraId="3D4A877A" w14:textId="13898C0A" w:rsidR="0072112C"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dhe shtesa në ligjin </w:t>
      </w:r>
      <w:r w:rsidR="00DB6F0A" w:rsidRPr="00664263">
        <w:rPr>
          <w:rFonts w:ascii="Garamond" w:hAnsi="Garamond" w:cs="Times New Roman"/>
          <w:b/>
          <w:sz w:val="24"/>
          <w:szCs w:val="24"/>
        </w:rPr>
        <w:t xml:space="preserve">nr. </w:t>
      </w:r>
      <w:r w:rsidR="0072112C" w:rsidRPr="00664263">
        <w:rPr>
          <w:rFonts w:ascii="Garamond" w:hAnsi="Garamond" w:cs="Times New Roman"/>
          <w:b/>
          <w:sz w:val="24"/>
          <w:szCs w:val="24"/>
        </w:rPr>
        <w:t>52/2024</w:t>
      </w:r>
      <w:r w:rsidR="006F2D00" w:rsidRPr="00664263">
        <w:rPr>
          <w:rFonts w:ascii="Garamond" w:hAnsi="Garamond" w:cs="Times New Roman"/>
          <w:b/>
          <w:sz w:val="24"/>
          <w:szCs w:val="24"/>
        </w:rPr>
        <w:t>,</w:t>
      </w:r>
      <w:r w:rsidRPr="00664263">
        <w:rPr>
          <w:rFonts w:ascii="Garamond" w:hAnsi="Garamond" w:cs="Times New Roman"/>
          <w:b/>
          <w:sz w:val="24"/>
          <w:szCs w:val="24"/>
        </w:rPr>
        <w:t xml:space="preserve"> “Për etiketimin e produkteve me ndikim </w:t>
      </w:r>
    </w:p>
    <w:p w14:paraId="3D4A877B"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në energji”</w:t>
      </w:r>
    </w:p>
    <w:p w14:paraId="3D4A877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7D" w14:textId="1ECE058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52/202</w:t>
      </w:r>
      <w:r w:rsidR="009475AA" w:rsidRPr="00664263">
        <w:rPr>
          <w:rFonts w:ascii="Garamond" w:hAnsi="Garamond" w:cs="Times New Roman"/>
          <w:sz w:val="24"/>
          <w:szCs w:val="24"/>
        </w:rPr>
        <w:t>4</w:t>
      </w:r>
      <w:r w:rsidR="006F2D00" w:rsidRPr="00664263">
        <w:rPr>
          <w:rFonts w:ascii="Garamond" w:hAnsi="Garamond" w:cs="Times New Roman"/>
          <w:sz w:val="24"/>
          <w:szCs w:val="24"/>
        </w:rPr>
        <w:t>,</w:t>
      </w:r>
      <w:r w:rsidRPr="00664263">
        <w:rPr>
          <w:rFonts w:ascii="Garamond" w:hAnsi="Garamond" w:cs="Times New Roman"/>
          <w:sz w:val="24"/>
          <w:szCs w:val="24"/>
        </w:rPr>
        <w:t xml:space="preserve"> “Për etiketimin e produkteve me ndikim në energji” bëhen këto ndryshime dhe shtesa:</w:t>
      </w:r>
    </w:p>
    <w:p w14:paraId="3D4A877E" w14:textId="77777777"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w:t>
      </w:r>
      <w:r w:rsidR="009E657B" w:rsidRPr="00664263">
        <w:rPr>
          <w:rFonts w:ascii="Garamond" w:hAnsi="Garamond" w:cs="Times New Roman"/>
          <w:sz w:val="24"/>
          <w:szCs w:val="24"/>
        </w:rPr>
        <w:t xml:space="preserve"> </w:t>
      </w:r>
      <w:r w:rsidRPr="00664263">
        <w:rPr>
          <w:rFonts w:ascii="Garamond" w:hAnsi="Garamond" w:cs="Times New Roman"/>
          <w:sz w:val="24"/>
          <w:szCs w:val="24"/>
        </w:rPr>
        <w:t>Kudo në ligj fjalët “</w:t>
      </w:r>
      <w:r w:rsidR="00300BE7" w:rsidRPr="00664263">
        <w:rPr>
          <w:rFonts w:ascii="Garamond" w:hAnsi="Garamond" w:cs="Times New Roman"/>
          <w:sz w:val="24"/>
          <w:szCs w:val="24"/>
        </w:rPr>
        <w:t>Struktura përgjeg</w:t>
      </w:r>
      <w:r w:rsidRPr="00664263">
        <w:rPr>
          <w:rFonts w:ascii="Garamond" w:hAnsi="Garamond" w:cs="Times New Roman"/>
          <w:sz w:val="24"/>
          <w:szCs w:val="24"/>
        </w:rPr>
        <w:t>jëse e mbikëqyrjes së tregut” dhe “</w:t>
      </w:r>
      <w:r w:rsidR="00300BE7" w:rsidRPr="00664263">
        <w:rPr>
          <w:rFonts w:ascii="Garamond" w:hAnsi="Garamond" w:cs="Times New Roman"/>
          <w:sz w:val="24"/>
          <w:szCs w:val="24"/>
        </w:rPr>
        <w:t>autoriteti përgjegjës për mbikëqyrjen e tregut</w:t>
      </w:r>
      <w:r w:rsidR="0072112C"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Struktura përgjegjëse për inspekti</w:t>
      </w:r>
      <w:r w:rsidRPr="00664263">
        <w:rPr>
          <w:rFonts w:ascii="Garamond" w:hAnsi="Garamond" w:cs="Times New Roman"/>
          <w:sz w:val="24"/>
          <w:szCs w:val="24"/>
        </w:rPr>
        <w:t>min për mbikëqyrjen e tregut</w:t>
      </w:r>
      <w:r w:rsidR="00300BE7" w:rsidRPr="00664263">
        <w:rPr>
          <w:rFonts w:ascii="Garamond" w:hAnsi="Garamond" w:cs="Times New Roman"/>
          <w:sz w:val="24"/>
          <w:szCs w:val="24"/>
        </w:rPr>
        <w:t>”.</w:t>
      </w:r>
    </w:p>
    <w:p w14:paraId="3D4A877F" w14:textId="77777777"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Pika 28 e nenit 3 ndryshohet si më poshtë</w:t>
      </w:r>
      <w:r w:rsidR="00300BE7" w:rsidRPr="00664263">
        <w:rPr>
          <w:rFonts w:ascii="Garamond" w:hAnsi="Garamond" w:cs="Times New Roman"/>
          <w:sz w:val="24"/>
          <w:szCs w:val="24"/>
        </w:rPr>
        <w:t>:</w:t>
      </w:r>
    </w:p>
    <w:p w14:paraId="3D4A878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“28. Struktura përgjegjëse për inspektimin për mbikëqyrjen e tregut” është struktura për mbikëqyrjen e produkteve të destinuara për konsumatorët.”.</w:t>
      </w:r>
    </w:p>
    <w:p w14:paraId="3D4A8781" w14:textId="77777777"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Në fund të pikës 1 të nenit 11 shtohen fjalët “</w:t>
      </w:r>
      <w:r w:rsidR="00300BE7" w:rsidRPr="00664263">
        <w:rPr>
          <w:rFonts w:ascii="Garamond" w:hAnsi="Garamond" w:cs="Times New Roman"/>
          <w:sz w:val="24"/>
          <w:szCs w:val="24"/>
        </w:rPr>
        <w:t>sipa</w:t>
      </w:r>
      <w:r w:rsidRPr="00664263">
        <w:rPr>
          <w:rFonts w:ascii="Garamond" w:hAnsi="Garamond" w:cs="Times New Roman"/>
          <w:sz w:val="24"/>
          <w:szCs w:val="24"/>
        </w:rPr>
        <w:t>s ligjit për inspektimin</w:t>
      </w:r>
      <w:r w:rsidR="00300BE7" w:rsidRPr="00664263">
        <w:rPr>
          <w:rFonts w:ascii="Garamond" w:hAnsi="Garamond" w:cs="Times New Roman"/>
          <w:sz w:val="24"/>
          <w:szCs w:val="24"/>
        </w:rPr>
        <w:t>”.</w:t>
      </w:r>
    </w:p>
    <w:p w14:paraId="3D4A8782" w14:textId="77777777" w:rsidR="00300BE7" w:rsidRPr="00664263" w:rsidRDefault="009475AA"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 Në pikën 1 të nenit 15 fjalët “</w:t>
      </w:r>
      <w:r w:rsidR="00300BE7" w:rsidRPr="00664263">
        <w:rPr>
          <w:rFonts w:ascii="Garamond" w:hAnsi="Garamond" w:cs="Times New Roman"/>
          <w:sz w:val="24"/>
          <w:szCs w:val="24"/>
        </w:rPr>
        <w:t>parashikimeve të Kodit t</w:t>
      </w:r>
      <w:r w:rsidRPr="00664263">
        <w:rPr>
          <w:rFonts w:ascii="Garamond" w:hAnsi="Garamond" w:cs="Times New Roman"/>
          <w:sz w:val="24"/>
          <w:szCs w:val="24"/>
        </w:rPr>
        <w:t>ë Procedurave Administrative</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legjislacionin në</w:t>
      </w:r>
      <w:r w:rsidRPr="00664263">
        <w:rPr>
          <w:rFonts w:ascii="Garamond" w:hAnsi="Garamond" w:cs="Times New Roman"/>
          <w:sz w:val="24"/>
          <w:szCs w:val="24"/>
        </w:rPr>
        <w:t xml:space="preserve"> fuqi për inspektimin</w:t>
      </w:r>
      <w:r w:rsidR="00300BE7" w:rsidRPr="00664263">
        <w:rPr>
          <w:rFonts w:ascii="Garamond" w:hAnsi="Garamond" w:cs="Times New Roman"/>
          <w:sz w:val="24"/>
          <w:szCs w:val="24"/>
        </w:rPr>
        <w:t>”.</w:t>
      </w:r>
    </w:p>
    <w:p w14:paraId="3D4A878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84" w14:textId="5B9BA301"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TETË</w:t>
      </w:r>
    </w:p>
    <w:p w14:paraId="3D4A8786" w14:textId="554E0E66" w:rsidR="00300BE7" w:rsidRPr="00664263" w:rsidRDefault="00DB6F0A"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MBIKËQYRJES SË TRASHËGIMISË KULTURORE</w:t>
      </w:r>
    </w:p>
    <w:p w14:paraId="3D4A8787"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788"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110</w:t>
      </w:r>
    </w:p>
    <w:p w14:paraId="3D4A878A" w14:textId="60B68765"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dhe shtesa në ligjin </w:t>
      </w:r>
      <w:r w:rsidR="00DB6F0A" w:rsidRPr="00664263">
        <w:rPr>
          <w:rFonts w:ascii="Garamond" w:hAnsi="Garamond" w:cs="Times New Roman"/>
          <w:b/>
          <w:sz w:val="24"/>
          <w:szCs w:val="24"/>
        </w:rPr>
        <w:t xml:space="preserve">nr. </w:t>
      </w:r>
      <w:r w:rsidR="00513719" w:rsidRPr="00664263">
        <w:rPr>
          <w:rFonts w:ascii="Garamond" w:hAnsi="Garamond" w:cs="Times New Roman"/>
          <w:b/>
          <w:sz w:val="24"/>
          <w:szCs w:val="24"/>
        </w:rPr>
        <w:t>27/2018</w:t>
      </w:r>
      <w:r w:rsidR="006F2D00" w:rsidRPr="00664263">
        <w:rPr>
          <w:rFonts w:ascii="Garamond" w:hAnsi="Garamond" w:cs="Times New Roman"/>
          <w:b/>
          <w:sz w:val="24"/>
          <w:szCs w:val="24"/>
        </w:rPr>
        <w:t>,</w:t>
      </w:r>
      <w:r w:rsidRPr="00664263">
        <w:rPr>
          <w:rFonts w:ascii="Garamond" w:hAnsi="Garamond" w:cs="Times New Roman"/>
          <w:b/>
          <w:sz w:val="24"/>
          <w:szCs w:val="24"/>
        </w:rPr>
        <w:t xml:space="preserve"> “Për trashëgiminë kulturore dhe muzetë”</w:t>
      </w:r>
    </w:p>
    <w:p w14:paraId="3D4A878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8C" w14:textId="557523DA"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27/2018</w:t>
      </w:r>
      <w:r w:rsidR="006F2D00" w:rsidRPr="00664263">
        <w:rPr>
          <w:rFonts w:ascii="Garamond" w:hAnsi="Garamond" w:cs="Times New Roman"/>
          <w:sz w:val="24"/>
          <w:szCs w:val="24"/>
        </w:rPr>
        <w:t>,</w:t>
      </w:r>
      <w:r w:rsidRPr="00664263">
        <w:rPr>
          <w:rFonts w:ascii="Garamond" w:hAnsi="Garamond" w:cs="Times New Roman"/>
          <w:sz w:val="24"/>
          <w:szCs w:val="24"/>
        </w:rPr>
        <w:t xml:space="preserve"> “Për trashëgiminë kulturore dhe muzetë” bëhen këto ndryshime dhe shtesa:</w:t>
      </w:r>
    </w:p>
    <w:p w14:paraId="3D4A878D"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1. Kudo në ligj</w:t>
      </w:r>
      <w:r w:rsidR="00300BE7" w:rsidRPr="00664263">
        <w:rPr>
          <w:rFonts w:ascii="Garamond" w:hAnsi="Garamond" w:cs="Times New Roman"/>
          <w:sz w:val="24"/>
          <w:szCs w:val="24"/>
        </w:rPr>
        <w:t xml:space="preserve"> emërtesa “Inspektorati Kombëtar për Trashëgiminë Kulturore”,</w:t>
      </w:r>
      <w:r w:rsidRPr="00664263">
        <w:rPr>
          <w:rFonts w:ascii="Garamond" w:hAnsi="Garamond" w:cs="Times New Roman"/>
          <w:sz w:val="24"/>
          <w:szCs w:val="24"/>
        </w:rPr>
        <w:t xml:space="preserve"> shkurtesa “IKMTK”, fjalët “</w:t>
      </w:r>
      <w:r w:rsidR="00300BE7" w:rsidRPr="00664263">
        <w:rPr>
          <w:rFonts w:ascii="Garamond" w:hAnsi="Garamond" w:cs="Times New Roman"/>
          <w:sz w:val="24"/>
          <w:szCs w:val="24"/>
        </w:rPr>
        <w:t>inspektorati përgjegjë</w:t>
      </w:r>
      <w:r w:rsidRPr="00664263">
        <w:rPr>
          <w:rFonts w:ascii="Garamond" w:hAnsi="Garamond" w:cs="Times New Roman"/>
          <w:sz w:val="24"/>
          <w:szCs w:val="24"/>
        </w:rPr>
        <w:t>s për trashëgiminë kulturore”, “</w:t>
      </w:r>
      <w:r w:rsidR="00300BE7" w:rsidRPr="00664263">
        <w:rPr>
          <w:rFonts w:ascii="Garamond" w:hAnsi="Garamond" w:cs="Times New Roman"/>
          <w:sz w:val="24"/>
          <w:szCs w:val="24"/>
        </w:rPr>
        <w:t>inspektoratit kombëtar përgjegjës për trashëgiminë</w:t>
      </w:r>
      <w:r w:rsidRPr="00664263">
        <w:rPr>
          <w:rFonts w:ascii="Garamond" w:hAnsi="Garamond" w:cs="Times New Roman"/>
          <w:sz w:val="24"/>
          <w:szCs w:val="24"/>
        </w:rPr>
        <w:t xml:space="preserve"> kulturore”, </w:t>
      </w:r>
      <w:r w:rsidR="00300BE7" w:rsidRPr="00664263">
        <w:rPr>
          <w:rFonts w:ascii="Garamond" w:hAnsi="Garamond" w:cs="Times New Roman"/>
          <w:sz w:val="24"/>
          <w:szCs w:val="24"/>
        </w:rPr>
        <w:t>emërtesa “Inspektorati Kombëtar i Kujdesit për Trash</w:t>
      </w:r>
      <w:r w:rsidRPr="00664263">
        <w:rPr>
          <w:rFonts w:ascii="Garamond" w:hAnsi="Garamond" w:cs="Times New Roman"/>
          <w:sz w:val="24"/>
          <w:szCs w:val="24"/>
        </w:rPr>
        <w:t>ëgiminë Kulturore”, fjalët “</w:t>
      </w:r>
      <w:r w:rsidR="00300BE7" w:rsidRPr="00664263">
        <w:rPr>
          <w:rFonts w:ascii="Garamond" w:hAnsi="Garamond" w:cs="Times New Roman"/>
          <w:sz w:val="24"/>
          <w:szCs w:val="24"/>
        </w:rPr>
        <w:t>Inspektorati shtetëror që mbulon fus</w:t>
      </w:r>
      <w:r w:rsidRPr="00664263">
        <w:rPr>
          <w:rFonts w:ascii="Garamond" w:hAnsi="Garamond" w:cs="Times New Roman"/>
          <w:sz w:val="24"/>
          <w:szCs w:val="24"/>
        </w:rPr>
        <w:t>hën e trashëgimisë kulturore”, fjala “inspektorati” zëvendësohen me fjalët “</w:t>
      </w:r>
      <w:r w:rsidR="00300BE7" w:rsidRPr="00664263">
        <w:rPr>
          <w:rFonts w:ascii="Garamond" w:hAnsi="Garamond" w:cs="Times New Roman"/>
          <w:sz w:val="24"/>
          <w:szCs w:val="24"/>
        </w:rPr>
        <w:t>struktura përgjegjëse për inspektimi</w:t>
      </w:r>
      <w:r w:rsidRPr="00664263">
        <w:rPr>
          <w:rFonts w:ascii="Garamond" w:hAnsi="Garamond" w:cs="Times New Roman"/>
          <w:sz w:val="24"/>
          <w:szCs w:val="24"/>
        </w:rPr>
        <w:t>n për trashëgiminë kulturore</w:t>
      </w:r>
      <w:r w:rsidR="00300BE7" w:rsidRPr="00664263">
        <w:rPr>
          <w:rFonts w:ascii="Garamond" w:hAnsi="Garamond" w:cs="Times New Roman"/>
          <w:sz w:val="24"/>
          <w:szCs w:val="24"/>
        </w:rPr>
        <w:t>”.</w:t>
      </w:r>
    </w:p>
    <w:p w14:paraId="3D4A878E"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Kudo në ligj fjala “inspektor” zëvendësohet me fjalët “trupa inspektuese</w:t>
      </w:r>
      <w:r w:rsidR="00300BE7" w:rsidRPr="00664263">
        <w:rPr>
          <w:rFonts w:ascii="Garamond" w:hAnsi="Garamond" w:cs="Times New Roman"/>
          <w:sz w:val="24"/>
          <w:szCs w:val="24"/>
        </w:rPr>
        <w:t>”.</w:t>
      </w:r>
    </w:p>
    <w:p w14:paraId="3D4A878F"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nenin 27 bëhen ndryshimet e mëposhtme:</w:t>
      </w:r>
    </w:p>
    <w:p w14:paraId="3D4A8790"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9342F0" w:rsidRPr="00664263">
        <w:rPr>
          <w:rFonts w:ascii="Garamond" w:hAnsi="Garamond" w:cs="Times New Roman"/>
          <w:sz w:val="24"/>
          <w:szCs w:val="24"/>
        </w:rPr>
        <w:t>Në pikën 1 fjalët “</w:t>
      </w:r>
      <w:r w:rsidR="00300BE7" w:rsidRPr="00664263">
        <w:rPr>
          <w:rFonts w:ascii="Garamond" w:hAnsi="Garamond" w:cs="Times New Roman"/>
          <w:sz w:val="24"/>
          <w:szCs w:val="24"/>
        </w:rPr>
        <w:t>instituc</w:t>
      </w:r>
      <w:r w:rsidR="009342F0" w:rsidRPr="00664263">
        <w:rPr>
          <w:rFonts w:ascii="Garamond" w:hAnsi="Garamond" w:cs="Times New Roman"/>
          <w:sz w:val="24"/>
          <w:szCs w:val="24"/>
        </w:rPr>
        <w:t>ion qendror publik, buxhetor</w:t>
      </w:r>
      <w:r w:rsidR="00300BE7" w:rsidRPr="00664263">
        <w:rPr>
          <w:rFonts w:ascii="Garamond" w:hAnsi="Garamond" w:cs="Times New Roman"/>
          <w:sz w:val="24"/>
          <w:szCs w:val="24"/>
        </w:rPr>
        <w:t>” hiqen.</w:t>
      </w:r>
    </w:p>
    <w:p w14:paraId="3D4A8791"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Në fund</w:t>
      </w:r>
      <w:r w:rsidR="00503EB9" w:rsidRPr="00664263">
        <w:rPr>
          <w:rFonts w:ascii="Garamond" w:hAnsi="Garamond" w:cs="Times New Roman"/>
          <w:sz w:val="24"/>
          <w:szCs w:val="24"/>
        </w:rPr>
        <w:t xml:space="preserve"> të pikës 3 shtohen fjalët “</w:t>
      </w:r>
      <w:r w:rsidR="00300BE7" w:rsidRPr="00664263">
        <w:rPr>
          <w:rFonts w:ascii="Garamond" w:hAnsi="Garamond" w:cs="Times New Roman"/>
          <w:sz w:val="24"/>
          <w:szCs w:val="24"/>
        </w:rPr>
        <w:t>dhe sipas ligjit për inspektimi</w:t>
      </w:r>
      <w:r w:rsidR="00503EB9"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92"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503EB9" w:rsidRPr="00664263">
        <w:rPr>
          <w:rFonts w:ascii="Garamond" w:hAnsi="Garamond" w:cs="Times New Roman"/>
          <w:sz w:val="24"/>
          <w:szCs w:val="24"/>
        </w:rPr>
        <w:t xml:space="preserve"> Në fund të pikës 3 të nenit 36 </w:t>
      </w:r>
      <w:r w:rsidR="00FC7DA4" w:rsidRPr="00664263">
        <w:rPr>
          <w:rFonts w:ascii="Garamond" w:hAnsi="Garamond" w:cs="Times New Roman"/>
          <w:sz w:val="24"/>
          <w:szCs w:val="24"/>
        </w:rPr>
        <w:t>shtohen fjalët “</w:t>
      </w:r>
      <w:r w:rsidR="00300BE7" w:rsidRPr="00664263">
        <w:rPr>
          <w:rFonts w:ascii="Garamond" w:hAnsi="Garamond" w:cs="Times New Roman"/>
          <w:sz w:val="24"/>
          <w:szCs w:val="24"/>
        </w:rPr>
        <w:t>dhe sipas ligjit për inspektimi</w:t>
      </w:r>
      <w:r w:rsidR="00FC7DA4"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93"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w:t>
      </w:r>
      <w:r w:rsidR="00FC7DA4" w:rsidRPr="00664263">
        <w:rPr>
          <w:rFonts w:ascii="Garamond" w:hAnsi="Garamond" w:cs="Times New Roman"/>
          <w:sz w:val="24"/>
          <w:szCs w:val="24"/>
        </w:rPr>
        <w:t xml:space="preserve"> Në pikën 10</w:t>
      </w:r>
      <w:r w:rsidR="00300BE7" w:rsidRPr="00664263">
        <w:rPr>
          <w:rFonts w:ascii="Garamond" w:hAnsi="Garamond" w:cs="Times New Roman"/>
          <w:sz w:val="24"/>
          <w:szCs w:val="24"/>
        </w:rPr>
        <w:t xml:space="preserve"> të </w:t>
      </w:r>
      <w:r w:rsidR="00FC7DA4" w:rsidRPr="00664263">
        <w:rPr>
          <w:rFonts w:ascii="Garamond" w:hAnsi="Garamond" w:cs="Times New Roman"/>
          <w:sz w:val="24"/>
          <w:szCs w:val="24"/>
        </w:rPr>
        <w:t>nenit 71 fjalët “legjislacionin në fuqi</w:t>
      </w:r>
      <w:r w:rsidR="00300BE7" w:rsidRPr="00664263">
        <w:rPr>
          <w:rFonts w:ascii="Garamond" w:hAnsi="Garamond" w:cs="Times New Roman"/>
          <w:sz w:val="24"/>
          <w:szCs w:val="24"/>
        </w:rPr>
        <w:t xml:space="preserve">” zëvendësohen me </w:t>
      </w:r>
      <w:r w:rsidR="00FC7DA4" w:rsidRPr="00664263">
        <w:rPr>
          <w:rFonts w:ascii="Garamond" w:hAnsi="Garamond" w:cs="Times New Roman"/>
          <w:sz w:val="24"/>
          <w:szCs w:val="24"/>
        </w:rPr>
        <w:t>fjalët “</w:t>
      </w:r>
      <w:r w:rsidR="00300BE7" w:rsidRPr="00664263">
        <w:rPr>
          <w:rFonts w:ascii="Garamond" w:hAnsi="Garamond" w:cs="Times New Roman"/>
          <w:sz w:val="24"/>
          <w:szCs w:val="24"/>
        </w:rPr>
        <w:t>këtë ligj dhe ligjin për inspektimi</w:t>
      </w:r>
      <w:r w:rsidR="00FC7DA4"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94" w14:textId="5C23A5E8"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513719" w:rsidRPr="00664263">
        <w:rPr>
          <w:rFonts w:ascii="Garamond" w:hAnsi="Garamond" w:cs="Times New Roman"/>
          <w:sz w:val="24"/>
          <w:szCs w:val="24"/>
        </w:rPr>
        <w:t>6.</w:t>
      </w:r>
      <w:r w:rsidR="00FC7DA4" w:rsidRPr="00664263">
        <w:rPr>
          <w:rFonts w:ascii="Garamond" w:hAnsi="Garamond" w:cs="Times New Roman"/>
          <w:sz w:val="24"/>
          <w:szCs w:val="24"/>
        </w:rPr>
        <w:t xml:space="preserve"> </w:t>
      </w:r>
      <w:r w:rsidR="00300BE7" w:rsidRPr="00664263">
        <w:rPr>
          <w:rFonts w:ascii="Garamond" w:hAnsi="Garamond" w:cs="Times New Roman"/>
          <w:sz w:val="24"/>
          <w:szCs w:val="24"/>
        </w:rPr>
        <w:t>Në nenin 73 bëhen ndryshimet e mëposhtme:</w:t>
      </w:r>
    </w:p>
    <w:p w14:paraId="3D4A8795"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w:t>
      </w:r>
      <w:r w:rsidR="00FC7DA4" w:rsidRPr="00664263">
        <w:rPr>
          <w:rFonts w:ascii="Garamond" w:hAnsi="Garamond" w:cs="Times New Roman"/>
          <w:sz w:val="24"/>
          <w:szCs w:val="24"/>
        </w:rPr>
        <w:t xml:space="preserve"> Pika 3 ndryshohet</w:t>
      </w:r>
      <w:r w:rsidR="00843644" w:rsidRPr="00664263">
        <w:rPr>
          <w:rFonts w:ascii="Garamond" w:hAnsi="Garamond" w:cs="Times New Roman"/>
          <w:sz w:val="24"/>
          <w:szCs w:val="24"/>
        </w:rPr>
        <w:t xml:space="preserve"> si më poshtë</w:t>
      </w:r>
      <w:r w:rsidR="00300BE7" w:rsidRPr="00664263">
        <w:rPr>
          <w:rFonts w:ascii="Garamond" w:hAnsi="Garamond" w:cs="Times New Roman"/>
          <w:sz w:val="24"/>
          <w:szCs w:val="24"/>
        </w:rPr>
        <w:t>:</w:t>
      </w:r>
    </w:p>
    <w:p w14:paraId="3D4A8796"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“3. Trupa inspektuese që kryen inspektimin mban procesverbalin sipas ligjit për inspektimin.”.</w:t>
      </w:r>
    </w:p>
    <w:p w14:paraId="3D4A8797"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662C12" w:rsidRPr="00664263">
        <w:rPr>
          <w:rFonts w:ascii="Garamond" w:hAnsi="Garamond" w:cs="Times New Roman"/>
          <w:sz w:val="24"/>
          <w:szCs w:val="24"/>
        </w:rPr>
        <w:t xml:space="preserve"> </w:t>
      </w:r>
      <w:r w:rsidR="00300BE7" w:rsidRPr="00664263">
        <w:rPr>
          <w:rFonts w:ascii="Garamond" w:hAnsi="Garamond" w:cs="Times New Roman"/>
          <w:sz w:val="24"/>
          <w:szCs w:val="24"/>
        </w:rPr>
        <w:t>Pikat 4 dhe 5 shfuqizohen.</w:t>
      </w:r>
    </w:p>
    <w:p w14:paraId="3D4A8798"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w:t>
      </w:r>
      <w:r w:rsidR="00662C12" w:rsidRPr="00664263">
        <w:rPr>
          <w:rFonts w:ascii="Garamond" w:hAnsi="Garamond" w:cs="Times New Roman"/>
          <w:sz w:val="24"/>
          <w:szCs w:val="24"/>
        </w:rPr>
        <w:t xml:space="preserve"> Në pikën 6 fjalët “</w:t>
      </w:r>
      <w:r w:rsidR="00300BE7" w:rsidRPr="00664263">
        <w:rPr>
          <w:rFonts w:ascii="Garamond" w:hAnsi="Garamond" w:cs="Times New Roman"/>
          <w:sz w:val="24"/>
          <w:szCs w:val="24"/>
        </w:rPr>
        <w:t>për sa nuk paras</w:t>
      </w:r>
      <w:r w:rsidR="00662C12" w:rsidRPr="00664263">
        <w:rPr>
          <w:rFonts w:ascii="Garamond" w:hAnsi="Garamond" w:cs="Times New Roman"/>
          <w:sz w:val="24"/>
          <w:szCs w:val="24"/>
        </w:rPr>
        <w:t>hikohet ndryshe në këtë ligj</w:t>
      </w:r>
      <w:r w:rsidR="00300BE7" w:rsidRPr="00664263">
        <w:rPr>
          <w:rFonts w:ascii="Garamond" w:hAnsi="Garamond" w:cs="Times New Roman"/>
          <w:sz w:val="24"/>
          <w:szCs w:val="24"/>
        </w:rPr>
        <w:t>” hiqen.</w:t>
      </w:r>
    </w:p>
    <w:p w14:paraId="3D4A8799"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7.</w:t>
      </w:r>
      <w:r w:rsidR="00662C12" w:rsidRPr="00664263">
        <w:rPr>
          <w:rFonts w:ascii="Garamond" w:hAnsi="Garamond" w:cs="Times New Roman"/>
          <w:sz w:val="24"/>
          <w:szCs w:val="24"/>
        </w:rPr>
        <w:t xml:space="preserve"> Në pikën 1 të nenit 74 fjala “Kryeinspektori</w:t>
      </w:r>
      <w:r w:rsidR="00300BE7" w:rsidRPr="00664263">
        <w:rPr>
          <w:rFonts w:ascii="Garamond" w:hAnsi="Garamond" w:cs="Times New Roman"/>
          <w:sz w:val="24"/>
          <w:szCs w:val="24"/>
        </w:rPr>
        <w:t xml:space="preserve">” zëvendësohet </w:t>
      </w:r>
      <w:r w:rsidR="00662C12" w:rsidRPr="00664263">
        <w:rPr>
          <w:rFonts w:ascii="Garamond" w:hAnsi="Garamond" w:cs="Times New Roman"/>
          <w:sz w:val="24"/>
          <w:szCs w:val="24"/>
        </w:rPr>
        <w:t>me fjalët “Trupa inspektuese</w:t>
      </w:r>
      <w:r w:rsidR="00300BE7" w:rsidRPr="00664263">
        <w:rPr>
          <w:rFonts w:ascii="Garamond" w:hAnsi="Garamond" w:cs="Times New Roman"/>
          <w:sz w:val="24"/>
          <w:szCs w:val="24"/>
        </w:rPr>
        <w:t>”.</w:t>
      </w:r>
    </w:p>
    <w:p w14:paraId="3D4A879A"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8.</w:t>
      </w:r>
      <w:r w:rsidR="00662C12" w:rsidRPr="00664263">
        <w:rPr>
          <w:rFonts w:ascii="Garamond" w:hAnsi="Garamond" w:cs="Times New Roman"/>
          <w:sz w:val="24"/>
          <w:szCs w:val="24"/>
        </w:rPr>
        <w:t xml:space="preserve"> Në fund të pikës 2 të nenit 116 shtohen fjalët “</w:t>
      </w:r>
      <w:r w:rsidR="00300BE7" w:rsidRPr="00664263">
        <w:rPr>
          <w:rFonts w:ascii="Garamond" w:hAnsi="Garamond" w:cs="Times New Roman"/>
          <w:sz w:val="24"/>
          <w:szCs w:val="24"/>
        </w:rPr>
        <w:t>dhe sipas ligjit për inspektimi</w:t>
      </w:r>
      <w:r w:rsidR="00662C12"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9B" w14:textId="77777777" w:rsidR="00300BE7" w:rsidRPr="00664263" w:rsidRDefault="0051371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9.</w:t>
      </w:r>
      <w:r w:rsidR="00662C12" w:rsidRPr="00664263">
        <w:rPr>
          <w:rFonts w:ascii="Garamond" w:hAnsi="Garamond" w:cs="Times New Roman"/>
          <w:sz w:val="24"/>
          <w:szCs w:val="24"/>
        </w:rPr>
        <w:t xml:space="preserve"> Në shkronjën “d” të pikës 5 të nenit 158</w:t>
      </w:r>
      <w:r w:rsidR="00300BE7" w:rsidRPr="00664263">
        <w:rPr>
          <w:rFonts w:ascii="Garamond" w:hAnsi="Garamond" w:cs="Times New Roman"/>
          <w:sz w:val="24"/>
          <w:szCs w:val="24"/>
        </w:rPr>
        <w:t xml:space="preserve"> emërtesa “Inspektorati i Mbrojtjes së Territori</w:t>
      </w:r>
      <w:r w:rsidR="00662C12" w:rsidRPr="00664263">
        <w:rPr>
          <w:rFonts w:ascii="Garamond" w:hAnsi="Garamond" w:cs="Times New Roman"/>
          <w:sz w:val="24"/>
          <w:szCs w:val="24"/>
        </w:rPr>
        <w:t>t” zëvendësohet me fjalët “</w:t>
      </w:r>
      <w:r w:rsidR="00300BE7" w:rsidRPr="00664263">
        <w:rPr>
          <w:rFonts w:ascii="Garamond" w:hAnsi="Garamond" w:cs="Times New Roman"/>
          <w:sz w:val="24"/>
          <w:szCs w:val="24"/>
        </w:rPr>
        <w:t>struktura përgjegjëse për inspektimin p</w:t>
      </w:r>
      <w:r w:rsidR="00662C12" w:rsidRPr="00664263">
        <w:rPr>
          <w:rFonts w:ascii="Garamond" w:hAnsi="Garamond" w:cs="Times New Roman"/>
          <w:sz w:val="24"/>
          <w:szCs w:val="24"/>
        </w:rPr>
        <w:t>ër mbrojtjen e territorit</w:t>
      </w:r>
      <w:r w:rsidRPr="00664263">
        <w:rPr>
          <w:rFonts w:ascii="Garamond" w:hAnsi="Garamond" w:cs="Times New Roman"/>
          <w:sz w:val="24"/>
          <w:szCs w:val="24"/>
        </w:rPr>
        <w:t>”.</w:t>
      </w:r>
    </w:p>
    <w:p w14:paraId="3D4A879C" w14:textId="457FAEB4" w:rsidR="00300BE7" w:rsidRPr="00664263" w:rsidRDefault="00662C1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10.</w:t>
      </w:r>
      <w:r w:rsidR="00CD3D01" w:rsidRPr="00664263">
        <w:rPr>
          <w:rFonts w:ascii="Garamond" w:hAnsi="Garamond" w:cs="Times New Roman"/>
          <w:sz w:val="24"/>
          <w:szCs w:val="24"/>
        </w:rPr>
        <w:t xml:space="preserve"> </w:t>
      </w:r>
      <w:r w:rsidRPr="00664263">
        <w:rPr>
          <w:rFonts w:ascii="Garamond" w:hAnsi="Garamond" w:cs="Times New Roman"/>
          <w:sz w:val="24"/>
          <w:szCs w:val="24"/>
        </w:rPr>
        <w:t>Në fund të pikës 2</w:t>
      </w:r>
      <w:r w:rsidR="00300BE7" w:rsidRPr="00664263">
        <w:rPr>
          <w:rFonts w:ascii="Garamond" w:hAnsi="Garamond" w:cs="Times New Roman"/>
          <w:sz w:val="24"/>
          <w:szCs w:val="24"/>
        </w:rPr>
        <w:t xml:space="preserve"> të nenit 173</w:t>
      </w:r>
      <w:r w:rsidRPr="00664263">
        <w:rPr>
          <w:rFonts w:ascii="Garamond" w:hAnsi="Garamond" w:cs="Times New Roman"/>
          <w:sz w:val="24"/>
          <w:szCs w:val="24"/>
        </w:rPr>
        <w:t xml:space="preserve"> shtohen fjalët “</w:t>
      </w:r>
      <w:r w:rsidR="00300BE7" w:rsidRPr="00664263">
        <w:rPr>
          <w:rFonts w:ascii="Garamond" w:hAnsi="Garamond" w:cs="Times New Roman"/>
          <w:sz w:val="24"/>
          <w:szCs w:val="24"/>
        </w:rPr>
        <w:t>dhe sipas ligjit për inspektimi</w:t>
      </w:r>
      <w:r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9D" w14:textId="4E5DFFDD" w:rsidR="00300BE7" w:rsidRPr="00664263" w:rsidRDefault="00662C1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11.</w:t>
      </w:r>
      <w:r w:rsidR="00CD3D01" w:rsidRPr="00664263">
        <w:rPr>
          <w:rFonts w:ascii="Garamond" w:hAnsi="Garamond" w:cs="Times New Roman"/>
          <w:sz w:val="24"/>
          <w:szCs w:val="24"/>
        </w:rPr>
        <w:t xml:space="preserve"> </w:t>
      </w:r>
      <w:r w:rsidRPr="00664263">
        <w:rPr>
          <w:rFonts w:ascii="Garamond" w:hAnsi="Garamond" w:cs="Times New Roman"/>
          <w:sz w:val="24"/>
          <w:szCs w:val="24"/>
        </w:rPr>
        <w:t>Në fund të pikës 6</w:t>
      </w:r>
      <w:r w:rsidR="00300BE7" w:rsidRPr="00664263">
        <w:rPr>
          <w:rFonts w:ascii="Garamond" w:hAnsi="Garamond" w:cs="Times New Roman"/>
          <w:sz w:val="24"/>
          <w:szCs w:val="24"/>
        </w:rPr>
        <w:t xml:space="preserve"> të ne</w:t>
      </w:r>
      <w:r w:rsidRPr="00664263">
        <w:rPr>
          <w:rFonts w:ascii="Garamond" w:hAnsi="Garamond" w:cs="Times New Roman"/>
          <w:sz w:val="24"/>
          <w:szCs w:val="24"/>
        </w:rPr>
        <w:t>nit 186 shtohen fjalët “</w:t>
      </w:r>
      <w:r w:rsidR="00300BE7" w:rsidRPr="00664263">
        <w:rPr>
          <w:rFonts w:ascii="Garamond" w:hAnsi="Garamond" w:cs="Times New Roman"/>
          <w:sz w:val="24"/>
          <w:szCs w:val="24"/>
        </w:rPr>
        <w:t>dhe sipas ligjit për inspektimi</w:t>
      </w:r>
      <w:r w:rsidRPr="00664263">
        <w:rPr>
          <w:rFonts w:ascii="Garamond" w:hAnsi="Garamond" w:cs="Times New Roman"/>
          <w:sz w:val="24"/>
          <w:szCs w:val="24"/>
        </w:rPr>
        <w:t>n në Republikën e Shqipërisë</w:t>
      </w:r>
      <w:r w:rsidR="00300BE7" w:rsidRPr="00664263">
        <w:rPr>
          <w:rFonts w:ascii="Garamond" w:hAnsi="Garamond" w:cs="Times New Roman"/>
          <w:sz w:val="24"/>
          <w:szCs w:val="24"/>
        </w:rPr>
        <w:t>”.</w:t>
      </w:r>
    </w:p>
    <w:p w14:paraId="3D4A879E" w14:textId="072D9E46" w:rsidR="00300BE7" w:rsidRPr="00664263" w:rsidRDefault="00662C12"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12.</w:t>
      </w:r>
      <w:r w:rsidR="00CD3D01" w:rsidRPr="00664263">
        <w:rPr>
          <w:rFonts w:ascii="Garamond" w:hAnsi="Garamond" w:cs="Times New Roman"/>
          <w:sz w:val="24"/>
          <w:szCs w:val="24"/>
        </w:rPr>
        <w:t xml:space="preserve"> </w:t>
      </w:r>
      <w:r w:rsidRPr="00664263">
        <w:rPr>
          <w:rFonts w:ascii="Garamond" w:hAnsi="Garamond" w:cs="Times New Roman"/>
          <w:sz w:val="24"/>
          <w:szCs w:val="24"/>
        </w:rPr>
        <w:t>Shkronja “ç” e nenit 263</w:t>
      </w:r>
      <w:r w:rsidR="00300BE7" w:rsidRPr="00664263">
        <w:rPr>
          <w:rFonts w:ascii="Garamond" w:hAnsi="Garamond" w:cs="Times New Roman"/>
          <w:sz w:val="24"/>
          <w:szCs w:val="24"/>
        </w:rPr>
        <w:t xml:space="preserve"> shfuqizohet.</w:t>
      </w:r>
    </w:p>
    <w:p w14:paraId="3D4A879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A0" w14:textId="265A3323" w:rsidR="00300BE7" w:rsidRPr="00664263" w:rsidRDefault="001052CD"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SEKSIONI I NËNTË</w:t>
      </w:r>
    </w:p>
    <w:p w14:paraId="3D4A87A2" w14:textId="6A278B2D" w:rsidR="00300BE7" w:rsidRPr="00664263" w:rsidRDefault="001052CD"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FUSHA E MBIKËQYRJES SË MJEDISIT DHE TERRITORIT</w:t>
      </w:r>
    </w:p>
    <w:p w14:paraId="3D4A87A3"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7A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111</w:t>
      </w:r>
    </w:p>
    <w:p w14:paraId="3D4A87A6" w14:textId="09ED4D32"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dhe shtesa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8</w:t>
      </w:r>
      <w:r w:rsidR="00971A24" w:rsidRPr="00664263">
        <w:rPr>
          <w:rFonts w:ascii="Garamond" w:hAnsi="Garamond" w:cs="Times New Roman"/>
          <w:b/>
          <w:sz w:val="24"/>
          <w:szCs w:val="24"/>
        </w:rPr>
        <w:t>1/2017</w:t>
      </w:r>
      <w:r w:rsidR="006F2D00" w:rsidRPr="00664263">
        <w:rPr>
          <w:rFonts w:ascii="Garamond" w:hAnsi="Garamond" w:cs="Times New Roman"/>
          <w:b/>
          <w:sz w:val="24"/>
          <w:szCs w:val="24"/>
        </w:rPr>
        <w:t>,</w:t>
      </w:r>
      <w:r w:rsidRPr="00664263">
        <w:rPr>
          <w:rFonts w:ascii="Garamond" w:hAnsi="Garamond" w:cs="Times New Roman"/>
          <w:b/>
          <w:sz w:val="24"/>
          <w:szCs w:val="24"/>
        </w:rPr>
        <w:t xml:space="preserve"> “Për zonat e mbrojtura”, </w:t>
      </w:r>
      <w:r w:rsidR="00971A24"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7A7"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A8" w14:textId="6FB73953"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C53B33" w:rsidRPr="00664263">
        <w:rPr>
          <w:rFonts w:ascii="Garamond" w:hAnsi="Garamond" w:cs="Times New Roman"/>
          <w:sz w:val="24"/>
          <w:szCs w:val="24"/>
        </w:rPr>
        <w:t>81/2017</w:t>
      </w:r>
      <w:r w:rsidR="006F2D00" w:rsidRPr="00664263">
        <w:rPr>
          <w:rFonts w:ascii="Garamond" w:hAnsi="Garamond" w:cs="Times New Roman"/>
          <w:sz w:val="24"/>
          <w:szCs w:val="24"/>
        </w:rPr>
        <w:t>,</w:t>
      </w:r>
      <w:r w:rsidRPr="00664263">
        <w:rPr>
          <w:rFonts w:ascii="Garamond" w:hAnsi="Garamond" w:cs="Times New Roman"/>
          <w:sz w:val="24"/>
          <w:szCs w:val="24"/>
        </w:rPr>
        <w:t xml:space="preserve"> “Për zonat e mbrojtura”, </w:t>
      </w:r>
      <w:r w:rsidR="00C53B33"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 dhe shtesa:</w:t>
      </w:r>
    </w:p>
    <w:p w14:paraId="3D4A87A9" w14:textId="77777777" w:rsidR="00300BE7" w:rsidRPr="00664263" w:rsidRDefault="00C53B3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Kudo në ligj, fjalët “AKZM-ja dhe trupat inspektuese të ADZM-ve rajonale” zëvendësohet me “struktura përgjegjëse për inspektimin”.</w:t>
      </w:r>
    </w:p>
    <w:p w14:paraId="3D4A87AA" w14:textId="77777777" w:rsidR="00300BE7" w:rsidRPr="00664263" w:rsidRDefault="00C53B3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 xml:space="preserve">Në nenin 66 bëhen këto ndryshime: </w:t>
      </w:r>
    </w:p>
    <w:p w14:paraId="3D4A87AB" w14:textId="77777777" w:rsidR="00300BE7" w:rsidRPr="00664263" w:rsidRDefault="00C53B3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shkronjën “b” të pikës 1 fjalët “</w:t>
      </w:r>
      <w:r w:rsidR="00300BE7" w:rsidRPr="00664263">
        <w:rPr>
          <w:rFonts w:ascii="Garamond" w:hAnsi="Garamond" w:cs="Times New Roman"/>
          <w:sz w:val="24"/>
          <w:szCs w:val="24"/>
        </w:rPr>
        <w:t>admi</w:t>
      </w:r>
      <w:r w:rsidRPr="00664263">
        <w:rPr>
          <w:rFonts w:ascii="Garamond" w:hAnsi="Garamond" w:cs="Times New Roman"/>
          <w:sz w:val="24"/>
          <w:szCs w:val="24"/>
        </w:rPr>
        <w:t>nistrata e zonës së mbrojtur” zëvendësohen me “</w:t>
      </w:r>
      <w:r w:rsidR="00300BE7" w:rsidRPr="00664263">
        <w:rPr>
          <w:rFonts w:ascii="Garamond" w:hAnsi="Garamond" w:cs="Times New Roman"/>
          <w:sz w:val="24"/>
          <w:szCs w:val="24"/>
        </w:rPr>
        <w:t>struktura</w:t>
      </w:r>
      <w:r w:rsidR="004A530B" w:rsidRPr="00664263">
        <w:rPr>
          <w:rFonts w:ascii="Garamond" w:hAnsi="Garamond" w:cs="Times New Roman"/>
          <w:sz w:val="24"/>
          <w:szCs w:val="24"/>
        </w:rPr>
        <w:t xml:space="preserve"> përgjegjëse për inspektimin</w:t>
      </w:r>
      <w:r w:rsidR="00300BE7" w:rsidRPr="00664263">
        <w:rPr>
          <w:rFonts w:ascii="Garamond" w:hAnsi="Garamond" w:cs="Times New Roman"/>
          <w:sz w:val="24"/>
          <w:szCs w:val="24"/>
        </w:rPr>
        <w:t>”;</w:t>
      </w:r>
    </w:p>
    <w:p w14:paraId="3D4A87AC" w14:textId="66EECB2A"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CD3D01" w:rsidRPr="00664263">
        <w:rPr>
          <w:rFonts w:ascii="Garamond" w:hAnsi="Garamond" w:cs="Times New Roman"/>
          <w:sz w:val="24"/>
          <w:szCs w:val="24"/>
        </w:rPr>
        <w:t xml:space="preserve"> </w:t>
      </w:r>
      <w:r w:rsidRPr="00664263">
        <w:rPr>
          <w:rFonts w:ascii="Garamond" w:hAnsi="Garamond" w:cs="Times New Roman"/>
          <w:sz w:val="24"/>
          <w:szCs w:val="24"/>
        </w:rPr>
        <w:t>Në shkronjën “e” të pikës 2 fjalët “</w:t>
      </w:r>
      <w:r w:rsidR="00300BE7" w:rsidRPr="00664263">
        <w:rPr>
          <w:rFonts w:ascii="Garamond" w:hAnsi="Garamond" w:cs="Times New Roman"/>
          <w:sz w:val="24"/>
          <w:szCs w:val="24"/>
        </w:rPr>
        <w:t>formularëve të miratuar nga drejt</w:t>
      </w:r>
      <w:r w:rsidRPr="00664263">
        <w:rPr>
          <w:rFonts w:ascii="Garamond" w:hAnsi="Garamond" w:cs="Times New Roman"/>
          <w:sz w:val="24"/>
          <w:szCs w:val="24"/>
        </w:rPr>
        <w:t>ori i Përgjithshëm i AKZM-së” zëvendësohen me “sipas ligjit për inspektimin</w:t>
      </w:r>
      <w:r w:rsidR="00300BE7" w:rsidRPr="00664263">
        <w:rPr>
          <w:rFonts w:ascii="Garamond" w:hAnsi="Garamond" w:cs="Times New Roman"/>
          <w:sz w:val="24"/>
          <w:szCs w:val="24"/>
        </w:rPr>
        <w:t>”.</w:t>
      </w:r>
    </w:p>
    <w:p w14:paraId="3D4A87AD" w14:textId="77777777"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Pika 3 shfuqizohet;</w:t>
      </w:r>
    </w:p>
    <w:p w14:paraId="3D4A87AE" w14:textId="5453FF41"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w:t>
      </w:r>
      <w:r w:rsidR="00803E51" w:rsidRPr="00664263">
        <w:rPr>
          <w:rFonts w:ascii="Garamond" w:hAnsi="Garamond" w:cs="Times New Roman"/>
          <w:sz w:val="24"/>
          <w:szCs w:val="24"/>
        </w:rPr>
        <w:t xml:space="preserve"> </w:t>
      </w:r>
      <w:r w:rsidR="00300BE7" w:rsidRPr="00664263">
        <w:rPr>
          <w:rFonts w:ascii="Garamond" w:hAnsi="Garamond" w:cs="Times New Roman"/>
          <w:sz w:val="24"/>
          <w:szCs w:val="24"/>
        </w:rPr>
        <w:t>Në pikën 4 bëhen këto ndryshime:</w:t>
      </w:r>
    </w:p>
    <w:p w14:paraId="3D4A87AF" w14:textId="77777777"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i. </w:t>
      </w:r>
      <w:r w:rsidR="00300BE7" w:rsidRPr="00664263">
        <w:rPr>
          <w:rFonts w:ascii="Garamond" w:hAnsi="Garamond" w:cs="Times New Roman"/>
          <w:sz w:val="24"/>
          <w:szCs w:val="24"/>
        </w:rPr>
        <w:t xml:space="preserve">fjalët “administrata e zonës së mbrojtur” zëvendësohen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w:t>
      </w:r>
    </w:p>
    <w:p w14:paraId="3D4A87B0" w14:textId="77777777"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ii. në shkronjën “b”</w:t>
      </w:r>
      <w:r w:rsidR="00300BE7" w:rsidRPr="00664263">
        <w:rPr>
          <w:rFonts w:ascii="Garamond" w:hAnsi="Garamond" w:cs="Times New Roman"/>
          <w:sz w:val="24"/>
          <w:szCs w:val="24"/>
        </w:rPr>
        <w:t xml:space="preserve"> fjalët “dhe trupat inspektuese të AdZM-ve rajonale” hiqen.</w:t>
      </w:r>
    </w:p>
    <w:p w14:paraId="3D4A87B1" w14:textId="77777777"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nenin 67 bëhen këto ndryshime:</w:t>
      </w:r>
    </w:p>
    <w:p w14:paraId="3D4A87B2" w14:textId="77777777"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 xml:space="preserve">Fjalët “Inspektori i Policisë Pyjore dhe/ose administrata e zonës së mbrojtur” zëvendësohen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“struktura përgjegjëse për inspektimin”.</w:t>
      </w:r>
    </w:p>
    <w:p w14:paraId="3D4A87B3" w14:textId="77777777"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pikën 4</w:t>
      </w:r>
      <w:r w:rsidR="00300BE7" w:rsidRPr="00664263">
        <w:rPr>
          <w:rFonts w:ascii="Garamond" w:hAnsi="Garamond" w:cs="Times New Roman"/>
          <w:sz w:val="24"/>
          <w:szCs w:val="24"/>
        </w:rPr>
        <w:t xml:space="preserve"> togfjalëshi “kundërvajtjet administrative” zëvendësohet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“inspektimin”;</w:t>
      </w:r>
    </w:p>
    <w:p w14:paraId="3D4A87B4" w14:textId="77777777"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Pika 5 shfuqizohet.</w:t>
      </w:r>
    </w:p>
    <w:p w14:paraId="3D4A87B5" w14:textId="4A0CA21E" w:rsidR="00300BE7" w:rsidRPr="00664263" w:rsidRDefault="00D6028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4. Në pikën 1 të nenit 70</w:t>
      </w:r>
      <w:r w:rsidR="00300BE7" w:rsidRPr="00664263">
        <w:rPr>
          <w:rFonts w:ascii="Garamond" w:hAnsi="Garamond" w:cs="Times New Roman"/>
          <w:sz w:val="24"/>
          <w:szCs w:val="24"/>
        </w:rPr>
        <w:t xml:space="preserve"> togfjalëshi “kundërvajtjet administrative” zëvendësohet me </w:t>
      </w:r>
      <w:r w:rsidRPr="00664263">
        <w:rPr>
          <w:rFonts w:ascii="Garamond" w:hAnsi="Garamond" w:cs="Times New Roman"/>
          <w:sz w:val="24"/>
          <w:szCs w:val="24"/>
        </w:rPr>
        <w:t xml:space="preserve">fjalët </w:t>
      </w:r>
      <w:r w:rsidR="00300BE7" w:rsidRPr="00664263">
        <w:rPr>
          <w:rFonts w:ascii="Garamond" w:hAnsi="Garamond" w:cs="Times New Roman"/>
          <w:sz w:val="24"/>
          <w:szCs w:val="24"/>
        </w:rPr>
        <w:t>“inspektimin”.</w:t>
      </w:r>
      <w:r w:rsidR="00803E51" w:rsidRPr="00664263">
        <w:rPr>
          <w:rFonts w:ascii="Garamond" w:hAnsi="Garamond" w:cs="Times New Roman"/>
          <w:sz w:val="24"/>
          <w:szCs w:val="24"/>
        </w:rPr>
        <w:t xml:space="preserve"> </w:t>
      </w:r>
    </w:p>
    <w:p w14:paraId="3D4A87B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B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112</w:t>
      </w:r>
    </w:p>
    <w:p w14:paraId="3D4A87B9" w14:textId="631F0DE6"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00147205" w:rsidRPr="00664263">
        <w:rPr>
          <w:rFonts w:ascii="Garamond" w:hAnsi="Garamond" w:cs="Times New Roman"/>
          <w:b/>
          <w:sz w:val="24"/>
          <w:szCs w:val="24"/>
        </w:rPr>
        <w:t>57/2020</w:t>
      </w:r>
      <w:r w:rsidR="006F2D00" w:rsidRPr="00664263">
        <w:rPr>
          <w:rFonts w:ascii="Garamond" w:hAnsi="Garamond" w:cs="Times New Roman"/>
          <w:b/>
          <w:sz w:val="24"/>
          <w:szCs w:val="24"/>
        </w:rPr>
        <w:t>,</w:t>
      </w:r>
      <w:r w:rsidRPr="00664263">
        <w:rPr>
          <w:rFonts w:ascii="Garamond" w:hAnsi="Garamond" w:cs="Times New Roman"/>
          <w:b/>
          <w:sz w:val="24"/>
          <w:szCs w:val="24"/>
        </w:rPr>
        <w:t xml:space="preserve"> “Për pyjet”</w:t>
      </w:r>
    </w:p>
    <w:p w14:paraId="3D4A87B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BB" w14:textId="79B05849"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147205" w:rsidRPr="00664263">
        <w:rPr>
          <w:rFonts w:ascii="Garamond" w:hAnsi="Garamond" w:cs="Times New Roman"/>
          <w:sz w:val="24"/>
          <w:szCs w:val="24"/>
        </w:rPr>
        <w:t>57/2020</w:t>
      </w:r>
      <w:r w:rsidR="006F2D00" w:rsidRPr="00664263">
        <w:rPr>
          <w:rFonts w:ascii="Garamond" w:hAnsi="Garamond" w:cs="Times New Roman"/>
          <w:sz w:val="24"/>
          <w:szCs w:val="24"/>
        </w:rPr>
        <w:t>,</w:t>
      </w:r>
      <w:r w:rsidR="00147205" w:rsidRPr="00664263">
        <w:rPr>
          <w:rFonts w:ascii="Garamond" w:hAnsi="Garamond" w:cs="Times New Roman"/>
          <w:sz w:val="24"/>
          <w:szCs w:val="24"/>
        </w:rPr>
        <w:t xml:space="preserve"> “Për pyjet”</w:t>
      </w:r>
      <w:r w:rsidR="006F2D00" w:rsidRPr="00664263">
        <w:rPr>
          <w:rFonts w:ascii="Garamond" w:hAnsi="Garamond" w:cs="Times New Roman"/>
          <w:sz w:val="24"/>
          <w:szCs w:val="24"/>
        </w:rPr>
        <w:t>,</w:t>
      </w:r>
      <w:r w:rsidRPr="00664263">
        <w:rPr>
          <w:rFonts w:ascii="Garamond" w:hAnsi="Garamond" w:cs="Times New Roman"/>
          <w:sz w:val="24"/>
          <w:szCs w:val="24"/>
        </w:rPr>
        <w:t xml:space="preserve"> bëhen këto ndryshime:</w:t>
      </w:r>
    </w:p>
    <w:p w14:paraId="3D4A87BC"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Në nenin 15 bëhen këto ndryshime:</w:t>
      </w:r>
    </w:p>
    <w:p w14:paraId="3D4A87BD"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shkronjën “ë” të pikës 2 fjalët “dhe të inspektimit</w:t>
      </w:r>
      <w:r w:rsidR="00300BE7" w:rsidRPr="00664263">
        <w:rPr>
          <w:rFonts w:ascii="Garamond" w:hAnsi="Garamond" w:cs="Times New Roman"/>
          <w:sz w:val="24"/>
          <w:szCs w:val="24"/>
        </w:rPr>
        <w:t>” hiqen.</w:t>
      </w:r>
    </w:p>
    <w:p w14:paraId="3D4A87BE"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pikën 3 fjalët “</w:t>
      </w:r>
      <w:r w:rsidR="00300BE7" w:rsidRPr="00664263">
        <w:rPr>
          <w:rFonts w:ascii="Garamond" w:hAnsi="Garamond" w:cs="Times New Roman"/>
          <w:sz w:val="24"/>
          <w:szCs w:val="24"/>
        </w:rPr>
        <w:t>kontrollin dh</w:t>
      </w:r>
      <w:r w:rsidRPr="00664263">
        <w:rPr>
          <w:rFonts w:ascii="Garamond" w:hAnsi="Garamond" w:cs="Times New Roman"/>
          <w:sz w:val="24"/>
          <w:szCs w:val="24"/>
        </w:rPr>
        <w:t>e inspektimin e tij</w:t>
      </w:r>
      <w:r w:rsidR="00300BE7" w:rsidRPr="00664263">
        <w:rPr>
          <w:rFonts w:ascii="Garamond" w:hAnsi="Garamond" w:cs="Times New Roman"/>
          <w:sz w:val="24"/>
          <w:szCs w:val="24"/>
        </w:rPr>
        <w:t>” hiqen.</w:t>
      </w:r>
    </w:p>
    <w:p w14:paraId="3D4A87BF"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 pikat 5 e 6</w:t>
      </w:r>
      <w:r w:rsidRPr="00664263">
        <w:rPr>
          <w:rFonts w:ascii="Garamond" w:hAnsi="Garamond" w:cs="Times New Roman"/>
          <w:sz w:val="24"/>
          <w:szCs w:val="24"/>
        </w:rPr>
        <w:t xml:space="preserve"> të nenit 16 fjalët “</w:t>
      </w:r>
      <w:r w:rsidR="00300BE7" w:rsidRPr="00664263">
        <w:rPr>
          <w:rFonts w:ascii="Garamond" w:hAnsi="Garamond" w:cs="Times New Roman"/>
          <w:sz w:val="24"/>
          <w:szCs w:val="24"/>
        </w:rPr>
        <w:t>agjencisë shte</w:t>
      </w:r>
      <w:r w:rsidRPr="00664263">
        <w:rPr>
          <w:rFonts w:ascii="Garamond" w:hAnsi="Garamond" w:cs="Times New Roman"/>
          <w:sz w:val="24"/>
          <w:szCs w:val="24"/>
        </w:rPr>
        <w:t>tërore përgjegjëse për pyjet</w:t>
      </w:r>
      <w:r w:rsidR="00300BE7" w:rsidRPr="00664263">
        <w:rPr>
          <w:rFonts w:ascii="Garamond" w:hAnsi="Garamond" w:cs="Times New Roman"/>
          <w:sz w:val="24"/>
          <w:szCs w:val="24"/>
        </w:rPr>
        <w:t>” zëvendësohen me</w:t>
      </w:r>
      <w:r w:rsidRPr="00664263">
        <w:rPr>
          <w:rFonts w:ascii="Garamond" w:hAnsi="Garamond" w:cs="Times New Roman"/>
          <w:sz w:val="24"/>
          <w:szCs w:val="24"/>
        </w:rPr>
        <w:t xml:space="preserve"> fjalët “</w:t>
      </w:r>
      <w:r w:rsidR="00300BE7" w:rsidRPr="00664263">
        <w:rPr>
          <w:rFonts w:ascii="Garamond" w:hAnsi="Garamond" w:cs="Times New Roman"/>
          <w:sz w:val="24"/>
          <w:szCs w:val="24"/>
        </w:rPr>
        <w:t>strukturës</w:t>
      </w:r>
      <w:r w:rsidRPr="00664263">
        <w:rPr>
          <w:rFonts w:ascii="Garamond" w:hAnsi="Garamond" w:cs="Times New Roman"/>
          <w:sz w:val="24"/>
          <w:szCs w:val="24"/>
        </w:rPr>
        <w:t xml:space="preserve"> përgjegjëse për inspektimin</w:t>
      </w:r>
      <w:r w:rsidR="00300BE7" w:rsidRPr="00664263">
        <w:rPr>
          <w:rFonts w:ascii="Garamond" w:hAnsi="Garamond" w:cs="Times New Roman"/>
          <w:sz w:val="24"/>
          <w:szCs w:val="24"/>
        </w:rPr>
        <w:t>”.</w:t>
      </w:r>
    </w:p>
    <w:p w14:paraId="3D4A87C0"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Shkronja “a”</w:t>
      </w:r>
      <w:r w:rsidR="00300BE7" w:rsidRPr="00664263">
        <w:rPr>
          <w:rFonts w:ascii="Garamond" w:hAnsi="Garamond" w:cs="Times New Roman"/>
          <w:sz w:val="24"/>
          <w:szCs w:val="24"/>
        </w:rPr>
        <w:t xml:space="preserve"> e pikës 3</w:t>
      </w:r>
      <w:r w:rsidRPr="00664263">
        <w:rPr>
          <w:rFonts w:ascii="Garamond" w:hAnsi="Garamond" w:cs="Times New Roman"/>
          <w:sz w:val="24"/>
          <w:szCs w:val="24"/>
        </w:rPr>
        <w:t xml:space="preserve"> të nenit 34</w:t>
      </w:r>
      <w:r w:rsidR="00300BE7" w:rsidRPr="00664263">
        <w:rPr>
          <w:rFonts w:ascii="Garamond" w:hAnsi="Garamond" w:cs="Times New Roman"/>
          <w:sz w:val="24"/>
          <w:szCs w:val="24"/>
        </w:rPr>
        <w:t xml:space="preserve"> shfuqizohet.</w:t>
      </w:r>
    </w:p>
    <w:p w14:paraId="3D4A87C1"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Në pikën</w:t>
      </w:r>
      <w:r w:rsidRPr="00664263">
        <w:rPr>
          <w:rFonts w:ascii="Garamond" w:hAnsi="Garamond" w:cs="Times New Roman"/>
          <w:sz w:val="24"/>
          <w:szCs w:val="24"/>
        </w:rPr>
        <w:t xml:space="preserve"> 1</w:t>
      </w:r>
      <w:r w:rsidR="00300BE7" w:rsidRPr="00664263">
        <w:rPr>
          <w:rFonts w:ascii="Garamond" w:hAnsi="Garamond" w:cs="Times New Roman"/>
          <w:sz w:val="24"/>
          <w:szCs w:val="24"/>
        </w:rPr>
        <w:t xml:space="preserve"> të nenit 35</w:t>
      </w:r>
      <w:r w:rsidRPr="00664263">
        <w:rPr>
          <w:rFonts w:ascii="Garamond" w:hAnsi="Garamond" w:cs="Times New Roman"/>
          <w:sz w:val="24"/>
          <w:szCs w:val="24"/>
        </w:rPr>
        <w:t xml:space="preserve"> në shkronjat “a” dhe “b” fjalët “zonat e mbrojtura</w:t>
      </w:r>
      <w:r w:rsidR="00300BE7" w:rsidRPr="00664263">
        <w:rPr>
          <w:rFonts w:ascii="Garamond" w:hAnsi="Garamond" w:cs="Times New Roman"/>
          <w:sz w:val="24"/>
          <w:szCs w:val="24"/>
        </w:rPr>
        <w:t xml:space="preserve">” hiqen. </w:t>
      </w:r>
    </w:p>
    <w:p w14:paraId="3D4A87C2"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Në nenin 38 bëhen këto ndryshime:</w:t>
      </w:r>
    </w:p>
    <w:p w14:paraId="3D4A87C3"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Pika 1 n</w:t>
      </w:r>
      <w:r w:rsidRPr="00664263">
        <w:rPr>
          <w:rFonts w:ascii="Garamond" w:hAnsi="Garamond" w:cs="Times New Roman"/>
          <w:sz w:val="24"/>
          <w:szCs w:val="24"/>
        </w:rPr>
        <w:t xml:space="preserve">dryshohet si më poshtë: </w:t>
      </w:r>
    </w:p>
    <w:p w14:paraId="3D4A87C4"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Të drejtën e inspektimit për zbatimin e këtij ligji e kanë strukturat përgjegjëse për inspektimin e pyjeve, sipas ligjit të inspektimit dhe këtij ligji, nëpërmjet inspektorëve përkatës të tyre, të cilët, kur konstatojnë shkelje, marrin masat përkatëse në bazë të ligjit për inspektimin.”.</w:t>
      </w:r>
    </w:p>
    <w:p w14:paraId="3D4A87C5" w14:textId="77777777" w:rsidR="00300BE7" w:rsidRPr="00664263" w:rsidRDefault="00147205"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93637F" w:rsidRPr="00664263">
        <w:rPr>
          <w:rFonts w:ascii="Garamond" w:hAnsi="Garamond" w:cs="Times New Roman"/>
          <w:sz w:val="24"/>
          <w:szCs w:val="24"/>
        </w:rPr>
        <w:t xml:space="preserve"> Pika 2 ndryshohet si më poshtë</w:t>
      </w:r>
      <w:r w:rsidR="00300BE7" w:rsidRPr="00664263">
        <w:rPr>
          <w:rFonts w:ascii="Garamond" w:hAnsi="Garamond" w:cs="Times New Roman"/>
          <w:sz w:val="24"/>
          <w:szCs w:val="24"/>
        </w:rPr>
        <w:t xml:space="preserve">: </w:t>
      </w:r>
    </w:p>
    <w:p w14:paraId="3D4A87C6"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Inspektorët e pyjeve kanë të gjitha të drejtat për të hyrë, kontrolluar, realizuar procesin e inspektimit dhe për të marrë masat përkatëse të procedimit, si dhe të bllokimit apo të sekuestrimit në rastet e shkeljeve në përputhje me ligjin për inspektimin.”.</w:t>
      </w:r>
    </w:p>
    <w:p w14:paraId="3D4A87C7" w14:textId="222EF06B"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w:t>
      </w:r>
      <w:r w:rsidR="00CD3D01" w:rsidRPr="00664263">
        <w:rPr>
          <w:rFonts w:ascii="Garamond" w:hAnsi="Garamond" w:cs="Times New Roman"/>
          <w:sz w:val="24"/>
          <w:szCs w:val="24"/>
        </w:rPr>
        <w:t xml:space="preserve"> </w:t>
      </w:r>
      <w:r w:rsidR="0093637F" w:rsidRPr="00664263">
        <w:rPr>
          <w:rFonts w:ascii="Garamond" w:hAnsi="Garamond" w:cs="Times New Roman"/>
          <w:sz w:val="24"/>
          <w:szCs w:val="24"/>
        </w:rPr>
        <w:t>Pika 4 e nenit 40</w:t>
      </w:r>
      <w:r w:rsidRPr="00664263">
        <w:rPr>
          <w:rFonts w:ascii="Garamond" w:hAnsi="Garamond" w:cs="Times New Roman"/>
          <w:sz w:val="24"/>
          <w:szCs w:val="24"/>
        </w:rPr>
        <w:t xml:space="preserve"> shfuqizohet.</w:t>
      </w:r>
    </w:p>
    <w:p w14:paraId="3D4A87C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C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113</w:t>
      </w:r>
    </w:p>
    <w:p w14:paraId="3D4A87CB" w14:textId="70B86D3F"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10 448, datë 14.7.2011, “Për lejet e mjedisit”, </w:t>
      </w:r>
      <w:r w:rsidR="00395638"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7C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CD" w14:textId="6949817B"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10 448, datë 14.7.2011, “Për lejet e mjedisit”, </w:t>
      </w:r>
      <w:r w:rsidR="00395638"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7CE" w14:textId="77777777" w:rsidR="00300BE7" w:rsidRPr="00664263" w:rsidRDefault="0013786F" w:rsidP="00CD3D01">
      <w:pPr>
        <w:pStyle w:val="ListParagraph"/>
        <w:numPr>
          <w:ilvl w:val="0"/>
          <w:numId w:val="8"/>
        </w:numPr>
        <w:spacing w:after="0" w:line="240" w:lineRule="auto"/>
        <w:ind w:left="0" w:firstLine="284"/>
        <w:jc w:val="both"/>
        <w:rPr>
          <w:rFonts w:ascii="Garamond" w:hAnsi="Garamond" w:cs="Times New Roman"/>
          <w:sz w:val="24"/>
          <w:szCs w:val="24"/>
        </w:rPr>
      </w:pPr>
      <w:r w:rsidRPr="00664263">
        <w:rPr>
          <w:rFonts w:ascii="Garamond" w:hAnsi="Garamond" w:cs="Times New Roman"/>
          <w:sz w:val="24"/>
          <w:szCs w:val="24"/>
        </w:rPr>
        <w:t>Pika 1 e nenit 24</w:t>
      </w:r>
      <w:r w:rsidR="00300BE7" w:rsidRPr="00664263">
        <w:rPr>
          <w:rFonts w:ascii="Garamond" w:hAnsi="Garamond" w:cs="Times New Roman"/>
          <w:sz w:val="24"/>
          <w:szCs w:val="24"/>
        </w:rPr>
        <w:t xml:space="preserve"> ndryshohet</w:t>
      </w:r>
      <w:r w:rsidRPr="00664263">
        <w:rPr>
          <w:rFonts w:ascii="Garamond" w:hAnsi="Garamond" w:cs="Times New Roman"/>
          <w:sz w:val="24"/>
          <w:szCs w:val="24"/>
        </w:rPr>
        <w:t xml:space="preserve"> si më poshtë</w:t>
      </w:r>
      <w:r w:rsidR="00300BE7" w:rsidRPr="00664263">
        <w:rPr>
          <w:rFonts w:ascii="Garamond" w:hAnsi="Garamond" w:cs="Times New Roman"/>
          <w:sz w:val="24"/>
          <w:szCs w:val="24"/>
        </w:rPr>
        <w:t xml:space="preserve">: </w:t>
      </w:r>
    </w:p>
    <w:p w14:paraId="3D4A87CF" w14:textId="619AB8F9"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Struktura përgjegjëse për inspektimin në mjedis kryen inspektim</w:t>
      </w:r>
      <w:r w:rsidR="00C00467" w:rsidRPr="00664263">
        <w:rPr>
          <w:rFonts w:ascii="Garamond" w:hAnsi="Garamond" w:cs="Times New Roman"/>
          <w:sz w:val="24"/>
          <w:szCs w:val="24"/>
        </w:rPr>
        <w:t>e në instalimet e tipit A dhe B</w:t>
      </w:r>
      <w:r w:rsidRPr="00664263">
        <w:rPr>
          <w:rFonts w:ascii="Garamond" w:hAnsi="Garamond" w:cs="Times New Roman"/>
          <w:sz w:val="24"/>
          <w:szCs w:val="24"/>
        </w:rPr>
        <w:t xml:space="preserve"> në përputhje me dispozitat e ligjit “Për mbrojtjen e mjedisit” dhe ligjit “Për inspektimin në Republikën e Shqipërisë.”. </w:t>
      </w:r>
    </w:p>
    <w:p w14:paraId="3D4A87D0" w14:textId="77777777" w:rsidR="00300BE7" w:rsidRPr="00664263" w:rsidRDefault="00C0046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 nenin 29 bëhen këto ndryshime:</w:t>
      </w:r>
    </w:p>
    <w:p w14:paraId="3D4A87D1" w14:textId="497767F6" w:rsidR="00300BE7" w:rsidRPr="00664263" w:rsidRDefault="00C0046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4</w:t>
      </w:r>
      <w:r w:rsidR="00300BE7" w:rsidRPr="00664263">
        <w:rPr>
          <w:rFonts w:ascii="Garamond" w:hAnsi="Garamond" w:cs="Times New Roman"/>
          <w:sz w:val="24"/>
          <w:szCs w:val="24"/>
        </w:rPr>
        <w:t xml:space="preserve"> togfjalëshi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 hiqet.</w:t>
      </w:r>
    </w:p>
    <w:p w14:paraId="3D4A87D2" w14:textId="77777777" w:rsidR="00300BE7" w:rsidRPr="00664263" w:rsidRDefault="00C0046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Pika 9 riformulohet si më poshtë</w:t>
      </w:r>
      <w:r w:rsidR="00300BE7" w:rsidRPr="00664263">
        <w:rPr>
          <w:rFonts w:ascii="Garamond" w:hAnsi="Garamond" w:cs="Times New Roman"/>
          <w:sz w:val="24"/>
          <w:szCs w:val="24"/>
        </w:rPr>
        <w:t xml:space="preserve">: </w:t>
      </w:r>
    </w:p>
    <w:p w14:paraId="3D4A87D3" w14:textId="77777777" w:rsidR="00300BE7" w:rsidRPr="00664263" w:rsidRDefault="0090645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“9. Subjekti</w:t>
      </w:r>
      <w:r w:rsidR="00300BE7" w:rsidRPr="00664263">
        <w:rPr>
          <w:rFonts w:ascii="Garamond" w:hAnsi="Garamond" w:cs="Times New Roman"/>
          <w:sz w:val="24"/>
          <w:szCs w:val="24"/>
        </w:rPr>
        <w:t xml:space="preserve"> ndaj të</w:t>
      </w:r>
      <w:r w:rsidRPr="00664263">
        <w:rPr>
          <w:rFonts w:ascii="Garamond" w:hAnsi="Garamond" w:cs="Times New Roman"/>
          <w:sz w:val="24"/>
          <w:szCs w:val="24"/>
        </w:rPr>
        <w:t xml:space="preserve"> cilit merret masa e pezullimit</w:t>
      </w:r>
      <w:r w:rsidR="00300BE7" w:rsidRPr="00664263">
        <w:rPr>
          <w:rFonts w:ascii="Garamond" w:hAnsi="Garamond" w:cs="Times New Roman"/>
          <w:sz w:val="24"/>
          <w:szCs w:val="24"/>
        </w:rPr>
        <w:t xml:space="preserve"> pas shqyrtimit administrativ në strukturën përgjegjëse për inspektimin ka të drejtën e ankimit në gjykatën kompetente brenda 30 ditëve nga data e shpalljes së vendimit.”.</w:t>
      </w:r>
    </w:p>
    <w:p w14:paraId="3D4A87D4" w14:textId="77777777" w:rsidR="0072112C" w:rsidRPr="00664263" w:rsidRDefault="0072112C" w:rsidP="00CD3D01">
      <w:pPr>
        <w:spacing w:after="0" w:line="240" w:lineRule="auto"/>
        <w:ind w:firstLine="284"/>
        <w:jc w:val="both"/>
        <w:rPr>
          <w:rFonts w:ascii="Garamond" w:hAnsi="Garamond" w:cs="Times New Roman"/>
          <w:sz w:val="24"/>
          <w:szCs w:val="24"/>
        </w:rPr>
      </w:pPr>
    </w:p>
    <w:p w14:paraId="3D4A87D5"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114</w:t>
      </w:r>
    </w:p>
    <w:p w14:paraId="3D4A87D7" w14:textId="07B71F39" w:rsidR="0090645C"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0090645C" w:rsidRPr="00664263">
        <w:rPr>
          <w:rFonts w:ascii="Garamond" w:hAnsi="Garamond" w:cs="Times New Roman"/>
          <w:b/>
          <w:sz w:val="24"/>
          <w:szCs w:val="24"/>
        </w:rPr>
        <w:t>162/2014</w:t>
      </w:r>
      <w:r w:rsidR="006F2D00" w:rsidRPr="00664263">
        <w:rPr>
          <w:rFonts w:ascii="Garamond" w:hAnsi="Garamond" w:cs="Times New Roman"/>
          <w:b/>
          <w:sz w:val="24"/>
          <w:szCs w:val="24"/>
        </w:rPr>
        <w:t>,</w:t>
      </w:r>
      <w:r w:rsidRPr="00664263">
        <w:rPr>
          <w:rFonts w:ascii="Garamond" w:hAnsi="Garamond" w:cs="Times New Roman"/>
          <w:b/>
          <w:sz w:val="24"/>
          <w:szCs w:val="24"/>
        </w:rPr>
        <w:t xml:space="preserve"> “Për mbrojtjen e cilësisë së ajrit në mjedis”, </w:t>
      </w:r>
    </w:p>
    <w:p w14:paraId="3D4A87D8" w14:textId="77777777" w:rsidR="00300BE7" w:rsidRPr="00664263" w:rsidRDefault="0090645C"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i</w:t>
      </w:r>
      <w:r w:rsidR="00300BE7" w:rsidRPr="00664263">
        <w:rPr>
          <w:rFonts w:ascii="Garamond" w:hAnsi="Garamond" w:cs="Times New Roman"/>
          <w:b/>
          <w:sz w:val="24"/>
          <w:szCs w:val="24"/>
        </w:rPr>
        <w:t xml:space="preserve"> ndryshuar</w:t>
      </w:r>
    </w:p>
    <w:p w14:paraId="3D4A87D9"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DA" w14:textId="17357D5D" w:rsidR="00300BE7" w:rsidRPr="00664263" w:rsidRDefault="0090645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162/2014</w:t>
      </w:r>
      <w:r w:rsidR="006F2D00" w:rsidRPr="00664263">
        <w:rPr>
          <w:rFonts w:ascii="Garamond" w:hAnsi="Garamond" w:cs="Times New Roman"/>
          <w:sz w:val="24"/>
          <w:szCs w:val="24"/>
        </w:rPr>
        <w:t>,</w:t>
      </w:r>
      <w:r w:rsidR="00300BE7" w:rsidRPr="00664263">
        <w:rPr>
          <w:rFonts w:ascii="Garamond" w:hAnsi="Garamond" w:cs="Times New Roman"/>
          <w:sz w:val="24"/>
          <w:szCs w:val="24"/>
        </w:rPr>
        <w:t xml:space="preserve"> “Për mbrojtjen e cilësisë së ajrit në mjedis”, </w:t>
      </w:r>
      <w:r w:rsidRPr="00664263">
        <w:rPr>
          <w:rFonts w:ascii="Garamond" w:hAnsi="Garamond" w:cs="Times New Roman"/>
          <w:sz w:val="24"/>
          <w:szCs w:val="24"/>
        </w:rPr>
        <w:t>i</w:t>
      </w:r>
      <w:r w:rsidR="00300BE7" w:rsidRPr="00664263">
        <w:rPr>
          <w:rFonts w:ascii="Garamond" w:hAnsi="Garamond" w:cs="Times New Roman"/>
          <w:sz w:val="24"/>
          <w:szCs w:val="24"/>
        </w:rPr>
        <w:t xml:space="preserve"> ndryshuar, bëhen këto ndryshime:</w:t>
      </w:r>
    </w:p>
    <w:p w14:paraId="3D4A87DB" w14:textId="77777777" w:rsidR="00300BE7" w:rsidRPr="00664263" w:rsidRDefault="0090645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Pika 20 e nenit 3</w:t>
      </w:r>
      <w:r w:rsidR="00300BE7" w:rsidRPr="00664263">
        <w:rPr>
          <w:rFonts w:ascii="Garamond" w:hAnsi="Garamond" w:cs="Times New Roman"/>
          <w:sz w:val="24"/>
          <w:szCs w:val="24"/>
        </w:rPr>
        <w:t xml:space="preserve"> shfuqizohet. </w:t>
      </w:r>
    </w:p>
    <w:p w14:paraId="3D4A87DC" w14:textId="77777777" w:rsidR="00300BE7" w:rsidRPr="00664263" w:rsidRDefault="0090645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3 të nenit 19</w:t>
      </w:r>
      <w:r w:rsidR="00300BE7" w:rsidRPr="00664263">
        <w:rPr>
          <w:rFonts w:ascii="Garamond" w:hAnsi="Garamond" w:cs="Times New Roman"/>
          <w:sz w:val="24"/>
          <w:szCs w:val="24"/>
        </w:rPr>
        <w:t xml:space="preserve"> shkurtesa “ISHMPU-</w:t>
      </w:r>
      <w:r w:rsidR="0072112C" w:rsidRPr="00664263">
        <w:rPr>
          <w:rFonts w:ascii="Garamond" w:hAnsi="Garamond" w:cs="Times New Roman"/>
          <w:sz w:val="24"/>
          <w:szCs w:val="24"/>
        </w:rPr>
        <w:t xml:space="preserve">ja” zëvendësohet me fjalët </w:t>
      </w:r>
      <w:r w:rsidRPr="00664263">
        <w:rPr>
          <w:rFonts w:ascii="Garamond" w:hAnsi="Garamond" w:cs="Times New Roman"/>
          <w:sz w:val="24"/>
          <w:szCs w:val="24"/>
        </w:rPr>
        <w:t>“</w:t>
      </w:r>
      <w:r w:rsidR="00300BE7" w:rsidRPr="00664263">
        <w:rPr>
          <w:rFonts w:ascii="Garamond" w:hAnsi="Garamond" w:cs="Times New Roman"/>
          <w:sz w:val="24"/>
          <w:szCs w:val="24"/>
        </w:rPr>
        <w:t>struktura përgjegjëse për insp</w:t>
      </w:r>
      <w:r w:rsidRPr="00664263">
        <w:rPr>
          <w:rFonts w:ascii="Garamond" w:hAnsi="Garamond" w:cs="Times New Roman"/>
          <w:sz w:val="24"/>
          <w:szCs w:val="24"/>
        </w:rPr>
        <w:t>ektimin në fushën e mjedisit</w:t>
      </w:r>
      <w:r w:rsidR="00300BE7" w:rsidRPr="00664263">
        <w:rPr>
          <w:rFonts w:ascii="Garamond" w:hAnsi="Garamond" w:cs="Times New Roman"/>
          <w:sz w:val="24"/>
          <w:szCs w:val="24"/>
        </w:rPr>
        <w:t>”.</w:t>
      </w:r>
    </w:p>
    <w:p w14:paraId="3D4A87DD" w14:textId="5AFF77D4" w:rsidR="00300BE7" w:rsidRPr="00664263" w:rsidRDefault="0090645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Pika</w:t>
      </w:r>
      <w:r w:rsidRPr="00664263">
        <w:rPr>
          <w:rFonts w:ascii="Garamond" w:hAnsi="Garamond" w:cs="Times New Roman"/>
          <w:sz w:val="24"/>
          <w:szCs w:val="24"/>
        </w:rPr>
        <w:t xml:space="preserve"> 2 e nenit 20</w:t>
      </w:r>
      <w:r w:rsidR="00803E51" w:rsidRPr="00664263">
        <w:rPr>
          <w:rFonts w:ascii="Garamond" w:hAnsi="Garamond" w:cs="Times New Roman"/>
          <w:sz w:val="24"/>
          <w:szCs w:val="24"/>
        </w:rPr>
        <w:t xml:space="preserve"> </w:t>
      </w:r>
      <w:r w:rsidRPr="00664263">
        <w:rPr>
          <w:rFonts w:ascii="Garamond" w:hAnsi="Garamond" w:cs="Times New Roman"/>
          <w:sz w:val="24"/>
          <w:szCs w:val="24"/>
        </w:rPr>
        <w:t>ndryshohet si më poshtë</w:t>
      </w:r>
      <w:r w:rsidR="00300BE7" w:rsidRPr="00664263">
        <w:rPr>
          <w:rFonts w:ascii="Garamond" w:hAnsi="Garamond" w:cs="Times New Roman"/>
          <w:sz w:val="24"/>
          <w:szCs w:val="24"/>
        </w:rPr>
        <w:t xml:space="preserve">: </w:t>
      </w:r>
    </w:p>
    <w:p w14:paraId="3D4A87DE" w14:textId="77777777" w:rsidR="00300BE7" w:rsidRPr="00664263" w:rsidRDefault="0090645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Organi</w:t>
      </w:r>
      <w:r w:rsidR="00300BE7" w:rsidRPr="00664263">
        <w:rPr>
          <w:rFonts w:ascii="Garamond" w:hAnsi="Garamond" w:cs="Times New Roman"/>
          <w:sz w:val="24"/>
          <w:szCs w:val="24"/>
        </w:rPr>
        <w:t xml:space="preserve"> që vendos gjobën dhe bën ekzekutimin e saj, si dhe propozon pezullimin ose ndërprerjen e veprimtarisë, sipas këtij neni, është struktura përgjegjëse për i</w:t>
      </w:r>
      <w:r w:rsidRPr="00664263">
        <w:rPr>
          <w:rFonts w:ascii="Garamond" w:hAnsi="Garamond" w:cs="Times New Roman"/>
          <w:sz w:val="24"/>
          <w:szCs w:val="24"/>
        </w:rPr>
        <w:t>nspektimin në fushën e mjedisit</w:t>
      </w:r>
      <w:r w:rsidR="00300BE7" w:rsidRPr="00664263">
        <w:rPr>
          <w:rFonts w:ascii="Garamond" w:hAnsi="Garamond" w:cs="Times New Roman"/>
          <w:sz w:val="24"/>
          <w:szCs w:val="24"/>
        </w:rPr>
        <w:t>”.</w:t>
      </w:r>
    </w:p>
    <w:p w14:paraId="3D4A87DF" w14:textId="71FB6492" w:rsidR="00300BE7" w:rsidRPr="00664263" w:rsidRDefault="0090645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 xml:space="preserve">Në </w:t>
      </w:r>
      <w:r w:rsidRPr="00664263">
        <w:rPr>
          <w:rFonts w:ascii="Garamond" w:hAnsi="Garamond" w:cs="Times New Roman"/>
          <w:sz w:val="24"/>
          <w:szCs w:val="24"/>
        </w:rPr>
        <w:t>pikën 2 të</w:t>
      </w:r>
      <w:r w:rsidR="00803E51" w:rsidRPr="00664263">
        <w:rPr>
          <w:rFonts w:ascii="Garamond" w:hAnsi="Garamond" w:cs="Times New Roman"/>
          <w:sz w:val="24"/>
          <w:szCs w:val="24"/>
        </w:rPr>
        <w:t xml:space="preserve"> </w:t>
      </w:r>
      <w:r w:rsidRPr="00664263">
        <w:rPr>
          <w:rFonts w:ascii="Garamond" w:hAnsi="Garamond" w:cs="Times New Roman"/>
          <w:sz w:val="24"/>
          <w:szCs w:val="24"/>
        </w:rPr>
        <w:t>nenit 21 fjalët “</w:t>
      </w:r>
      <w:r w:rsidR="00300BE7" w:rsidRPr="00664263">
        <w:rPr>
          <w:rFonts w:ascii="Garamond" w:hAnsi="Garamond" w:cs="Times New Roman"/>
          <w:sz w:val="24"/>
          <w:szCs w:val="24"/>
        </w:rPr>
        <w:t xml:space="preserve">për </w:t>
      </w:r>
      <w:r w:rsidRPr="00664263">
        <w:rPr>
          <w:rFonts w:ascii="Garamond" w:hAnsi="Garamond" w:cs="Times New Roman"/>
          <w:sz w:val="24"/>
          <w:szCs w:val="24"/>
        </w:rPr>
        <w:t>kundërvajtjet administrative</w:t>
      </w:r>
      <w:r w:rsidR="00300BE7" w:rsidRPr="00664263">
        <w:rPr>
          <w:rFonts w:ascii="Garamond" w:hAnsi="Garamond" w:cs="Times New Roman"/>
          <w:sz w:val="24"/>
          <w:szCs w:val="24"/>
        </w:rPr>
        <w:t>” zëvendësohen me fjalën</w:t>
      </w:r>
      <w:r w:rsidRPr="00664263">
        <w:rPr>
          <w:rFonts w:ascii="Garamond" w:hAnsi="Garamond" w:cs="Times New Roman"/>
          <w:sz w:val="24"/>
          <w:szCs w:val="24"/>
        </w:rPr>
        <w:t xml:space="preserve"> “inspektimin</w:t>
      </w:r>
      <w:r w:rsidR="00300BE7" w:rsidRPr="00664263">
        <w:rPr>
          <w:rFonts w:ascii="Garamond" w:hAnsi="Garamond" w:cs="Times New Roman"/>
          <w:sz w:val="24"/>
          <w:szCs w:val="24"/>
        </w:rPr>
        <w:t>”.</w:t>
      </w:r>
    </w:p>
    <w:p w14:paraId="3D4A87E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E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115</w:t>
      </w:r>
    </w:p>
    <w:p w14:paraId="3D4A87E4" w14:textId="34CD2B15"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007A4397" w:rsidRPr="00664263">
        <w:rPr>
          <w:rFonts w:ascii="Garamond" w:hAnsi="Garamond" w:cs="Times New Roman"/>
          <w:b/>
          <w:sz w:val="24"/>
          <w:szCs w:val="24"/>
        </w:rPr>
        <w:t>27/2016</w:t>
      </w:r>
      <w:r w:rsidR="00606504" w:rsidRPr="00664263">
        <w:rPr>
          <w:rFonts w:ascii="Garamond" w:hAnsi="Garamond" w:cs="Times New Roman"/>
          <w:b/>
          <w:sz w:val="24"/>
          <w:szCs w:val="24"/>
        </w:rPr>
        <w:t>,</w:t>
      </w:r>
      <w:r w:rsidRPr="00664263">
        <w:rPr>
          <w:rFonts w:ascii="Garamond" w:hAnsi="Garamond" w:cs="Times New Roman"/>
          <w:b/>
          <w:sz w:val="24"/>
          <w:szCs w:val="24"/>
        </w:rPr>
        <w:t xml:space="preserve"> “Për menaxhimin e kimikateve”</w:t>
      </w:r>
    </w:p>
    <w:p w14:paraId="3D4A87E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E6" w14:textId="7A17205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413A5F" w:rsidRPr="00664263">
        <w:rPr>
          <w:rFonts w:ascii="Garamond" w:hAnsi="Garamond" w:cs="Times New Roman"/>
          <w:sz w:val="24"/>
          <w:szCs w:val="24"/>
        </w:rPr>
        <w:t>27/2016</w:t>
      </w:r>
      <w:r w:rsidR="00606504" w:rsidRPr="00664263">
        <w:rPr>
          <w:rFonts w:ascii="Garamond" w:hAnsi="Garamond" w:cs="Times New Roman"/>
          <w:sz w:val="24"/>
          <w:szCs w:val="24"/>
        </w:rPr>
        <w:t>,</w:t>
      </w:r>
      <w:r w:rsidR="00413A5F" w:rsidRPr="00664263">
        <w:rPr>
          <w:rFonts w:ascii="Garamond" w:hAnsi="Garamond" w:cs="Times New Roman"/>
          <w:sz w:val="24"/>
          <w:szCs w:val="24"/>
        </w:rPr>
        <w:t xml:space="preserve"> “Për menaxhimin e kimikateve”</w:t>
      </w:r>
      <w:r w:rsidR="006F2D00" w:rsidRPr="00664263">
        <w:rPr>
          <w:rFonts w:ascii="Garamond" w:hAnsi="Garamond" w:cs="Times New Roman"/>
          <w:sz w:val="24"/>
          <w:szCs w:val="24"/>
        </w:rPr>
        <w:t>,</w:t>
      </w:r>
      <w:r w:rsidR="00413A5F" w:rsidRPr="00664263">
        <w:rPr>
          <w:rFonts w:ascii="Garamond" w:hAnsi="Garamond" w:cs="Times New Roman"/>
          <w:sz w:val="24"/>
          <w:szCs w:val="24"/>
        </w:rPr>
        <w:t xml:space="preserve"> </w:t>
      </w:r>
      <w:r w:rsidRPr="00664263">
        <w:rPr>
          <w:rFonts w:ascii="Garamond" w:hAnsi="Garamond" w:cs="Times New Roman"/>
          <w:sz w:val="24"/>
          <w:szCs w:val="24"/>
        </w:rPr>
        <w:t>bëhen këto ndryshime:</w:t>
      </w:r>
    </w:p>
    <w:p w14:paraId="3D4A87E7" w14:textId="77777777"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Në nenin 35 bëhen ndryshimet e mëposhtme:</w:t>
      </w:r>
    </w:p>
    <w:p w14:paraId="3D4A87E8" w14:textId="77777777"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 fjalët “</w:t>
      </w:r>
      <w:r w:rsidR="00300BE7" w:rsidRPr="00664263">
        <w:rPr>
          <w:rFonts w:ascii="Garamond" w:hAnsi="Garamond" w:cs="Times New Roman"/>
          <w:sz w:val="24"/>
          <w:szCs w:val="24"/>
        </w:rPr>
        <w:t xml:space="preserve">inspektorati </w:t>
      </w:r>
      <w:r w:rsidRPr="00664263">
        <w:rPr>
          <w:rFonts w:ascii="Garamond" w:hAnsi="Garamond" w:cs="Times New Roman"/>
          <w:sz w:val="24"/>
          <w:szCs w:val="24"/>
        </w:rPr>
        <w:t>shtetëror që mbulon mjedisin</w:t>
      </w:r>
      <w:r w:rsidR="00300BE7" w:rsidRPr="00664263">
        <w:rPr>
          <w:rFonts w:ascii="Garamond" w:hAnsi="Garamond" w:cs="Times New Roman"/>
          <w:sz w:val="24"/>
          <w:szCs w:val="24"/>
        </w:rPr>
        <w:t>” zëvendësohen me</w:t>
      </w:r>
      <w:r w:rsidRPr="00664263">
        <w:rPr>
          <w:rFonts w:ascii="Garamond" w:hAnsi="Garamond" w:cs="Times New Roman"/>
          <w:sz w:val="24"/>
          <w:szCs w:val="24"/>
        </w:rPr>
        <w:t xml:space="preserve"> fjalët “</w:t>
      </w:r>
      <w:r w:rsidR="00300BE7" w:rsidRPr="00664263">
        <w:rPr>
          <w:rFonts w:ascii="Garamond" w:hAnsi="Garamond" w:cs="Times New Roman"/>
          <w:sz w:val="24"/>
          <w:szCs w:val="24"/>
        </w:rPr>
        <w:t>struktura përgjegjëse për inspektimin n</w:t>
      </w:r>
      <w:r w:rsidR="0072112C" w:rsidRPr="00664263">
        <w:rPr>
          <w:rFonts w:ascii="Garamond" w:hAnsi="Garamond" w:cs="Times New Roman"/>
          <w:sz w:val="24"/>
          <w:szCs w:val="24"/>
        </w:rPr>
        <w:t xml:space="preserve">ë fushën e </w:t>
      </w:r>
      <w:r w:rsidRPr="00664263">
        <w:rPr>
          <w:rFonts w:ascii="Garamond" w:hAnsi="Garamond" w:cs="Times New Roman"/>
          <w:sz w:val="24"/>
          <w:szCs w:val="24"/>
        </w:rPr>
        <w:t>mjedisit”.</w:t>
      </w:r>
    </w:p>
    <w:p w14:paraId="3D4A87E9" w14:textId="77777777"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pikat 2 dhe 3 fjalët “</w:t>
      </w:r>
      <w:r w:rsidR="00300BE7" w:rsidRPr="00664263">
        <w:rPr>
          <w:rFonts w:ascii="Garamond" w:hAnsi="Garamond" w:cs="Times New Roman"/>
          <w:sz w:val="24"/>
          <w:szCs w:val="24"/>
        </w:rPr>
        <w:t>I</w:t>
      </w:r>
      <w:r w:rsidRPr="00664263">
        <w:rPr>
          <w:rFonts w:ascii="Garamond" w:hAnsi="Garamond" w:cs="Times New Roman"/>
          <w:sz w:val="24"/>
          <w:szCs w:val="24"/>
        </w:rPr>
        <w:t>nspektorati shtetëror</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Struktura</w:t>
      </w:r>
      <w:r w:rsidRPr="00664263">
        <w:rPr>
          <w:rFonts w:ascii="Garamond" w:hAnsi="Garamond" w:cs="Times New Roman"/>
          <w:sz w:val="24"/>
          <w:szCs w:val="24"/>
        </w:rPr>
        <w:t xml:space="preserve"> përgjegjëse për inspektimin</w:t>
      </w:r>
      <w:r w:rsidR="00300BE7" w:rsidRPr="00664263">
        <w:rPr>
          <w:rFonts w:ascii="Garamond" w:hAnsi="Garamond" w:cs="Times New Roman"/>
          <w:sz w:val="24"/>
          <w:szCs w:val="24"/>
        </w:rPr>
        <w:t>”.</w:t>
      </w:r>
    </w:p>
    <w:p w14:paraId="3D4A87EA" w14:textId="77777777"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Pika 4 ndryshohet si më poshtë</w:t>
      </w:r>
      <w:r w:rsidR="00300BE7" w:rsidRPr="00664263">
        <w:rPr>
          <w:rFonts w:ascii="Garamond" w:hAnsi="Garamond" w:cs="Times New Roman"/>
          <w:sz w:val="24"/>
          <w:szCs w:val="24"/>
        </w:rPr>
        <w:t>:</w:t>
      </w:r>
    </w:p>
    <w:p w14:paraId="3D4A87EB" w14:textId="556933C6"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413A5F" w:rsidRPr="00664263">
        <w:rPr>
          <w:rFonts w:ascii="Garamond" w:hAnsi="Garamond" w:cs="Times New Roman"/>
          <w:sz w:val="24"/>
          <w:szCs w:val="24"/>
        </w:rPr>
        <w:t xml:space="preserve">“4. </w:t>
      </w:r>
      <w:r w:rsidR="00300BE7" w:rsidRPr="00664263">
        <w:rPr>
          <w:rFonts w:ascii="Garamond" w:hAnsi="Garamond" w:cs="Times New Roman"/>
          <w:sz w:val="24"/>
          <w:szCs w:val="24"/>
        </w:rPr>
        <w:t>Struktura përgjegjëse për inspektimin në mjedis, struktura përgjegjëse për inspektimin për tregtinë dhe struktura përgjegjëse për inspektimin për industrinë paraqesin raportin vjetor të inspekt</w:t>
      </w:r>
      <w:r w:rsidR="00413A5F" w:rsidRPr="00664263">
        <w:rPr>
          <w:rFonts w:ascii="Garamond" w:hAnsi="Garamond" w:cs="Times New Roman"/>
          <w:sz w:val="24"/>
          <w:szCs w:val="24"/>
        </w:rPr>
        <w:t>imeve pranë Zyrës së Kimikateve</w:t>
      </w:r>
      <w:r w:rsidR="00300BE7" w:rsidRPr="00664263">
        <w:rPr>
          <w:rFonts w:ascii="Garamond" w:hAnsi="Garamond" w:cs="Times New Roman"/>
          <w:sz w:val="24"/>
          <w:szCs w:val="24"/>
        </w:rPr>
        <w:t xml:space="preserve"> brenda datës 1 mars të vitit pasardhës.”.</w:t>
      </w:r>
    </w:p>
    <w:p w14:paraId="3D4A87EC" w14:textId="77777777"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3 të nenit 38</w:t>
      </w:r>
      <w:r w:rsidR="00300BE7" w:rsidRPr="00664263">
        <w:rPr>
          <w:rFonts w:ascii="Garamond" w:hAnsi="Garamond" w:cs="Times New Roman"/>
          <w:sz w:val="24"/>
          <w:szCs w:val="24"/>
        </w:rPr>
        <w:t xml:space="preserve"> emërtimi “Inspektoratin Shtetëror të Mjedis</w:t>
      </w:r>
      <w:r w:rsidRPr="00664263">
        <w:rPr>
          <w:rFonts w:ascii="Garamond" w:hAnsi="Garamond" w:cs="Times New Roman"/>
          <w:sz w:val="24"/>
          <w:szCs w:val="24"/>
        </w:rPr>
        <w:t>it” zëvendësohet me fjalët “</w:t>
      </w:r>
      <w:r w:rsidR="00300BE7" w:rsidRPr="00664263">
        <w:rPr>
          <w:rFonts w:ascii="Garamond" w:hAnsi="Garamond" w:cs="Times New Roman"/>
          <w:sz w:val="24"/>
          <w:szCs w:val="24"/>
        </w:rPr>
        <w:t>struktura përgjegjëse për insp</w:t>
      </w:r>
      <w:r w:rsidRPr="00664263">
        <w:rPr>
          <w:rFonts w:ascii="Garamond" w:hAnsi="Garamond" w:cs="Times New Roman"/>
          <w:sz w:val="24"/>
          <w:szCs w:val="24"/>
        </w:rPr>
        <w:t>ektimin në fushën e mjedisit</w:t>
      </w:r>
      <w:r w:rsidR="00300BE7" w:rsidRPr="00664263">
        <w:rPr>
          <w:rFonts w:ascii="Garamond" w:hAnsi="Garamond" w:cs="Times New Roman"/>
          <w:sz w:val="24"/>
          <w:szCs w:val="24"/>
        </w:rPr>
        <w:t>”.</w:t>
      </w:r>
    </w:p>
    <w:p w14:paraId="3D4A87ED"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EE"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116</w:t>
      </w:r>
    </w:p>
    <w:p w14:paraId="3D4A87F0" w14:textId="6D5786FD"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shtesa dhe ndryshime në ligjin </w:t>
      </w:r>
      <w:r w:rsidR="00DB6F0A" w:rsidRPr="00664263">
        <w:rPr>
          <w:rFonts w:ascii="Garamond" w:hAnsi="Garamond" w:cs="Times New Roman"/>
          <w:b/>
          <w:sz w:val="24"/>
          <w:szCs w:val="24"/>
        </w:rPr>
        <w:t xml:space="preserve">nr. </w:t>
      </w:r>
      <w:r w:rsidR="00413A5F" w:rsidRPr="00664263">
        <w:rPr>
          <w:rFonts w:ascii="Garamond" w:hAnsi="Garamond" w:cs="Times New Roman"/>
          <w:b/>
          <w:sz w:val="24"/>
          <w:szCs w:val="24"/>
        </w:rPr>
        <w:t>155/2020</w:t>
      </w:r>
      <w:r w:rsidR="006F2D00" w:rsidRPr="00664263">
        <w:rPr>
          <w:rFonts w:ascii="Garamond" w:hAnsi="Garamond" w:cs="Times New Roman"/>
          <w:b/>
          <w:sz w:val="24"/>
          <w:szCs w:val="24"/>
        </w:rPr>
        <w:t xml:space="preserve">, </w:t>
      </w:r>
      <w:r w:rsidRPr="00664263">
        <w:rPr>
          <w:rFonts w:ascii="Garamond" w:hAnsi="Garamond" w:cs="Times New Roman"/>
          <w:b/>
          <w:sz w:val="24"/>
          <w:szCs w:val="24"/>
        </w:rPr>
        <w:t>“Për ndryshimet klimatike”</w:t>
      </w:r>
    </w:p>
    <w:p w14:paraId="3D4A87F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F2" w14:textId="7BE42E6F"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nenin 34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155/2020</w:t>
      </w:r>
      <w:r w:rsidR="006F2D00" w:rsidRPr="00664263">
        <w:rPr>
          <w:rFonts w:ascii="Garamond" w:hAnsi="Garamond" w:cs="Times New Roman"/>
          <w:sz w:val="24"/>
          <w:szCs w:val="24"/>
        </w:rPr>
        <w:t>,</w:t>
      </w:r>
      <w:r w:rsidRPr="00664263">
        <w:rPr>
          <w:rFonts w:ascii="Garamond" w:hAnsi="Garamond" w:cs="Times New Roman"/>
          <w:sz w:val="24"/>
          <w:szCs w:val="24"/>
        </w:rPr>
        <w:t xml:space="preserve"> “Për ndryshimet klimatike”</w:t>
      </w:r>
      <w:r w:rsidR="006F2D00" w:rsidRPr="00664263">
        <w:rPr>
          <w:rFonts w:ascii="Garamond" w:hAnsi="Garamond" w:cs="Times New Roman"/>
          <w:sz w:val="24"/>
          <w:szCs w:val="24"/>
        </w:rPr>
        <w:t>,</w:t>
      </w:r>
      <w:r w:rsidR="00300BE7" w:rsidRPr="00664263">
        <w:rPr>
          <w:rFonts w:ascii="Garamond" w:hAnsi="Garamond" w:cs="Times New Roman"/>
          <w:sz w:val="24"/>
          <w:szCs w:val="24"/>
        </w:rPr>
        <w:t xml:space="preserve"> bëhen këto shtesa dhe ndryshime:</w:t>
      </w:r>
    </w:p>
    <w:p w14:paraId="3D4A87F3" w14:textId="77777777"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Në p</w:t>
      </w:r>
      <w:r w:rsidRPr="00664263">
        <w:rPr>
          <w:rFonts w:ascii="Garamond" w:hAnsi="Garamond" w:cs="Times New Roman"/>
          <w:sz w:val="24"/>
          <w:szCs w:val="24"/>
        </w:rPr>
        <w:t>ikën 2 fjalët “</w:t>
      </w:r>
      <w:r w:rsidR="00300BE7" w:rsidRPr="00664263">
        <w:rPr>
          <w:rFonts w:ascii="Garamond" w:hAnsi="Garamond" w:cs="Times New Roman"/>
          <w:sz w:val="24"/>
          <w:szCs w:val="24"/>
        </w:rPr>
        <w:t>inspekto</w:t>
      </w:r>
      <w:r w:rsidRPr="00664263">
        <w:rPr>
          <w:rFonts w:ascii="Garamond" w:hAnsi="Garamond" w:cs="Times New Roman"/>
          <w:sz w:val="24"/>
          <w:szCs w:val="24"/>
        </w:rPr>
        <w:t>rati përgjegjës për mjedisin</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struktura përgjegjëse për insp</w:t>
      </w:r>
      <w:r w:rsidRPr="00664263">
        <w:rPr>
          <w:rFonts w:ascii="Garamond" w:hAnsi="Garamond" w:cs="Times New Roman"/>
          <w:sz w:val="24"/>
          <w:szCs w:val="24"/>
        </w:rPr>
        <w:t>ektimin në fushën e mjedisit</w:t>
      </w:r>
      <w:r w:rsidR="00300BE7" w:rsidRPr="00664263">
        <w:rPr>
          <w:rFonts w:ascii="Garamond" w:hAnsi="Garamond" w:cs="Times New Roman"/>
          <w:sz w:val="24"/>
          <w:szCs w:val="24"/>
        </w:rPr>
        <w:t xml:space="preserve">”. </w:t>
      </w:r>
    </w:p>
    <w:p w14:paraId="3D4A87F4" w14:textId="77777777"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3 fjalët “</w:t>
      </w:r>
      <w:r w:rsidR="00300BE7" w:rsidRPr="00664263">
        <w:rPr>
          <w:rFonts w:ascii="Garamond" w:hAnsi="Garamond" w:cs="Times New Roman"/>
          <w:sz w:val="24"/>
          <w:szCs w:val="24"/>
        </w:rPr>
        <w:t>te titullari i strukturës përgjegjëse, sipas afateve dhe procedurave të legjisla</w:t>
      </w:r>
      <w:r w:rsidRPr="00664263">
        <w:rPr>
          <w:rFonts w:ascii="Garamond" w:hAnsi="Garamond" w:cs="Times New Roman"/>
          <w:sz w:val="24"/>
          <w:szCs w:val="24"/>
        </w:rPr>
        <w:t>cionit në fuqi</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në përputh</w:t>
      </w:r>
      <w:r w:rsidRPr="00664263">
        <w:rPr>
          <w:rFonts w:ascii="Garamond" w:hAnsi="Garamond" w:cs="Times New Roman"/>
          <w:sz w:val="24"/>
          <w:szCs w:val="24"/>
        </w:rPr>
        <w:t>je me ligjin për inspektimin</w:t>
      </w:r>
      <w:r w:rsidR="00300BE7" w:rsidRPr="00664263">
        <w:rPr>
          <w:rFonts w:ascii="Garamond" w:hAnsi="Garamond" w:cs="Times New Roman"/>
          <w:sz w:val="24"/>
          <w:szCs w:val="24"/>
        </w:rPr>
        <w:t xml:space="preserve">”. </w:t>
      </w:r>
    </w:p>
    <w:p w14:paraId="3D4A87F5" w14:textId="77777777" w:rsidR="00300BE7" w:rsidRPr="00664263" w:rsidRDefault="00413A5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Në pikën 5 fjalët “</w:t>
      </w:r>
      <w:r w:rsidR="00300BE7" w:rsidRPr="00664263">
        <w:rPr>
          <w:rFonts w:ascii="Garamond" w:hAnsi="Garamond" w:cs="Times New Roman"/>
          <w:sz w:val="24"/>
          <w:szCs w:val="24"/>
        </w:rPr>
        <w:t>e inspektor</w:t>
      </w:r>
      <w:r w:rsidRPr="00664263">
        <w:rPr>
          <w:rFonts w:ascii="Garamond" w:hAnsi="Garamond" w:cs="Times New Roman"/>
          <w:sz w:val="24"/>
          <w:szCs w:val="24"/>
        </w:rPr>
        <w:t>atit përgjegjës për mjedisin</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strukturës përgjegjëse për insp</w:t>
      </w:r>
      <w:r w:rsidRPr="00664263">
        <w:rPr>
          <w:rFonts w:ascii="Garamond" w:hAnsi="Garamond" w:cs="Times New Roman"/>
          <w:sz w:val="24"/>
          <w:szCs w:val="24"/>
        </w:rPr>
        <w:t>ektimin në fushën e mjedisit</w:t>
      </w:r>
      <w:r w:rsidR="00300BE7" w:rsidRPr="00664263">
        <w:rPr>
          <w:rFonts w:ascii="Garamond" w:hAnsi="Garamond" w:cs="Times New Roman"/>
          <w:sz w:val="24"/>
          <w:szCs w:val="24"/>
        </w:rPr>
        <w:t>”.</w:t>
      </w:r>
    </w:p>
    <w:p w14:paraId="3D4A87F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F7"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117</w:t>
      </w:r>
    </w:p>
    <w:p w14:paraId="3D4A87F9" w14:textId="3C914EAB"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10 120, datë 23.4.2009, “Për mbrojtjen e fondit të bimëve mjekësore, eterovajore e tanifere natyrore”,</w:t>
      </w:r>
      <w:r w:rsidR="00803E51" w:rsidRPr="00664263">
        <w:rPr>
          <w:rFonts w:ascii="Garamond" w:hAnsi="Garamond" w:cs="Times New Roman"/>
          <w:b/>
          <w:sz w:val="24"/>
          <w:szCs w:val="24"/>
        </w:rPr>
        <w:t xml:space="preserve"> </w:t>
      </w:r>
      <w:r w:rsidR="00BC3640"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7F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7FB" w14:textId="34A9DCB1"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10 120, datë 23.4.2009, “Për mbrojtjen e fondit të bimëve mjekësore, eterovajore e tanifere natyrore”,</w:t>
      </w:r>
      <w:r w:rsidR="00803E51" w:rsidRPr="00664263">
        <w:rPr>
          <w:rFonts w:ascii="Garamond" w:hAnsi="Garamond" w:cs="Times New Roman"/>
          <w:sz w:val="24"/>
          <w:szCs w:val="24"/>
        </w:rPr>
        <w:t xml:space="preserve"> </w:t>
      </w:r>
      <w:r w:rsidR="00BC3640"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7FC" w14:textId="77777777" w:rsidR="00300BE7" w:rsidRPr="00664263" w:rsidRDefault="00BC3640"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Pika 2 e nenit 31 ndryshohet si më poshtë</w:t>
      </w:r>
      <w:r w:rsidR="00300BE7" w:rsidRPr="00664263">
        <w:rPr>
          <w:rFonts w:ascii="Garamond" w:hAnsi="Garamond" w:cs="Times New Roman"/>
          <w:sz w:val="24"/>
          <w:szCs w:val="24"/>
        </w:rPr>
        <w:t xml:space="preserve">: </w:t>
      </w:r>
    </w:p>
    <w:p w14:paraId="3D4A87FD"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Të drejtën e kontrollit për zbatimin e këtij ligji e kanë struktura përgjegjëse për inspektimin në fondin e mbrojtjeve të bimëve për veprimtaritë e pajisura me leje mjedisore dhe inspektorë të organeve vendore të kontrollit, për sipërfaqet pyjore e kullosore që ato kanë në pronësi apo në përdorim.”.</w:t>
      </w:r>
    </w:p>
    <w:p w14:paraId="3D4A87FE" w14:textId="77777777" w:rsidR="00300BE7" w:rsidRPr="00664263" w:rsidRDefault="00BC3640"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 nenin 42 bëhen ndryshimet e mëposhtme:</w:t>
      </w:r>
    </w:p>
    <w:p w14:paraId="3D4A87FF" w14:textId="3372C962" w:rsidR="00300BE7" w:rsidRPr="00664263" w:rsidRDefault="00BC3640"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w:t>
      </w:r>
      <w:r w:rsidR="00300BE7" w:rsidRPr="00664263">
        <w:rPr>
          <w:rFonts w:ascii="Garamond" w:hAnsi="Garamond" w:cs="Times New Roman"/>
          <w:sz w:val="24"/>
          <w:szCs w:val="24"/>
        </w:rPr>
        <w:t xml:space="preserve"> togfjalëshi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433, datë 16.6.2011”</w:t>
      </w:r>
      <w:r w:rsidR="00300BE7" w:rsidRPr="00664263">
        <w:rPr>
          <w:rFonts w:ascii="Garamond" w:hAnsi="Garamond" w:cs="Times New Roman"/>
          <w:sz w:val="24"/>
          <w:szCs w:val="24"/>
        </w:rPr>
        <w:t xml:space="preserve"> hiqet;</w:t>
      </w:r>
    </w:p>
    <w:p w14:paraId="3D4A8800" w14:textId="77777777" w:rsidR="00300BE7" w:rsidRPr="00664263" w:rsidRDefault="00BC3640"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Në</w:t>
      </w:r>
      <w:r w:rsidRPr="00664263">
        <w:rPr>
          <w:rFonts w:ascii="Garamond" w:hAnsi="Garamond" w:cs="Times New Roman"/>
          <w:sz w:val="24"/>
          <w:szCs w:val="24"/>
        </w:rPr>
        <w:t xml:space="preserve"> pikën 2 fjalët “</w:t>
      </w:r>
      <w:r w:rsidR="00300BE7" w:rsidRPr="00664263">
        <w:rPr>
          <w:rFonts w:ascii="Garamond" w:hAnsi="Garamond" w:cs="Times New Roman"/>
          <w:sz w:val="24"/>
          <w:szCs w:val="24"/>
        </w:rPr>
        <w:t>kanë i</w:t>
      </w:r>
      <w:r w:rsidRPr="00664263">
        <w:rPr>
          <w:rFonts w:ascii="Garamond" w:hAnsi="Garamond" w:cs="Times New Roman"/>
          <w:sz w:val="24"/>
          <w:szCs w:val="24"/>
        </w:rPr>
        <w:t>nspektorët e Policisë Pyjore</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ka struktura përgjegjëse për inspektimin në fondin e mbrojtjeve të b</w:t>
      </w:r>
      <w:r w:rsidRPr="00664263">
        <w:rPr>
          <w:rFonts w:ascii="Garamond" w:hAnsi="Garamond" w:cs="Times New Roman"/>
          <w:sz w:val="24"/>
          <w:szCs w:val="24"/>
        </w:rPr>
        <w:t>imëve, struktura përgjegjëse</w:t>
      </w:r>
      <w:r w:rsidR="00300BE7" w:rsidRPr="00664263">
        <w:rPr>
          <w:rFonts w:ascii="Garamond" w:hAnsi="Garamond" w:cs="Times New Roman"/>
          <w:sz w:val="24"/>
          <w:szCs w:val="24"/>
        </w:rPr>
        <w:t>”.</w:t>
      </w:r>
    </w:p>
    <w:p w14:paraId="3D4A880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0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118</w:t>
      </w:r>
    </w:p>
    <w:p w14:paraId="3D4A8804" w14:textId="6EE3D4CE"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Disa 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9693, datë 19.3.2007, “Për fondin kullosor”, </w:t>
      </w:r>
      <w:r w:rsidR="00BC3640"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80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06" w14:textId="69C0938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9693, datë 19.3.2007, “Për fondin kullosor”, </w:t>
      </w:r>
      <w:r w:rsidR="00BC3640"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807"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Neni</w:t>
      </w:r>
      <w:r w:rsidR="0072112C" w:rsidRPr="00664263">
        <w:rPr>
          <w:rFonts w:ascii="Garamond" w:hAnsi="Garamond" w:cs="Times New Roman"/>
          <w:sz w:val="24"/>
          <w:szCs w:val="24"/>
        </w:rPr>
        <w:t xml:space="preserve"> 29 ndryshohet si më poshtë</w:t>
      </w:r>
      <w:r w:rsidR="00300BE7" w:rsidRPr="00664263">
        <w:rPr>
          <w:rFonts w:ascii="Garamond" w:hAnsi="Garamond" w:cs="Times New Roman"/>
          <w:sz w:val="24"/>
          <w:szCs w:val="24"/>
        </w:rPr>
        <w:t xml:space="preserve">: </w:t>
      </w:r>
    </w:p>
    <w:p w14:paraId="3D4A880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0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29</w:t>
      </w:r>
    </w:p>
    <w:p w14:paraId="3D4A880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0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Inspektimi për zbatimin e këtij ligji bëhet nga struktura përgjegjëse për inspektimin në kullota dhe strukturat përgjegjëse për inspektimin në nivel vendor.”. </w:t>
      </w:r>
    </w:p>
    <w:p w14:paraId="3D4A880C" w14:textId="77777777" w:rsidR="00300BE7" w:rsidRPr="00664263" w:rsidRDefault="003F278F" w:rsidP="00CD3D01">
      <w:pPr>
        <w:pStyle w:val="ListParagraph"/>
        <w:numPr>
          <w:ilvl w:val="0"/>
          <w:numId w:val="8"/>
        </w:numPr>
        <w:spacing w:after="0" w:line="240" w:lineRule="auto"/>
        <w:ind w:left="0" w:firstLine="284"/>
        <w:jc w:val="both"/>
        <w:rPr>
          <w:rFonts w:ascii="Garamond" w:hAnsi="Garamond" w:cs="Times New Roman"/>
          <w:sz w:val="24"/>
          <w:szCs w:val="24"/>
        </w:rPr>
      </w:pPr>
      <w:r w:rsidRPr="00664263">
        <w:rPr>
          <w:rFonts w:ascii="Garamond" w:hAnsi="Garamond" w:cs="Times New Roman"/>
          <w:sz w:val="24"/>
          <w:szCs w:val="24"/>
        </w:rPr>
        <w:lastRenderedPageBreak/>
        <w:t>Pika 1 e nenit 30</w:t>
      </w:r>
      <w:r w:rsidR="00300BE7" w:rsidRPr="00664263">
        <w:rPr>
          <w:rFonts w:ascii="Garamond" w:hAnsi="Garamond" w:cs="Times New Roman"/>
          <w:sz w:val="24"/>
          <w:szCs w:val="24"/>
        </w:rPr>
        <w:t xml:space="preserve"> ndryshohet</w:t>
      </w:r>
      <w:r w:rsidRPr="00664263">
        <w:rPr>
          <w:rFonts w:ascii="Garamond" w:hAnsi="Garamond" w:cs="Times New Roman"/>
          <w:sz w:val="24"/>
          <w:szCs w:val="24"/>
        </w:rPr>
        <w:t xml:space="preserve"> si më poshtë</w:t>
      </w:r>
      <w:r w:rsidR="00300BE7" w:rsidRPr="00664263">
        <w:rPr>
          <w:rFonts w:ascii="Garamond" w:hAnsi="Garamond" w:cs="Times New Roman"/>
          <w:sz w:val="24"/>
          <w:szCs w:val="24"/>
        </w:rPr>
        <w:t xml:space="preserve">: </w:t>
      </w:r>
    </w:p>
    <w:p w14:paraId="3D4A880D"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Ushtrimi i inspektimit dhe dokumentimi i tij bëhen nga struktura përgjegj</w:t>
      </w:r>
      <w:r w:rsidR="00C07953" w:rsidRPr="00664263">
        <w:rPr>
          <w:rFonts w:ascii="Garamond" w:hAnsi="Garamond" w:cs="Times New Roman"/>
          <w:sz w:val="24"/>
          <w:szCs w:val="24"/>
        </w:rPr>
        <w:t xml:space="preserve">ëse për inspektimin në kullota </w:t>
      </w:r>
      <w:r w:rsidRPr="00664263">
        <w:rPr>
          <w:rFonts w:ascii="Garamond" w:hAnsi="Garamond" w:cs="Times New Roman"/>
          <w:sz w:val="24"/>
          <w:szCs w:val="24"/>
        </w:rPr>
        <w:t>në përputhje me këtë ligj dhe ligjin “Për inspektimin në Republikën e Shqipërisë.”.</w:t>
      </w:r>
    </w:p>
    <w:p w14:paraId="3D4A880E" w14:textId="0F4DC00B"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w:t>
      </w:r>
      <w:r w:rsidR="00606504" w:rsidRPr="00664263">
        <w:rPr>
          <w:rFonts w:ascii="Garamond" w:hAnsi="Garamond" w:cs="Times New Roman"/>
          <w:sz w:val="24"/>
          <w:szCs w:val="24"/>
        </w:rPr>
        <w:t xml:space="preserve"> </w:t>
      </w:r>
      <w:r w:rsidR="00300BE7" w:rsidRPr="00664263">
        <w:rPr>
          <w:rFonts w:ascii="Garamond" w:hAnsi="Garamond" w:cs="Times New Roman"/>
          <w:sz w:val="24"/>
          <w:szCs w:val="24"/>
        </w:rPr>
        <w:t>Në nenin 31 bëhen ndryshimet e mëposhtme:</w:t>
      </w:r>
    </w:p>
    <w:p w14:paraId="3D4A880F"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w:t>
      </w:r>
      <w:r w:rsidR="00300BE7" w:rsidRPr="00664263">
        <w:rPr>
          <w:rFonts w:ascii="Garamond" w:hAnsi="Garamond" w:cs="Times New Roman"/>
          <w:sz w:val="24"/>
          <w:szCs w:val="24"/>
        </w:rPr>
        <w:t xml:space="preserve"> emërtimi “Policia Pyjore” zëvendësohet me fjalët</w:t>
      </w:r>
      <w:r w:rsidR="003F278F" w:rsidRPr="00664263">
        <w:rPr>
          <w:rFonts w:ascii="Garamond" w:hAnsi="Garamond" w:cs="Times New Roman"/>
          <w:sz w:val="24"/>
          <w:szCs w:val="24"/>
        </w:rPr>
        <w:t xml:space="preserve"> </w:t>
      </w:r>
      <w:r w:rsidRPr="00664263">
        <w:rPr>
          <w:rFonts w:ascii="Garamond" w:hAnsi="Garamond" w:cs="Times New Roman"/>
          <w:sz w:val="24"/>
          <w:szCs w:val="24"/>
        </w:rPr>
        <w:t>“</w:t>
      </w:r>
      <w:r w:rsidR="00300BE7" w:rsidRPr="00664263">
        <w:rPr>
          <w:rFonts w:ascii="Garamond" w:hAnsi="Garamond" w:cs="Times New Roman"/>
          <w:sz w:val="24"/>
          <w:szCs w:val="24"/>
        </w:rPr>
        <w:t>struktura përgjegjës</w:t>
      </w:r>
      <w:r w:rsidRPr="00664263">
        <w:rPr>
          <w:rFonts w:ascii="Garamond" w:hAnsi="Garamond" w:cs="Times New Roman"/>
          <w:sz w:val="24"/>
          <w:szCs w:val="24"/>
        </w:rPr>
        <w:t>e për inspektimin në kullota</w:t>
      </w:r>
      <w:r w:rsidR="00300BE7" w:rsidRPr="00664263">
        <w:rPr>
          <w:rFonts w:ascii="Garamond" w:hAnsi="Garamond" w:cs="Times New Roman"/>
          <w:sz w:val="24"/>
          <w:szCs w:val="24"/>
        </w:rPr>
        <w:t>”.</w:t>
      </w:r>
    </w:p>
    <w:p w14:paraId="3D4A8810"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pikën 2 fjalët “</w:t>
      </w:r>
      <w:r w:rsidR="00300BE7" w:rsidRPr="00664263">
        <w:rPr>
          <w:rFonts w:ascii="Garamond" w:hAnsi="Garamond" w:cs="Times New Roman"/>
          <w:sz w:val="24"/>
          <w:szCs w:val="24"/>
        </w:rPr>
        <w:t>k</w:t>
      </w:r>
      <w:r w:rsidRPr="00664263">
        <w:rPr>
          <w:rFonts w:ascii="Garamond" w:hAnsi="Garamond" w:cs="Times New Roman"/>
          <w:sz w:val="24"/>
          <w:szCs w:val="24"/>
        </w:rPr>
        <w:t>undërvajtjet administrative” zëvendësohen me fjalën “inspektimin</w:t>
      </w:r>
      <w:r w:rsidR="00300BE7" w:rsidRPr="00664263">
        <w:rPr>
          <w:rFonts w:ascii="Garamond" w:hAnsi="Garamond" w:cs="Times New Roman"/>
          <w:sz w:val="24"/>
          <w:szCs w:val="24"/>
        </w:rPr>
        <w:t>”.</w:t>
      </w:r>
    </w:p>
    <w:p w14:paraId="3D4A881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1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119</w:t>
      </w:r>
    </w:p>
    <w:p w14:paraId="3D4A8814" w14:textId="4F96162F"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Ndryshime dh</w:t>
      </w:r>
      <w:r w:rsidR="00C07953" w:rsidRPr="00664263">
        <w:rPr>
          <w:rFonts w:ascii="Garamond" w:hAnsi="Garamond" w:cs="Times New Roman"/>
          <w:b/>
          <w:sz w:val="24"/>
          <w:szCs w:val="24"/>
        </w:rPr>
        <w:t xml:space="preserve">e shtesa në ligjin </w:t>
      </w:r>
      <w:r w:rsidR="00DB6F0A" w:rsidRPr="00664263">
        <w:rPr>
          <w:rFonts w:ascii="Garamond" w:hAnsi="Garamond" w:cs="Times New Roman"/>
          <w:b/>
          <w:sz w:val="24"/>
          <w:szCs w:val="24"/>
        </w:rPr>
        <w:t xml:space="preserve">nr. </w:t>
      </w:r>
      <w:r w:rsidR="00C07953" w:rsidRPr="00664263">
        <w:rPr>
          <w:rFonts w:ascii="Garamond" w:hAnsi="Garamond" w:cs="Times New Roman"/>
          <w:b/>
          <w:sz w:val="24"/>
          <w:szCs w:val="24"/>
        </w:rPr>
        <w:t>60/2022</w:t>
      </w:r>
      <w:r w:rsidR="00606504" w:rsidRPr="00664263">
        <w:rPr>
          <w:rFonts w:ascii="Garamond" w:hAnsi="Garamond" w:cs="Times New Roman"/>
          <w:b/>
          <w:sz w:val="24"/>
          <w:szCs w:val="24"/>
        </w:rPr>
        <w:t>,</w:t>
      </w:r>
      <w:r w:rsidR="00C07953" w:rsidRPr="00664263">
        <w:rPr>
          <w:rFonts w:ascii="Garamond" w:hAnsi="Garamond" w:cs="Times New Roman"/>
          <w:b/>
          <w:sz w:val="24"/>
          <w:szCs w:val="24"/>
        </w:rPr>
        <w:t xml:space="preserve"> </w:t>
      </w:r>
      <w:r w:rsidRPr="00664263">
        <w:rPr>
          <w:rFonts w:ascii="Garamond" w:hAnsi="Garamond" w:cs="Times New Roman"/>
          <w:b/>
          <w:sz w:val="24"/>
          <w:szCs w:val="24"/>
        </w:rPr>
        <w:t xml:space="preserve">“Për shpalljen e </w:t>
      </w:r>
      <w:r w:rsidR="00C07953" w:rsidRPr="00664263">
        <w:rPr>
          <w:rFonts w:ascii="Garamond" w:hAnsi="Garamond" w:cs="Times New Roman"/>
          <w:b/>
          <w:sz w:val="24"/>
          <w:szCs w:val="24"/>
        </w:rPr>
        <w:t>m</w:t>
      </w:r>
      <w:r w:rsidRPr="00664263">
        <w:rPr>
          <w:rFonts w:ascii="Garamond" w:hAnsi="Garamond" w:cs="Times New Roman"/>
          <w:b/>
          <w:sz w:val="24"/>
          <w:szCs w:val="24"/>
        </w:rPr>
        <w:t>oratoriumit të gjuetisë në Republikën e Shqipërisë”</w:t>
      </w:r>
    </w:p>
    <w:p w14:paraId="3D4A881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16" w14:textId="7BD662CA"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nenin 6</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60/2022</w:t>
      </w:r>
      <w:r w:rsidR="006F2D00" w:rsidRPr="00664263">
        <w:rPr>
          <w:rFonts w:ascii="Garamond" w:hAnsi="Garamond" w:cs="Times New Roman"/>
          <w:sz w:val="24"/>
          <w:szCs w:val="24"/>
        </w:rPr>
        <w:t>,</w:t>
      </w:r>
      <w:r w:rsidR="00300BE7" w:rsidRPr="00664263">
        <w:rPr>
          <w:rFonts w:ascii="Garamond" w:hAnsi="Garamond" w:cs="Times New Roman"/>
          <w:sz w:val="24"/>
          <w:szCs w:val="24"/>
        </w:rPr>
        <w:t xml:space="preserve"> “Për shpalljen e </w:t>
      </w:r>
      <w:r w:rsidRPr="00664263">
        <w:rPr>
          <w:rFonts w:ascii="Garamond" w:hAnsi="Garamond" w:cs="Times New Roman"/>
          <w:sz w:val="24"/>
          <w:szCs w:val="24"/>
        </w:rPr>
        <w:t>m</w:t>
      </w:r>
      <w:r w:rsidR="00300BE7" w:rsidRPr="00664263">
        <w:rPr>
          <w:rFonts w:ascii="Garamond" w:hAnsi="Garamond" w:cs="Times New Roman"/>
          <w:sz w:val="24"/>
          <w:szCs w:val="24"/>
        </w:rPr>
        <w:t>oratoriumit të gjuet</w:t>
      </w:r>
      <w:r w:rsidRPr="00664263">
        <w:rPr>
          <w:rFonts w:ascii="Garamond" w:hAnsi="Garamond" w:cs="Times New Roman"/>
          <w:sz w:val="24"/>
          <w:szCs w:val="24"/>
        </w:rPr>
        <w:t>isë në Republikën e Shqipërisë”</w:t>
      </w:r>
      <w:r w:rsidR="00300BE7" w:rsidRPr="00664263">
        <w:rPr>
          <w:rFonts w:ascii="Garamond" w:hAnsi="Garamond" w:cs="Times New Roman"/>
          <w:sz w:val="24"/>
          <w:szCs w:val="24"/>
        </w:rPr>
        <w:t xml:space="preserve"> bëhen këto ndryshime dhe shtesa:</w:t>
      </w:r>
    </w:p>
    <w:p w14:paraId="3D4A8817"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pikën 1</w:t>
      </w:r>
      <w:r w:rsidR="00300BE7" w:rsidRPr="00664263">
        <w:rPr>
          <w:rFonts w:ascii="Garamond" w:hAnsi="Garamond" w:cs="Times New Roman"/>
          <w:sz w:val="24"/>
          <w:szCs w:val="24"/>
        </w:rPr>
        <w:t xml:space="preserve"> shkronja “</w:t>
      </w:r>
      <w:r w:rsidRPr="00664263">
        <w:rPr>
          <w:rFonts w:ascii="Garamond" w:hAnsi="Garamond" w:cs="Times New Roman"/>
          <w:sz w:val="24"/>
          <w:szCs w:val="24"/>
        </w:rPr>
        <w:t>a” ndryshohet si më poshtë</w:t>
      </w:r>
      <w:r w:rsidR="00300BE7" w:rsidRPr="00664263">
        <w:rPr>
          <w:rFonts w:ascii="Garamond" w:hAnsi="Garamond" w:cs="Times New Roman"/>
          <w:sz w:val="24"/>
          <w:szCs w:val="24"/>
        </w:rPr>
        <w:t>:</w:t>
      </w:r>
    </w:p>
    <w:p w14:paraId="3D4A8818"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“strukturat përgjegjëse kontrolluese/inspektuese brenda fushës së përgjegjësisë;</w:t>
      </w:r>
    </w:p>
    <w:p w14:paraId="3D4A8819"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Në shkronjën “b” fjalët “Inspektoratit Kombëtar të Mbrojtjes së Territorit” hiqen.</w:t>
      </w:r>
    </w:p>
    <w:p w14:paraId="3D4A881A"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Në pikën 4 </w:t>
      </w:r>
      <w:r w:rsidR="00300BE7" w:rsidRPr="00664263">
        <w:rPr>
          <w:rFonts w:ascii="Garamond" w:hAnsi="Garamond" w:cs="Times New Roman"/>
          <w:sz w:val="24"/>
          <w:szCs w:val="24"/>
        </w:rPr>
        <w:t>pas fjalëve “Shqyrtimi e marrja e vendimit përfundimtar dhe ankimi ndaj tij bëhet” shtohen fjalët “në përputhje me ligjin për inspektimin nga struktura përgjegjëse për inspektimin”.</w:t>
      </w:r>
    </w:p>
    <w:p w14:paraId="3D4A881B"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1C"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120</w:t>
      </w:r>
    </w:p>
    <w:p w14:paraId="3D4A881E" w14:textId="4BDDE29D"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Një ndryshim në ligjin </w:t>
      </w:r>
      <w:r w:rsidR="00DB6F0A" w:rsidRPr="00664263">
        <w:rPr>
          <w:rFonts w:ascii="Garamond" w:hAnsi="Garamond" w:cs="Times New Roman"/>
          <w:b/>
          <w:sz w:val="24"/>
          <w:szCs w:val="24"/>
        </w:rPr>
        <w:t xml:space="preserve">nr. </w:t>
      </w:r>
      <w:r w:rsidR="00C07953" w:rsidRPr="00664263">
        <w:rPr>
          <w:rFonts w:ascii="Garamond" w:hAnsi="Garamond" w:cs="Times New Roman"/>
          <w:b/>
          <w:sz w:val="24"/>
          <w:szCs w:val="24"/>
        </w:rPr>
        <w:t>5/2016</w:t>
      </w:r>
      <w:r w:rsidR="00606504" w:rsidRPr="00664263">
        <w:rPr>
          <w:rFonts w:ascii="Garamond" w:hAnsi="Garamond" w:cs="Times New Roman"/>
          <w:b/>
          <w:sz w:val="24"/>
          <w:szCs w:val="24"/>
        </w:rPr>
        <w:t>,</w:t>
      </w:r>
      <w:r w:rsidRPr="00664263">
        <w:rPr>
          <w:rFonts w:ascii="Garamond" w:hAnsi="Garamond" w:cs="Times New Roman"/>
          <w:b/>
          <w:sz w:val="24"/>
          <w:szCs w:val="24"/>
        </w:rPr>
        <w:t xml:space="preserve"> “Për shpalljen e moratoriumit në pyje në Republikën e Shqipërisë”</w:t>
      </w:r>
    </w:p>
    <w:p w14:paraId="3D4A881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20" w14:textId="03E364F8"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Në fund të nenit 7</w:t>
      </w:r>
      <w:r w:rsidR="00300BE7" w:rsidRPr="00664263">
        <w:rPr>
          <w:rFonts w:ascii="Garamond" w:hAnsi="Garamond" w:cs="Times New Roman"/>
          <w:sz w:val="24"/>
          <w:szCs w:val="24"/>
        </w:rPr>
        <w:t xml:space="preserve"> të ligjit </w:t>
      </w:r>
      <w:r w:rsidR="00DB6F0A" w:rsidRPr="00664263">
        <w:rPr>
          <w:rFonts w:ascii="Garamond" w:hAnsi="Garamond" w:cs="Times New Roman"/>
          <w:sz w:val="24"/>
          <w:szCs w:val="24"/>
        </w:rPr>
        <w:t xml:space="preserve">nr. </w:t>
      </w:r>
      <w:r w:rsidRPr="00664263">
        <w:rPr>
          <w:rFonts w:ascii="Garamond" w:hAnsi="Garamond" w:cs="Times New Roman"/>
          <w:sz w:val="24"/>
          <w:szCs w:val="24"/>
        </w:rPr>
        <w:t>5/2016</w:t>
      </w:r>
      <w:r w:rsidR="006F2D00" w:rsidRPr="00664263">
        <w:rPr>
          <w:rFonts w:ascii="Garamond" w:hAnsi="Garamond" w:cs="Times New Roman"/>
          <w:sz w:val="24"/>
          <w:szCs w:val="24"/>
        </w:rPr>
        <w:t>,</w:t>
      </w:r>
      <w:r w:rsidR="00300BE7" w:rsidRPr="00664263">
        <w:rPr>
          <w:rFonts w:ascii="Garamond" w:hAnsi="Garamond" w:cs="Times New Roman"/>
          <w:sz w:val="24"/>
          <w:szCs w:val="24"/>
        </w:rPr>
        <w:t xml:space="preserve"> “Për shpalljen e moratoriumit në p</w:t>
      </w:r>
      <w:r w:rsidRPr="00664263">
        <w:rPr>
          <w:rFonts w:ascii="Garamond" w:hAnsi="Garamond" w:cs="Times New Roman"/>
          <w:sz w:val="24"/>
          <w:szCs w:val="24"/>
        </w:rPr>
        <w:t>yje në Republikën e Shqipërisë”</w:t>
      </w:r>
      <w:r w:rsidR="006F2D00" w:rsidRPr="00664263">
        <w:rPr>
          <w:rFonts w:ascii="Garamond" w:hAnsi="Garamond" w:cs="Times New Roman"/>
          <w:sz w:val="24"/>
          <w:szCs w:val="24"/>
        </w:rPr>
        <w:t>,</w:t>
      </w:r>
      <w:r w:rsidRPr="00664263">
        <w:rPr>
          <w:rFonts w:ascii="Garamond" w:hAnsi="Garamond" w:cs="Times New Roman"/>
          <w:sz w:val="24"/>
          <w:szCs w:val="24"/>
        </w:rPr>
        <w:t xml:space="preserve"> shtohen fjalët “</w:t>
      </w:r>
      <w:r w:rsidR="00300BE7" w:rsidRPr="00664263">
        <w:rPr>
          <w:rFonts w:ascii="Garamond" w:hAnsi="Garamond" w:cs="Times New Roman"/>
          <w:sz w:val="24"/>
          <w:szCs w:val="24"/>
        </w:rPr>
        <w:t>si dhe struktura përgjegj</w:t>
      </w:r>
      <w:r w:rsidRPr="00664263">
        <w:rPr>
          <w:rFonts w:ascii="Garamond" w:hAnsi="Garamond" w:cs="Times New Roman"/>
          <w:sz w:val="24"/>
          <w:szCs w:val="24"/>
        </w:rPr>
        <w:t>ëse për inspektimin e pyjeve</w:t>
      </w:r>
      <w:r w:rsidR="00300BE7" w:rsidRPr="00664263">
        <w:rPr>
          <w:rFonts w:ascii="Garamond" w:hAnsi="Garamond" w:cs="Times New Roman"/>
          <w:sz w:val="24"/>
          <w:szCs w:val="24"/>
        </w:rPr>
        <w:t>”.</w:t>
      </w:r>
    </w:p>
    <w:p w14:paraId="3D4A882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22"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121</w:t>
      </w:r>
    </w:p>
    <w:p w14:paraId="3D4A8824" w14:textId="45F65415"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10 006, datë 23.10.2008, “Për mbrojtjen dhe konservimin e faunës së egër”, </w:t>
      </w:r>
      <w:r w:rsidR="00C07953"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82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26" w14:textId="460386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10 006, datë 23.10.2008, “Për mbrojtjen dhe konservimin e faunës së egër”, bëhen këto ndryshime:</w:t>
      </w:r>
    </w:p>
    <w:p w14:paraId="3D4A8827"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 fjalët “</w:t>
      </w:r>
      <w:r w:rsidR="00300BE7" w:rsidRPr="00664263">
        <w:rPr>
          <w:rFonts w:ascii="Garamond" w:hAnsi="Garamond" w:cs="Times New Roman"/>
          <w:sz w:val="24"/>
          <w:szCs w:val="24"/>
        </w:rPr>
        <w:t>struktura inspektues</w:t>
      </w:r>
      <w:r w:rsidRPr="00664263">
        <w:rPr>
          <w:rFonts w:ascii="Garamond" w:hAnsi="Garamond" w:cs="Times New Roman"/>
          <w:sz w:val="24"/>
          <w:szCs w:val="24"/>
        </w:rPr>
        <w:t>e, që mbulon fushën e pyjeve” zëvendësohen</w:t>
      </w:r>
      <w:r w:rsidR="00300BE7" w:rsidRPr="00664263">
        <w:rPr>
          <w:rFonts w:ascii="Garamond" w:hAnsi="Garamond" w:cs="Times New Roman"/>
          <w:sz w:val="24"/>
          <w:szCs w:val="24"/>
        </w:rPr>
        <w:t xml:space="preserve"> me </w:t>
      </w:r>
      <w:r w:rsidRPr="00664263">
        <w:rPr>
          <w:rFonts w:ascii="Garamond" w:hAnsi="Garamond" w:cs="Times New Roman"/>
          <w:sz w:val="24"/>
          <w:szCs w:val="24"/>
        </w:rPr>
        <w:t>fjalët “</w:t>
      </w:r>
      <w:r w:rsidR="00300BE7" w:rsidRPr="00664263">
        <w:rPr>
          <w:rFonts w:ascii="Garamond" w:hAnsi="Garamond" w:cs="Times New Roman"/>
          <w:sz w:val="24"/>
          <w:szCs w:val="24"/>
        </w:rPr>
        <w:t>struktura përgjegj</w:t>
      </w:r>
      <w:r w:rsidRPr="00664263">
        <w:rPr>
          <w:rFonts w:ascii="Garamond" w:hAnsi="Garamond" w:cs="Times New Roman"/>
          <w:sz w:val="24"/>
          <w:szCs w:val="24"/>
        </w:rPr>
        <w:t>ëse për inspektimin e pyjeve</w:t>
      </w:r>
      <w:r w:rsidR="00300BE7" w:rsidRPr="00664263">
        <w:rPr>
          <w:rFonts w:ascii="Garamond" w:hAnsi="Garamond" w:cs="Times New Roman"/>
          <w:sz w:val="24"/>
          <w:szCs w:val="24"/>
        </w:rPr>
        <w:t>”.</w:t>
      </w:r>
    </w:p>
    <w:p w14:paraId="3D4A8828"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Kudo në ligj fjalët “</w:t>
      </w:r>
      <w:r w:rsidR="00300BE7" w:rsidRPr="00664263">
        <w:rPr>
          <w:rFonts w:ascii="Garamond" w:hAnsi="Garamond" w:cs="Times New Roman"/>
          <w:sz w:val="24"/>
          <w:szCs w:val="24"/>
        </w:rPr>
        <w:t>Inspektorati</w:t>
      </w:r>
      <w:r w:rsidRPr="00664263">
        <w:rPr>
          <w:rFonts w:ascii="Garamond" w:hAnsi="Garamond" w:cs="Times New Roman"/>
          <w:sz w:val="24"/>
          <w:szCs w:val="24"/>
        </w:rPr>
        <w:t xml:space="preserve"> që mbulon fushën e peshkimit” zëvendësohen</w:t>
      </w:r>
      <w:r w:rsidR="00300BE7" w:rsidRPr="00664263">
        <w:rPr>
          <w:rFonts w:ascii="Garamond" w:hAnsi="Garamond" w:cs="Times New Roman"/>
          <w:sz w:val="24"/>
          <w:szCs w:val="24"/>
        </w:rPr>
        <w:t xml:space="preserve"> me </w:t>
      </w:r>
      <w:r w:rsidRPr="00664263">
        <w:rPr>
          <w:rFonts w:ascii="Garamond" w:hAnsi="Garamond" w:cs="Times New Roman"/>
          <w:sz w:val="24"/>
          <w:szCs w:val="24"/>
        </w:rPr>
        <w:t>fjalët “</w:t>
      </w:r>
      <w:r w:rsidR="00300BE7" w:rsidRPr="00664263">
        <w:rPr>
          <w:rFonts w:ascii="Garamond" w:hAnsi="Garamond" w:cs="Times New Roman"/>
          <w:sz w:val="24"/>
          <w:szCs w:val="24"/>
        </w:rPr>
        <w:t>struktura përgjegjëse</w:t>
      </w:r>
      <w:r w:rsidRPr="00664263">
        <w:rPr>
          <w:rFonts w:ascii="Garamond" w:hAnsi="Garamond" w:cs="Times New Roman"/>
          <w:sz w:val="24"/>
          <w:szCs w:val="24"/>
        </w:rPr>
        <w:t xml:space="preserve"> për inspektimin e peshkimit</w:t>
      </w:r>
      <w:r w:rsidR="00300BE7" w:rsidRPr="00664263">
        <w:rPr>
          <w:rFonts w:ascii="Garamond" w:hAnsi="Garamond" w:cs="Times New Roman"/>
          <w:sz w:val="24"/>
          <w:szCs w:val="24"/>
        </w:rPr>
        <w:t>”.</w:t>
      </w:r>
    </w:p>
    <w:p w14:paraId="3D4A882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Në nenin 40 bëhen ndryshimet e mëposhtme:</w:t>
      </w:r>
    </w:p>
    <w:p w14:paraId="3D4A882A" w14:textId="517ACE0B"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w:t>
      </w:r>
      <w:r w:rsidR="00CD3D01" w:rsidRPr="00664263">
        <w:rPr>
          <w:rFonts w:ascii="Garamond" w:hAnsi="Garamond" w:cs="Times New Roman"/>
          <w:sz w:val="24"/>
          <w:szCs w:val="24"/>
        </w:rPr>
        <w:t xml:space="preserve"> </w:t>
      </w:r>
      <w:r w:rsidRPr="00664263">
        <w:rPr>
          <w:rFonts w:ascii="Garamond" w:hAnsi="Garamond" w:cs="Times New Roman"/>
          <w:sz w:val="24"/>
          <w:szCs w:val="24"/>
        </w:rPr>
        <w:t>Pika 1 ndryshohet si më poshtë</w:t>
      </w:r>
      <w:r w:rsidR="00300BE7" w:rsidRPr="00664263">
        <w:rPr>
          <w:rFonts w:ascii="Garamond" w:hAnsi="Garamond" w:cs="Times New Roman"/>
          <w:sz w:val="24"/>
          <w:szCs w:val="24"/>
        </w:rPr>
        <w:t xml:space="preserve">: </w:t>
      </w:r>
    </w:p>
    <w:p w14:paraId="3D4A882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Struktura përgjegjëse për inspektimin e pyjeve, struktura përgjegjëse për inspektimin e peshkimit janë organe të specializuara për kontrollin e zbatimit të dispozitave të këtij ligji, ligjit të inspektimit të akteve nënligjore në zbatim të tij, si dhe të konventave përkatëse, ku Republika e Shqipërisë është palë.”. </w:t>
      </w:r>
    </w:p>
    <w:p w14:paraId="3D4A882C"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Në pikën 2 hiqet fjala “komunave e”.</w:t>
      </w:r>
    </w:p>
    <w:p w14:paraId="3D4A882D"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Në pikën 3 fjalët “ministri autorizon</w:t>
      </w:r>
      <w:r w:rsidR="00300BE7" w:rsidRPr="00664263">
        <w:rPr>
          <w:rFonts w:ascii="Garamond" w:hAnsi="Garamond" w:cs="Times New Roman"/>
          <w:sz w:val="24"/>
          <w:szCs w:val="24"/>
        </w:rPr>
        <w:t>” zëve</w:t>
      </w:r>
      <w:r w:rsidRPr="00664263">
        <w:rPr>
          <w:rFonts w:ascii="Garamond" w:hAnsi="Garamond" w:cs="Times New Roman"/>
          <w:sz w:val="24"/>
          <w:szCs w:val="24"/>
        </w:rPr>
        <w:t>ndësohen me fjalët “Inspektorati Qendror” dhe fjalët “të marrin pjesë” zëvendësohen</w:t>
      </w:r>
      <w:r w:rsidR="00300BE7" w:rsidRPr="00664263">
        <w:rPr>
          <w:rFonts w:ascii="Garamond" w:hAnsi="Garamond" w:cs="Times New Roman"/>
          <w:sz w:val="24"/>
          <w:szCs w:val="24"/>
        </w:rPr>
        <w:t xml:space="preserve"> me </w:t>
      </w:r>
      <w:r w:rsidRPr="00664263">
        <w:rPr>
          <w:rFonts w:ascii="Garamond" w:hAnsi="Garamond" w:cs="Times New Roman"/>
          <w:sz w:val="24"/>
          <w:szCs w:val="24"/>
        </w:rPr>
        <w:t>fjalët “të ndihmojnë</w:t>
      </w:r>
      <w:r w:rsidR="00300BE7" w:rsidRPr="00664263">
        <w:rPr>
          <w:rFonts w:ascii="Garamond" w:hAnsi="Garamond" w:cs="Times New Roman"/>
          <w:sz w:val="24"/>
          <w:szCs w:val="24"/>
        </w:rPr>
        <w:t>”.</w:t>
      </w:r>
    </w:p>
    <w:p w14:paraId="3D4A882E"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 Në pikën 4 fjalët “</w:t>
      </w:r>
      <w:r w:rsidR="00300BE7" w:rsidRPr="00664263">
        <w:rPr>
          <w:rFonts w:ascii="Garamond" w:hAnsi="Garamond" w:cs="Times New Roman"/>
          <w:sz w:val="24"/>
          <w:szCs w:val="24"/>
        </w:rPr>
        <w:t>inspektorët e Autoritetit Kombëtar të U</w:t>
      </w:r>
      <w:r w:rsidRPr="00664263">
        <w:rPr>
          <w:rFonts w:ascii="Garamond" w:hAnsi="Garamond" w:cs="Times New Roman"/>
          <w:sz w:val="24"/>
          <w:szCs w:val="24"/>
        </w:rPr>
        <w:t>shqimit të qarqeve përkatëse</w:t>
      </w:r>
      <w:r w:rsidR="00300BE7" w:rsidRPr="00664263">
        <w:rPr>
          <w:rFonts w:ascii="Garamond" w:hAnsi="Garamond" w:cs="Times New Roman"/>
          <w:sz w:val="24"/>
          <w:szCs w:val="24"/>
        </w:rPr>
        <w:t xml:space="preserve">” zëvendësohen me </w:t>
      </w:r>
      <w:r w:rsidRPr="00664263">
        <w:rPr>
          <w:rFonts w:ascii="Garamond" w:hAnsi="Garamond" w:cs="Times New Roman"/>
          <w:sz w:val="24"/>
          <w:szCs w:val="24"/>
        </w:rPr>
        <w:t>fjalët “</w:t>
      </w:r>
      <w:r w:rsidR="00300BE7" w:rsidRPr="00664263">
        <w:rPr>
          <w:rFonts w:ascii="Garamond" w:hAnsi="Garamond" w:cs="Times New Roman"/>
          <w:sz w:val="24"/>
          <w:szCs w:val="24"/>
        </w:rPr>
        <w:t>strukturën përgjegjëse për insp</w:t>
      </w:r>
      <w:r w:rsidRPr="00664263">
        <w:rPr>
          <w:rFonts w:ascii="Garamond" w:hAnsi="Garamond" w:cs="Times New Roman"/>
          <w:sz w:val="24"/>
          <w:szCs w:val="24"/>
        </w:rPr>
        <w:t>ektimin në fushën e ushqimit”.</w:t>
      </w:r>
    </w:p>
    <w:p w14:paraId="3D4A882F" w14:textId="0ED03980"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w:t>
      </w:r>
      <w:r w:rsidR="00CD3D01" w:rsidRPr="00664263">
        <w:rPr>
          <w:rFonts w:ascii="Garamond" w:hAnsi="Garamond" w:cs="Times New Roman"/>
          <w:sz w:val="24"/>
          <w:szCs w:val="24"/>
        </w:rPr>
        <w:t xml:space="preserve"> </w:t>
      </w:r>
      <w:r w:rsidRPr="00664263">
        <w:rPr>
          <w:rFonts w:ascii="Garamond" w:hAnsi="Garamond" w:cs="Times New Roman"/>
          <w:sz w:val="24"/>
          <w:szCs w:val="24"/>
        </w:rPr>
        <w:t>Në pikën 5</w:t>
      </w:r>
      <w:r w:rsidR="00300BE7" w:rsidRPr="00664263">
        <w:rPr>
          <w:rFonts w:ascii="Garamond" w:hAnsi="Garamond" w:cs="Times New Roman"/>
          <w:sz w:val="24"/>
          <w:szCs w:val="24"/>
        </w:rPr>
        <w:t xml:space="preserve"> togfjalëshi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 hiqet.</w:t>
      </w:r>
    </w:p>
    <w:p w14:paraId="3D4A8830" w14:textId="06926EFC"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CD3D01" w:rsidRPr="00664263">
        <w:rPr>
          <w:rFonts w:ascii="Garamond" w:hAnsi="Garamond" w:cs="Times New Roman"/>
          <w:sz w:val="24"/>
          <w:szCs w:val="24"/>
        </w:rPr>
        <w:t xml:space="preserve"> </w:t>
      </w:r>
      <w:r w:rsidRPr="00664263">
        <w:rPr>
          <w:rFonts w:ascii="Garamond" w:hAnsi="Garamond" w:cs="Times New Roman"/>
          <w:sz w:val="24"/>
          <w:szCs w:val="24"/>
        </w:rPr>
        <w:t>Pika 2</w:t>
      </w:r>
      <w:r w:rsidR="00C07953" w:rsidRPr="00664263">
        <w:rPr>
          <w:rFonts w:ascii="Garamond" w:hAnsi="Garamond" w:cs="Times New Roman"/>
          <w:sz w:val="24"/>
          <w:szCs w:val="24"/>
        </w:rPr>
        <w:t xml:space="preserve"> e nenit 42 ndryshohet </w:t>
      </w:r>
      <w:r w:rsidRPr="00664263">
        <w:rPr>
          <w:rFonts w:ascii="Garamond" w:hAnsi="Garamond" w:cs="Times New Roman"/>
          <w:sz w:val="24"/>
          <w:szCs w:val="24"/>
        </w:rPr>
        <w:t>si m</w:t>
      </w:r>
      <w:r w:rsidR="00C07953" w:rsidRPr="00664263">
        <w:rPr>
          <w:rFonts w:ascii="Garamond" w:hAnsi="Garamond" w:cs="Times New Roman"/>
          <w:sz w:val="24"/>
          <w:szCs w:val="24"/>
        </w:rPr>
        <w:t>ë poshtë</w:t>
      </w:r>
      <w:r w:rsidRPr="00664263">
        <w:rPr>
          <w:rFonts w:ascii="Garamond" w:hAnsi="Garamond" w:cs="Times New Roman"/>
          <w:sz w:val="24"/>
          <w:szCs w:val="24"/>
        </w:rPr>
        <w:t xml:space="preserve">: </w:t>
      </w:r>
    </w:p>
    <w:p w14:paraId="3D4A883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Të drejtën e vendosjes së gjobës për kundërvajtjet administrative, të parashikuara në nenin 43 të këtij ligji, e ka struktura përgjegjëse për inspektimin e pyjeve, struktura përgjegjëse për inspektimin e peshkimit dhe organet e kontrollit të qeverisjeve vendore.”.</w:t>
      </w:r>
    </w:p>
    <w:p w14:paraId="3D4A883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33"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lastRenderedPageBreak/>
        <w:t>Neni 122</w:t>
      </w:r>
    </w:p>
    <w:p w14:paraId="3D4A8835" w14:textId="14DB59B1"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 xml:space="preserve">10 431, datë 9.6.2011, “Për mbrojtjen e mjedisit”, </w:t>
      </w:r>
      <w:r w:rsidR="00C07953" w:rsidRPr="00664263">
        <w:rPr>
          <w:rFonts w:ascii="Garamond" w:hAnsi="Garamond" w:cs="Times New Roman"/>
          <w:b/>
          <w:sz w:val="24"/>
          <w:szCs w:val="24"/>
        </w:rPr>
        <w:t>i</w:t>
      </w:r>
      <w:r w:rsidRPr="00664263">
        <w:rPr>
          <w:rFonts w:ascii="Garamond" w:hAnsi="Garamond" w:cs="Times New Roman"/>
          <w:b/>
          <w:sz w:val="24"/>
          <w:szCs w:val="24"/>
        </w:rPr>
        <w:t xml:space="preserve"> ndryshuar</w:t>
      </w:r>
    </w:p>
    <w:p w14:paraId="3D4A8836"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837" w14:textId="04D68290"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C07953" w:rsidRPr="00664263">
        <w:rPr>
          <w:rFonts w:ascii="Garamond" w:hAnsi="Garamond" w:cs="Times New Roman"/>
          <w:sz w:val="24"/>
          <w:szCs w:val="24"/>
        </w:rPr>
        <w:t xml:space="preserve"> </w:t>
      </w:r>
      <w:r w:rsidRPr="00664263">
        <w:rPr>
          <w:rFonts w:ascii="Garamond" w:hAnsi="Garamond" w:cs="Times New Roman"/>
          <w:sz w:val="24"/>
          <w:szCs w:val="24"/>
        </w:rPr>
        <w:t xml:space="preserve">431, datë 9.6.2011, “Për mbrojtjen e mjedisit”, </w:t>
      </w:r>
      <w:r w:rsidR="00C07953"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838"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Kudo në ligj fjalët “inspektorati për mjedisin”, “inspektorati” dhe “</w:t>
      </w:r>
      <w:r w:rsidR="00300BE7" w:rsidRPr="00664263">
        <w:rPr>
          <w:rFonts w:ascii="Garamond" w:hAnsi="Garamond" w:cs="Times New Roman"/>
          <w:sz w:val="24"/>
          <w:szCs w:val="24"/>
        </w:rPr>
        <w:t>inspektorati që mbulon fu</w:t>
      </w:r>
      <w:r w:rsidRPr="00664263">
        <w:rPr>
          <w:rFonts w:ascii="Garamond" w:hAnsi="Garamond" w:cs="Times New Roman"/>
          <w:sz w:val="24"/>
          <w:szCs w:val="24"/>
        </w:rPr>
        <w:t>shën e mbrojtjes së mjedisit” zëvendësohen me fjalët “</w:t>
      </w:r>
      <w:r w:rsidR="00300BE7" w:rsidRPr="00664263">
        <w:rPr>
          <w:rFonts w:ascii="Garamond" w:hAnsi="Garamond" w:cs="Times New Roman"/>
          <w:sz w:val="24"/>
          <w:szCs w:val="24"/>
        </w:rPr>
        <w:t>struktura përgjegjëse insp</w:t>
      </w:r>
      <w:r w:rsidRPr="00664263">
        <w:rPr>
          <w:rFonts w:ascii="Garamond" w:hAnsi="Garamond" w:cs="Times New Roman"/>
          <w:sz w:val="24"/>
          <w:szCs w:val="24"/>
        </w:rPr>
        <w:t>ektuese në fushën e mjedisit</w:t>
      </w:r>
      <w:r w:rsidR="00300BE7" w:rsidRPr="00664263">
        <w:rPr>
          <w:rFonts w:ascii="Garamond" w:hAnsi="Garamond" w:cs="Times New Roman"/>
          <w:sz w:val="24"/>
          <w:szCs w:val="24"/>
        </w:rPr>
        <w:t xml:space="preserve">”. </w:t>
      </w:r>
    </w:p>
    <w:p w14:paraId="3D4A8839" w14:textId="4A4C6D28"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Në pikën 2 të nenit 62</w:t>
      </w:r>
      <w:r w:rsidR="00300BE7" w:rsidRPr="00664263">
        <w:rPr>
          <w:rFonts w:ascii="Garamond" w:hAnsi="Garamond" w:cs="Times New Roman"/>
          <w:sz w:val="24"/>
          <w:szCs w:val="24"/>
        </w:rPr>
        <w:t xml:space="preserve"> togfjalëshi “</w:t>
      </w:r>
      <w:r w:rsidR="00DB6F0A" w:rsidRPr="00664263">
        <w:rPr>
          <w:rFonts w:ascii="Garamond" w:hAnsi="Garamond" w:cs="Times New Roman"/>
          <w:sz w:val="24"/>
          <w:szCs w:val="24"/>
        </w:rPr>
        <w:t xml:space="preserve">nr. </w:t>
      </w:r>
      <w:r w:rsidR="00300BE7" w:rsidRPr="00664263">
        <w:rPr>
          <w:rFonts w:ascii="Garamond" w:hAnsi="Garamond" w:cs="Times New Roman"/>
          <w:sz w:val="24"/>
          <w:szCs w:val="24"/>
        </w:rPr>
        <w:t>10</w:t>
      </w:r>
      <w:r w:rsidRPr="00664263">
        <w:rPr>
          <w:rFonts w:ascii="Garamond" w:hAnsi="Garamond" w:cs="Times New Roman"/>
          <w:sz w:val="24"/>
          <w:szCs w:val="24"/>
        </w:rPr>
        <w:t xml:space="preserve"> </w:t>
      </w:r>
      <w:r w:rsidR="00300BE7" w:rsidRPr="00664263">
        <w:rPr>
          <w:rFonts w:ascii="Garamond" w:hAnsi="Garamond" w:cs="Times New Roman"/>
          <w:sz w:val="24"/>
          <w:szCs w:val="24"/>
        </w:rPr>
        <w:t>433, datë 16.6.2011” shfuqizohet.</w:t>
      </w:r>
    </w:p>
    <w:p w14:paraId="3D4A883A"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nenin 69 bëhen ndryshimet e mëposhtme:</w:t>
      </w:r>
    </w:p>
    <w:p w14:paraId="3D4A883B"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2 fjala “inspektori” zëvendësohet</w:t>
      </w:r>
      <w:r w:rsidR="00300BE7" w:rsidRPr="00664263">
        <w:rPr>
          <w:rFonts w:ascii="Garamond" w:hAnsi="Garamond" w:cs="Times New Roman"/>
          <w:sz w:val="24"/>
          <w:szCs w:val="24"/>
        </w:rPr>
        <w:t xml:space="preserve"> me fja</w:t>
      </w:r>
      <w:r w:rsidR="003F278F" w:rsidRPr="00664263">
        <w:rPr>
          <w:rFonts w:ascii="Garamond" w:hAnsi="Garamond" w:cs="Times New Roman"/>
          <w:sz w:val="24"/>
          <w:szCs w:val="24"/>
        </w:rPr>
        <w:t>lët</w:t>
      </w:r>
      <w:r w:rsidRPr="00664263">
        <w:rPr>
          <w:rFonts w:ascii="Garamond" w:hAnsi="Garamond" w:cs="Times New Roman"/>
          <w:sz w:val="24"/>
          <w:szCs w:val="24"/>
        </w:rPr>
        <w:t xml:space="preserve"> “</w:t>
      </w:r>
      <w:r w:rsidR="00300BE7" w:rsidRPr="00664263">
        <w:rPr>
          <w:rFonts w:ascii="Garamond" w:hAnsi="Garamond" w:cs="Times New Roman"/>
          <w:sz w:val="24"/>
          <w:szCs w:val="24"/>
        </w:rPr>
        <w:t>struktura përgjegjëse insp</w:t>
      </w:r>
      <w:r w:rsidRPr="00664263">
        <w:rPr>
          <w:rFonts w:ascii="Garamond" w:hAnsi="Garamond" w:cs="Times New Roman"/>
          <w:sz w:val="24"/>
          <w:szCs w:val="24"/>
        </w:rPr>
        <w:t>ektuese në fushën e mjedisit</w:t>
      </w:r>
      <w:r w:rsidR="00300BE7" w:rsidRPr="00664263">
        <w:rPr>
          <w:rFonts w:ascii="Garamond" w:hAnsi="Garamond" w:cs="Times New Roman"/>
          <w:sz w:val="24"/>
          <w:szCs w:val="24"/>
        </w:rPr>
        <w:t>”.</w:t>
      </w:r>
    </w:p>
    <w:p w14:paraId="3D4A883C" w14:textId="77777777" w:rsidR="00300BE7" w:rsidRPr="00664263" w:rsidRDefault="00C07953"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Pika 5 ndryshohet si më poshtë</w:t>
      </w:r>
      <w:r w:rsidR="00300BE7" w:rsidRPr="00664263">
        <w:rPr>
          <w:rFonts w:ascii="Garamond" w:hAnsi="Garamond" w:cs="Times New Roman"/>
          <w:sz w:val="24"/>
          <w:szCs w:val="24"/>
        </w:rPr>
        <w:t xml:space="preserve">: </w:t>
      </w:r>
    </w:p>
    <w:p w14:paraId="3D4A883D"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 Inspektorati mund të ndërmarrë sanksionet e parashikuara në këtë nen në çdo kohë, në përputhje me ligjin për inspektimin.”.</w:t>
      </w:r>
    </w:p>
    <w:p w14:paraId="3D4A883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3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123</w:t>
      </w:r>
    </w:p>
    <w:p w14:paraId="3D4A8841" w14:textId="1A4B7D33"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00F43CA9" w:rsidRPr="00664263">
        <w:rPr>
          <w:rFonts w:ascii="Garamond" w:hAnsi="Garamond" w:cs="Times New Roman"/>
          <w:b/>
          <w:sz w:val="24"/>
          <w:szCs w:val="24"/>
        </w:rPr>
        <w:t>29/2024</w:t>
      </w:r>
      <w:r w:rsidR="00606504" w:rsidRPr="00664263">
        <w:rPr>
          <w:rFonts w:ascii="Garamond" w:hAnsi="Garamond" w:cs="Times New Roman"/>
          <w:b/>
          <w:sz w:val="24"/>
          <w:szCs w:val="24"/>
        </w:rPr>
        <w:t>,</w:t>
      </w:r>
      <w:r w:rsidRPr="00664263">
        <w:rPr>
          <w:rFonts w:ascii="Garamond" w:hAnsi="Garamond" w:cs="Times New Roman"/>
          <w:b/>
          <w:sz w:val="24"/>
          <w:szCs w:val="24"/>
        </w:rPr>
        <w:t xml:space="preserve"> “Për burimet ujore”</w:t>
      </w:r>
    </w:p>
    <w:p w14:paraId="3D4A884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43" w14:textId="45A539E3"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00F43CA9" w:rsidRPr="00664263">
        <w:rPr>
          <w:rFonts w:ascii="Garamond" w:hAnsi="Garamond" w:cs="Times New Roman"/>
          <w:sz w:val="24"/>
          <w:szCs w:val="24"/>
        </w:rPr>
        <w:t>29/2024 “Për burimet ujore”</w:t>
      </w:r>
      <w:r w:rsidR="006F2D00" w:rsidRPr="00664263">
        <w:rPr>
          <w:rFonts w:ascii="Garamond" w:hAnsi="Garamond" w:cs="Times New Roman"/>
          <w:sz w:val="24"/>
          <w:szCs w:val="24"/>
        </w:rPr>
        <w:t>,</w:t>
      </w:r>
      <w:r w:rsidRPr="00664263">
        <w:rPr>
          <w:rFonts w:ascii="Garamond" w:hAnsi="Garamond" w:cs="Times New Roman"/>
          <w:sz w:val="24"/>
          <w:szCs w:val="24"/>
        </w:rPr>
        <w:t xml:space="preserve"> bëhen këto ndryshime:</w:t>
      </w:r>
    </w:p>
    <w:p w14:paraId="3D4A8844" w14:textId="77777777" w:rsidR="00300BE7" w:rsidRPr="00664263" w:rsidRDefault="00F43C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nenin 21 fjalët “</w:t>
      </w:r>
      <w:r w:rsidR="00300BE7" w:rsidRPr="00664263">
        <w:rPr>
          <w:rFonts w:ascii="Garamond" w:hAnsi="Garamond" w:cs="Times New Roman"/>
          <w:sz w:val="24"/>
          <w:szCs w:val="24"/>
        </w:rPr>
        <w:t>autoritetet përgj</w:t>
      </w:r>
      <w:r w:rsidR="009B422D" w:rsidRPr="00664263">
        <w:rPr>
          <w:rFonts w:ascii="Garamond" w:hAnsi="Garamond" w:cs="Times New Roman"/>
          <w:sz w:val="24"/>
          <w:szCs w:val="24"/>
        </w:rPr>
        <w:t>egjëse për zonat e mbrojtura</w:t>
      </w:r>
      <w:r w:rsidR="00300BE7" w:rsidRPr="00664263">
        <w:rPr>
          <w:rFonts w:ascii="Garamond" w:hAnsi="Garamond" w:cs="Times New Roman"/>
          <w:sz w:val="24"/>
          <w:szCs w:val="24"/>
        </w:rPr>
        <w:t>” zëvendësohen me</w:t>
      </w:r>
      <w:r w:rsidR="009B422D" w:rsidRPr="00664263">
        <w:rPr>
          <w:rFonts w:ascii="Garamond" w:hAnsi="Garamond" w:cs="Times New Roman"/>
          <w:sz w:val="24"/>
          <w:szCs w:val="24"/>
        </w:rPr>
        <w:t xml:space="preserve"> fjalët “</w:t>
      </w:r>
      <w:r w:rsidR="00BE22BA" w:rsidRPr="00664263">
        <w:rPr>
          <w:rFonts w:ascii="Garamond" w:hAnsi="Garamond" w:cs="Times New Roman"/>
          <w:sz w:val="24"/>
          <w:szCs w:val="24"/>
        </w:rPr>
        <w:t>s</w:t>
      </w:r>
      <w:r w:rsidR="00300BE7" w:rsidRPr="00664263">
        <w:rPr>
          <w:rFonts w:ascii="Garamond" w:hAnsi="Garamond" w:cs="Times New Roman"/>
          <w:sz w:val="24"/>
          <w:szCs w:val="24"/>
        </w:rPr>
        <w:t>truktur</w:t>
      </w:r>
      <w:r w:rsidR="00BE22BA" w:rsidRPr="00664263">
        <w:rPr>
          <w:rFonts w:ascii="Garamond" w:hAnsi="Garamond" w:cs="Times New Roman"/>
          <w:sz w:val="24"/>
          <w:szCs w:val="24"/>
        </w:rPr>
        <w:t>ën</w:t>
      </w:r>
      <w:r w:rsidR="00300BE7" w:rsidRPr="00664263">
        <w:rPr>
          <w:rFonts w:ascii="Garamond" w:hAnsi="Garamond" w:cs="Times New Roman"/>
          <w:sz w:val="24"/>
          <w:szCs w:val="24"/>
        </w:rPr>
        <w:t xml:space="preserve"> përgjegjëse inspe</w:t>
      </w:r>
      <w:r w:rsidR="009B422D" w:rsidRPr="00664263">
        <w:rPr>
          <w:rFonts w:ascii="Garamond" w:hAnsi="Garamond" w:cs="Times New Roman"/>
          <w:sz w:val="24"/>
          <w:szCs w:val="24"/>
        </w:rPr>
        <w:t>ktuese për zonat e mbrojtura</w:t>
      </w:r>
      <w:r w:rsidR="00300BE7" w:rsidRPr="00664263">
        <w:rPr>
          <w:rFonts w:ascii="Garamond" w:hAnsi="Garamond" w:cs="Times New Roman"/>
          <w:sz w:val="24"/>
          <w:szCs w:val="24"/>
        </w:rPr>
        <w:t>”.</w:t>
      </w:r>
    </w:p>
    <w:p w14:paraId="3D4A8845" w14:textId="6A35E506" w:rsidR="00300BE7" w:rsidRPr="00664263" w:rsidRDefault="00F43C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9B422D" w:rsidRPr="00664263">
        <w:rPr>
          <w:rFonts w:ascii="Garamond" w:hAnsi="Garamond" w:cs="Times New Roman"/>
          <w:sz w:val="24"/>
          <w:szCs w:val="24"/>
        </w:rPr>
        <w:t>Në pikën 5 të nenit 40 fjalët</w:t>
      </w:r>
      <w:r w:rsidR="00803E51" w:rsidRPr="00664263">
        <w:rPr>
          <w:rFonts w:ascii="Garamond" w:hAnsi="Garamond" w:cs="Times New Roman"/>
          <w:sz w:val="24"/>
          <w:szCs w:val="24"/>
        </w:rPr>
        <w:t xml:space="preserve"> </w:t>
      </w:r>
      <w:r w:rsidR="009B422D" w:rsidRPr="00664263">
        <w:rPr>
          <w:rFonts w:ascii="Garamond" w:hAnsi="Garamond" w:cs="Times New Roman"/>
          <w:sz w:val="24"/>
          <w:szCs w:val="24"/>
        </w:rPr>
        <w:t>“</w:t>
      </w:r>
      <w:r w:rsidR="00300BE7" w:rsidRPr="00664263">
        <w:rPr>
          <w:rFonts w:ascii="Garamond" w:hAnsi="Garamond" w:cs="Times New Roman"/>
          <w:sz w:val="24"/>
          <w:szCs w:val="24"/>
        </w:rPr>
        <w:t>strukturën përgjegjëse për inspektimin në fushë</w:t>
      </w:r>
      <w:r w:rsidR="009B422D" w:rsidRPr="00664263">
        <w:rPr>
          <w:rFonts w:ascii="Garamond" w:hAnsi="Garamond" w:cs="Times New Roman"/>
          <w:sz w:val="24"/>
          <w:szCs w:val="24"/>
        </w:rPr>
        <w:t>n e shëndetit</w:t>
      </w:r>
      <w:r w:rsidR="00300BE7" w:rsidRPr="00664263">
        <w:rPr>
          <w:rFonts w:ascii="Garamond" w:hAnsi="Garamond" w:cs="Times New Roman"/>
          <w:sz w:val="24"/>
          <w:szCs w:val="24"/>
        </w:rPr>
        <w:t xml:space="preserve">” zëvendësohen me </w:t>
      </w:r>
      <w:r w:rsidR="009B422D" w:rsidRPr="00664263">
        <w:rPr>
          <w:rFonts w:ascii="Garamond" w:hAnsi="Garamond" w:cs="Times New Roman"/>
          <w:sz w:val="24"/>
          <w:szCs w:val="24"/>
        </w:rPr>
        <w:t>fjalët “</w:t>
      </w:r>
      <w:r w:rsidR="00300BE7" w:rsidRPr="00664263">
        <w:rPr>
          <w:rFonts w:ascii="Garamond" w:hAnsi="Garamond" w:cs="Times New Roman"/>
          <w:sz w:val="24"/>
          <w:szCs w:val="24"/>
        </w:rPr>
        <w:t>strukturën përgjegjëse p</w:t>
      </w:r>
      <w:r w:rsidR="009B422D" w:rsidRPr="00664263">
        <w:rPr>
          <w:rFonts w:ascii="Garamond" w:hAnsi="Garamond" w:cs="Times New Roman"/>
          <w:sz w:val="24"/>
          <w:szCs w:val="24"/>
        </w:rPr>
        <w:t>ër inspektimin në shëndetësi</w:t>
      </w:r>
      <w:r w:rsidR="00300BE7" w:rsidRPr="00664263">
        <w:rPr>
          <w:rFonts w:ascii="Garamond" w:hAnsi="Garamond" w:cs="Times New Roman"/>
          <w:sz w:val="24"/>
          <w:szCs w:val="24"/>
        </w:rPr>
        <w:t>”.</w:t>
      </w:r>
    </w:p>
    <w:p w14:paraId="3D4A8846" w14:textId="77777777" w:rsidR="00300BE7" w:rsidRPr="00664263" w:rsidRDefault="00F43C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9B422D" w:rsidRPr="00664263">
        <w:rPr>
          <w:rFonts w:ascii="Garamond" w:hAnsi="Garamond" w:cs="Times New Roman"/>
          <w:sz w:val="24"/>
          <w:szCs w:val="24"/>
        </w:rPr>
        <w:t>Në pikën 1 të nenit 168 fjalët “</w:t>
      </w:r>
      <w:r w:rsidR="00300BE7" w:rsidRPr="00664263">
        <w:rPr>
          <w:rFonts w:ascii="Garamond" w:hAnsi="Garamond" w:cs="Times New Roman"/>
          <w:sz w:val="24"/>
          <w:szCs w:val="24"/>
        </w:rPr>
        <w:t>inspektorati përgjegjës për kontrol</w:t>
      </w:r>
      <w:r w:rsidR="009B422D" w:rsidRPr="00664263">
        <w:rPr>
          <w:rFonts w:ascii="Garamond" w:hAnsi="Garamond" w:cs="Times New Roman"/>
          <w:sz w:val="24"/>
          <w:szCs w:val="24"/>
        </w:rPr>
        <w:t>lin e mbrojtjen e territorit</w:t>
      </w:r>
      <w:r w:rsidR="00300BE7" w:rsidRPr="00664263">
        <w:rPr>
          <w:rFonts w:ascii="Garamond" w:hAnsi="Garamond" w:cs="Times New Roman"/>
          <w:sz w:val="24"/>
          <w:szCs w:val="24"/>
        </w:rPr>
        <w:t xml:space="preserve">” zëvendësohen me </w:t>
      </w:r>
      <w:r w:rsidR="009B422D" w:rsidRPr="00664263">
        <w:rPr>
          <w:rFonts w:ascii="Garamond" w:hAnsi="Garamond" w:cs="Times New Roman"/>
          <w:sz w:val="24"/>
          <w:szCs w:val="24"/>
        </w:rPr>
        <w:t>fjalët “s</w:t>
      </w:r>
      <w:r w:rsidR="00300BE7" w:rsidRPr="00664263">
        <w:rPr>
          <w:rFonts w:ascii="Garamond" w:hAnsi="Garamond" w:cs="Times New Roman"/>
          <w:sz w:val="24"/>
          <w:szCs w:val="24"/>
        </w:rPr>
        <w:t>truktura përgjegjëse inspektues</w:t>
      </w:r>
      <w:r w:rsidR="009B422D" w:rsidRPr="00664263">
        <w:rPr>
          <w:rFonts w:ascii="Garamond" w:hAnsi="Garamond" w:cs="Times New Roman"/>
          <w:sz w:val="24"/>
          <w:szCs w:val="24"/>
        </w:rPr>
        <w:t>e për mbrojtjen e territorit</w:t>
      </w:r>
      <w:r w:rsidR="00300BE7" w:rsidRPr="00664263">
        <w:rPr>
          <w:rFonts w:ascii="Garamond" w:hAnsi="Garamond" w:cs="Times New Roman"/>
          <w:sz w:val="24"/>
          <w:szCs w:val="24"/>
        </w:rPr>
        <w:t>”.</w:t>
      </w:r>
    </w:p>
    <w:p w14:paraId="3D4A8847" w14:textId="77777777" w:rsidR="00300BE7" w:rsidRPr="00664263" w:rsidRDefault="00F43C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9B422D" w:rsidRPr="00664263">
        <w:rPr>
          <w:rFonts w:ascii="Garamond" w:hAnsi="Garamond" w:cs="Times New Roman"/>
          <w:sz w:val="24"/>
          <w:szCs w:val="24"/>
        </w:rPr>
        <w:t>Në pikën 2 të nenit 168 fjalët “inspektorati përgjegjës</w:t>
      </w:r>
      <w:r w:rsidR="00300BE7" w:rsidRPr="00664263">
        <w:rPr>
          <w:rFonts w:ascii="Garamond" w:hAnsi="Garamond" w:cs="Times New Roman"/>
          <w:sz w:val="24"/>
          <w:szCs w:val="24"/>
        </w:rPr>
        <w:t xml:space="preserve">” zëvendësohen me </w:t>
      </w:r>
      <w:r w:rsidR="009B422D" w:rsidRPr="00664263">
        <w:rPr>
          <w:rFonts w:ascii="Garamond" w:hAnsi="Garamond" w:cs="Times New Roman"/>
          <w:sz w:val="24"/>
          <w:szCs w:val="24"/>
        </w:rPr>
        <w:t>fjalët “</w:t>
      </w:r>
      <w:r w:rsidR="00300BE7" w:rsidRPr="00664263">
        <w:rPr>
          <w:rFonts w:ascii="Garamond" w:hAnsi="Garamond" w:cs="Times New Roman"/>
          <w:sz w:val="24"/>
          <w:szCs w:val="24"/>
        </w:rPr>
        <w:t>struktura përgjegjëse inspektues</w:t>
      </w:r>
      <w:r w:rsidR="009B422D" w:rsidRPr="00664263">
        <w:rPr>
          <w:rFonts w:ascii="Garamond" w:hAnsi="Garamond" w:cs="Times New Roman"/>
          <w:sz w:val="24"/>
          <w:szCs w:val="24"/>
        </w:rPr>
        <w:t>e për mbrojtjen e territorit</w:t>
      </w:r>
      <w:r w:rsidR="00300BE7" w:rsidRPr="00664263">
        <w:rPr>
          <w:rFonts w:ascii="Garamond" w:hAnsi="Garamond" w:cs="Times New Roman"/>
          <w:sz w:val="24"/>
          <w:szCs w:val="24"/>
        </w:rPr>
        <w:t>”.</w:t>
      </w:r>
    </w:p>
    <w:p w14:paraId="3D4A8848" w14:textId="77777777" w:rsidR="00300BE7" w:rsidRPr="00664263" w:rsidRDefault="00F43CA9"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9B422D" w:rsidRPr="00664263">
        <w:rPr>
          <w:rFonts w:ascii="Garamond" w:hAnsi="Garamond" w:cs="Times New Roman"/>
          <w:sz w:val="24"/>
          <w:szCs w:val="24"/>
        </w:rPr>
        <w:t>Pika 2 e nenit 171 ndryshohet si më poshtë</w:t>
      </w:r>
      <w:r w:rsidR="00300BE7" w:rsidRPr="00664263">
        <w:rPr>
          <w:rFonts w:ascii="Garamond" w:hAnsi="Garamond" w:cs="Times New Roman"/>
          <w:sz w:val="24"/>
          <w:szCs w:val="24"/>
        </w:rPr>
        <w:t>:</w:t>
      </w:r>
    </w:p>
    <w:p w14:paraId="3D4A884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 Kundër vendimit të strukturës përgjegjëse inspekt</w:t>
      </w:r>
      <w:r w:rsidR="009B422D" w:rsidRPr="00664263">
        <w:rPr>
          <w:rFonts w:ascii="Garamond" w:hAnsi="Garamond" w:cs="Times New Roman"/>
          <w:sz w:val="24"/>
          <w:szCs w:val="24"/>
        </w:rPr>
        <w:t>uese për mbrojtjen e territorit mund të bëhet ankim</w:t>
      </w:r>
      <w:r w:rsidRPr="00664263">
        <w:rPr>
          <w:rFonts w:ascii="Garamond" w:hAnsi="Garamond" w:cs="Times New Roman"/>
          <w:sz w:val="24"/>
          <w:szCs w:val="24"/>
        </w:rPr>
        <w:t xml:space="preserve"> në përputhje me ligjin për inspektimin.”. </w:t>
      </w:r>
    </w:p>
    <w:p w14:paraId="3D4A884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4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124</w:t>
      </w:r>
    </w:p>
    <w:p w14:paraId="3D4A884D" w14:textId="5147B4DB"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 xml:space="preserve">Ndryshime në ligjin </w:t>
      </w:r>
      <w:r w:rsidR="00DB6F0A" w:rsidRPr="00664263">
        <w:rPr>
          <w:rFonts w:ascii="Garamond" w:hAnsi="Garamond" w:cs="Times New Roman"/>
          <w:b/>
          <w:sz w:val="24"/>
          <w:szCs w:val="24"/>
        </w:rPr>
        <w:t xml:space="preserve">nr. </w:t>
      </w:r>
      <w:r w:rsidRPr="00664263">
        <w:rPr>
          <w:rFonts w:ascii="Garamond" w:hAnsi="Garamond" w:cs="Times New Roman"/>
          <w:b/>
          <w:sz w:val="24"/>
          <w:szCs w:val="24"/>
        </w:rPr>
        <w:t>9780, datë 16.7.2007, “Për inspektimin dhe mbrojtjen e territorit nga ndë</w:t>
      </w:r>
      <w:r w:rsidR="009B422D" w:rsidRPr="00664263">
        <w:rPr>
          <w:rFonts w:ascii="Garamond" w:hAnsi="Garamond" w:cs="Times New Roman"/>
          <w:b/>
          <w:sz w:val="24"/>
          <w:szCs w:val="24"/>
        </w:rPr>
        <w:t>rtimet e kundërligjshme”, i</w:t>
      </w:r>
      <w:r w:rsidRPr="00664263">
        <w:rPr>
          <w:rFonts w:ascii="Garamond" w:hAnsi="Garamond" w:cs="Times New Roman"/>
          <w:b/>
          <w:sz w:val="24"/>
          <w:szCs w:val="24"/>
        </w:rPr>
        <w:t xml:space="preserve"> ndryshuar</w:t>
      </w:r>
    </w:p>
    <w:p w14:paraId="3D4A884E"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4F" w14:textId="4D79A26B"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 xml:space="preserve">9780, datë 16.7.2007, “Për inspektimin dhe mbrojtjen e territorit nga ndërtimet e kundërligjshme”, </w:t>
      </w:r>
      <w:r w:rsidR="009B422D" w:rsidRPr="00664263">
        <w:rPr>
          <w:rFonts w:ascii="Garamond" w:hAnsi="Garamond" w:cs="Times New Roman"/>
          <w:sz w:val="24"/>
          <w:szCs w:val="24"/>
        </w:rPr>
        <w:t>i</w:t>
      </w:r>
      <w:r w:rsidRPr="00664263">
        <w:rPr>
          <w:rFonts w:ascii="Garamond" w:hAnsi="Garamond" w:cs="Times New Roman"/>
          <w:sz w:val="24"/>
          <w:szCs w:val="24"/>
        </w:rPr>
        <w:t xml:space="preserve"> ndryshuar, bëhen këto ndryshime:</w:t>
      </w:r>
    </w:p>
    <w:p w14:paraId="3D4A8850" w14:textId="77777777" w:rsidR="00300BE7" w:rsidRPr="00664263" w:rsidRDefault="009B422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Në nenin 8 pika 3 ndryshohet si më poshtë</w:t>
      </w:r>
      <w:r w:rsidR="00300BE7" w:rsidRPr="00664263">
        <w:rPr>
          <w:rFonts w:ascii="Garamond" w:hAnsi="Garamond" w:cs="Times New Roman"/>
          <w:sz w:val="24"/>
          <w:szCs w:val="24"/>
        </w:rPr>
        <w:t>:</w:t>
      </w:r>
    </w:p>
    <w:p w14:paraId="3D4A885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“Struktura dhe organika e inspektoratit qen</w:t>
      </w:r>
      <w:r w:rsidR="009B422D" w:rsidRPr="00664263">
        <w:rPr>
          <w:rFonts w:ascii="Garamond" w:hAnsi="Garamond" w:cs="Times New Roman"/>
          <w:sz w:val="24"/>
          <w:szCs w:val="24"/>
        </w:rPr>
        <w:t>dror miratohet nga Kryeministri</w:t>
      </w:r>
      <w:r w:rsidRPr="00664263">
        <w:rPr>
          <w:rFonts w:ascii="Garamond" w:hAnsi="Garamond" w:cs="Times New Roman"/>
          <w:sz w:val="24"/>
          <w:szCs w:val="24"/>
        </w:rPr>
        <w:t xml:space="preserve"> sipas përcaktimeve të legjislacionit në fuqi për organizimin dhe funksionimin e administratës shtetërore. Përpara dërgimit të propozimit merret mendimi i detyrueshëm i Inspektoratit të Përgjiths</w:t>
      </w:r>
      <w:r w:rsidR="009B422D" w:rsidRPr="00664263">
        <w:rPr>
          <w:rFonts w:ascii="Garamond" w:hAnsi="Garamond" w:cs="Times New Roman"/>
          <w:sz w:val="24"/>
          <w:szCs w:val="24"/>
        </w:rPr>
        <w:t>hëm.”.</w:t>
      </w:r>
    </w:p>
    <w:p w14:paraId="3D4A8852" w14:textId="79FE86B1"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w:t>
      </w:r>
      <w:r w:rsidR="00CD3D01" w:rsidRPr="00664263">
        <w:rPr>
          <w:rFonts w:ascii="Garamond" w:hAnsi="Garamond" w:cs="Times New Roman"/>
          <w:sz w:val="24"/>
          <w:szCs w:val="24"/>
        </w:rPr>
        <w:t xml:space="preserve"> </w:t>
      </w:r>
      <w:r w:rsidR="009B422D" w:rsidRPr="00664263">
        <w:rPr>
          <w:rFonts w:ascii="Garamond" w:hAnsi="Garamond" w:cs="Times New Roman"/>
          <w:sz w:val="24"/>
          <w:szCs w:val="24"/>
        </w:rPr>
        <w:t>Pas nenit 8/1 shtohet neni 8/2</w:t>
      </w:r>
      <w:r w:rsidRPr="00664263">
        <w:rPr>
          <w:rFonts w:ascii="Garamond" w:hAnsi="Garamond" w:cs="Times New Roman"/>
          <w:sz w:val="24"/>
          <w:szCs w:val="24"/>
        </w:rPr>
        <w:t xml:space="preserve"> me këtë përmbajtje:</w:t>
      </w:r>
    </w:p>
    <w:p w14:paraId="3D4A885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54" w14:textId="77777777" w:rsidR="00300BE7" w:rsidRPr="00664263" w:rsidRDefault="003F278F"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w:t>
      </w:r>
      <w:r w:rsidR="00300BE7" w:rsidRPr="00664263">
        <w:rPr>
          <w:rFonts w:ascii="Garamond" w:hAnsi="Garamond" w:cs="Times New Roman"/>
          <w:sz w:val="24"/>
          <w:szCs w:val="24"/>
        </w:rPr>
        <w:t>Neni 8/2</w:t>
      </w:r>
    </w:p>
    <w:p w14:paraId="3D4A8855"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56" w14:textId="77777777" w:rsidR="00300BE7" w:rsidRPr="00664263" w:rsidRDefault="009B422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Ministria përgjegjëse i paraqet për mendi</w:t>
      </w:r>
      <w:r w:rsidRPr="00664263">
        <w:rPr>
          <w:rFonts w:ascii="Garamond" w:hAnsi="Garamond" w:cs="Times New Roman"/>
          <w:sz w:val="24"/>
          <w:szCs w:val="24"/>
        </w:rPr>
        <w:t>m Inspektoratit të Përgjithshëm</w:t>
      </w:r>
      <w:r w:rsidR="00300BE7" w:rsidRPr="00664263">
        <w:rPr>
          <w:rFonts w:ascii="Garamond" w:hAnsi="Garamond" w:cs="Times New Roman"/>
          <w:sz w:val="24"/>
          <w:szCs w:val="24"/>
        </w:rPr>
        <w:t xml:space="preserve"> projektprogramin buxhetor të detajuar të shpenzimeve për strukt</w:t>
      </w:r>
      <w:r w:rsidRPr="00664263">
        <w:rPr>
          <w:rFonts w:ascii="Garamond" w:hAnsi="Garamond" w:cs="Times New Roman"/>
          <w:sz w:val="24"/>
          <w:szCs w:val="24"/>
        </w:rPr>
        <w:t>urat e miratuara të inspektimit</w:t>
      </w:r>
      <w:r w:rsidR="00300BE7" w:rsidRPr="00664263">
        <w:rPr>
          <w:rFonts w:ascii="Garamond" w:hAnsi="Garamond" w:cs="Times New Roman"/>
          <w:sz w:val="24"/>
          <w:szCs w:val="24"/>
        </w:rPr>
        <w:t xml:space="preserve"> brenda datës 15 prill të vitit paraardhës.</w:t>
      </w:r>
    </w:p>
    <w:p w14:paraId="3D4A8857" w14:textId="77777777" w:rsidR="00300BE7" w:rsidRPr="00664263" w:rsidRDefault="009B422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Ministri përgjegjës ka akses në sistemin unik elektronik të inspektimit për marrjen e informacionit në kohë reale mbi veprimtarinë e inspektimit për inspektoratin qendror, të cilin e mbulon.”.</w:t>
      </w:r>
    </w:p>
    <w:p w14:paraId="3D4A8858" w14:textId="77777777" w:rsidR="00300BE7" w:rsidRPr="00664263" w:rsidRDefault="009B422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3. </w:t>
      </w:r>
      <w:r w:rsidR="00300BE7" w:rsidRPr="00664263">
        <w:rPr>
          <w:rFonts w:ascii="Garamond" w:hAnsi="Garamond" w:cs="Times New Roman"/>
          <w:sz w:val="24"/>
          <w:szCs w:val="24"/>
        </w:rPr>
        <w:t>Në nenin 12 bëhen këto shtesa dhe ndryshime:</w:t>
      </w:r>
    </w:p>
    <w:p w14:paraId="3D4A8859" w14:textId="77777777" w:rsidR="00300BE7" w:rsidRPr="00664263" w:rsidRDefault="009B422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w:t>
      </w:r>
      <w:r w:rsidR="00300BE7" w:rsidRPr="00664263">
        <w:rPr>
          <w:rFonts w:ascii="Garamond" w:hAnsi="Garamond" w:cs="Times New Roman"/>
          <w:sz w:val="24"/>
          <w:szCs w:val="24"/>
        </w:rPr>
        <w:t xml:space="preserve"> fjala “dy” zëvendësohet me fjalën “tre”.</w:t>
      </w:r>
    </w:p>
    <w:p w14:paraId="3D4A885A" w14:textId="77777777" w:rsidR="00300BE7" w:rsidRPr="00664263" w:rsidRDefault="009B422D"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Pas pikës 1</w:t>
      </w:r>
      <w:r w:rsidR="00FB5C36" w:rsidRPr="00664263">
        <w:rPr>
          <w:rFonts w:ascii="Garamond" w:hAnsi="Garamond" w:cs="Times New Roman"/>
          <w:sz w:val="24"/>
          <w:szCs w:val="24"/>
        </w:rPr>
        <w:t xml:space="preserve"> shtohen pikat 1/1, 1/2 dhe 1/3</w:t>
      </w:r>
      <w:r w:rsidR="00300BE7" w:rsidRPr="00664263">
        <w:rPr>
          <w:rFonts w:ascii="Garamond" w:hAnsi="Garamond" w:cs="Times New Roman"/>
          <w:sz w:val="24"/>
          <w:szCs w:val="24"/>
        </w:rPr>
        <w:t xml:space="preserve"> me këtë përmbajtje:</w:t>
      </w:r>
    </w:p>
    <w:p w14:paraId="3D4A885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“1/1. Veprimtaria e inspektimit që kryhet ng</w:t>
      </w:r>
      <w:r w:rsidR="00FB5C36" w:rsidRPr="00664263">
        <w:rPr>
          <w:rFonts w:ascii="Garamond" w:hAnsi="Garamond" w:cs="Times New Roman"/>
          <w:sz w:val="24"/>
          <w:szCs w:val="24"/>
        </w:rPr>
        <w:t xml:space="preserve">a inspektorati qendror dhe ai </w:t>
      </w:r>
      <w:r w:rsidRPr="00664263">
        <w:rPr>
          <w:rFonts w:ascii="Garamond" w:hAnsi="Garamond" w:cs="Times New Roman"/>
          <w:sz w:val="24"/>
          <w:szCs w:val="24"/>
        </w:rPr>
        <w:t>vendor detyrimisht do të kryhet përmes sistemit uni</w:t>
      </w:r>
      <w:r w:rsidR="003F278F" w:rsidRPr="00664263">
        <w:rPr>
          <w:rFonts w:ascii="Garamond" w:hAnsi="Garamond" w:cs="Times New Roman"/>
          <w:sz w:val="24"/>
          <w:szCs w:val="24"/>
        </w:rPr>
        <w:t xml:space="preserve">k elektronik </w:t>
      </w:r>
      <w:r w:rsidRPr="00664263">
        <w:rPr>
          <w:rFonts w:ascii="Garamond" w:hAnsi="Garamond" w:cs="Times New Roman"/>
          <w:i/>
          <w:iCs/>
          <w:sz w:val="24"/>
          <w:szCs w:val="24"/>
        </w:rPr>
        <w:t>“e-Inspektimi”</w:t>
      </w:r>
      <w:r w:rsidRPr="00664263">
        <w:rPr>
          <w:rFonts w:ascii="Garamond" w:hAnsi="Garamond" w:cs="Times New Roman"/>
          <w:sz w:val="24"/>
          <w:szCs w:val="24"/>
        </w:rPr>
        <w:t xml:space="preserve"> dhe do </w:t>
      </w:r>
      <w:r w:rsidR="00FB5C36" w:rsidRPr="00664263">
        <w:rPr>
          <w:rFonts w:ascii="Garamond" w:hAnsi="Garamond" w:cs="Times New Roman"/>
          <w:sz w:val="24"/>
          <w:szCs w:val="24"/>
        </w:rPr>
        <w:t xml:space="preserve">të </w:t>
      </w:r>
      <w:r w:rsidRPr="00664263">
        <w:rPr>
          <w:rFonts w:ascii="Garamond" w:hAnsi="Garamond" w:cs="Times New Roman"/>
          <w:sz w:val="24"/>
          <w:szCs w:val="24"/>
        </w:rPr>
        <w:t xml:space="preserve">dokumentohet dhe administrohet nëpërmjet sistemit unik elektronik </w:t>
      </w:r>
      <w:r w:rsidRPr="00664263">
        <w:rPr>
          <w:rFonts w:ascii="Garamond" w:hAnsi="Garamond" w:cs="Times New Roman"/>
          <w:i/>
          <w:iCs/>
          <w:sz w:val="24"/>
          <w:szCs w:val="24"/>
        </w:rPr>
        <w:t>“e-Inspektimi”.</w:t>
      </w:r>
    </w:p>
    <w:p w14:paraId="3D4A885C"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1/2. Procedura administrative e inspektimit fillon me lëshimin e autorizimit nëpërmjet sistemit unik elektronik </w:t>
      </w:r>
      <w:r w:rsidRPr="00664263">
        <w:rPr>
          <w:rFonts w:ascii="Garamond" w:hAnsi="Garamond" w:cs="Times New Roman"/>
          <w:i/>
          <w:iCs/>
          <w:sz w:val="24"/>
          <w:szCs w:val="24"/>
        </w:rPr>
        <w:t>“e-Inspektimi”.</w:t>
      </w:r>
    </w:p>
    <w:p w14:paraId="3D4A885D"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1/3. Inspektimi i bëhet i ditur subjektit nëpërmjet njoftimit paraprak të autorizimit për kryerjen e inspek</w:t>
      </w:r>
      <w:r w:rsidR="006A1599" w:rsidRPr="00664263">
        <w:rPr>
          <w:rFonts w:ascii="Garamond" w:hAnsi="Garamond" w:cs="Times New Roman"/>
          <w:sz w:val="24"/>
          <w:szCs w:val="24"/>
        </w:rPr>
        <w:t xml:space="preserve">timit, me mjete elektronike </w:t>
      </w:r>
      <w:r w:rsidR="006A1599" w:rsidRPr="00664263">
        <w:rPr>
          <w:rFonts w:ascii="Garamond" w:hAnsi="Garamond" w:cs="Times New Roman"/>
          <w:i/>
          <w:iCs/>
          <w:sz w:val="24"/>
          <w:szCs w:val="24"/>
        </w:rPr>
        <w:t>(on</w:t>
      </w:r>
      <w:r w:rsidRPr="00664263">
        <w:rPr>
          <w:rFonts w:ascii="Garamond" w:hAnsi="Garamond" w:cs="Times New Roman"/>
          <w:i/>
          <w:iCs/>
          <w:sz w:val="24"/>
          <w:szCs w:val="24"/>
        </w:rPr>
        <w:t>line)</w:t>
      </w:r>
      <w:r w:rsidRPr="00664263">
        <w:rPr>
          <w:rFonts w:ascii="Garamond" w:hAnsi="Garamond" w:cs="Times New Roman"/>
          <w:sz w:val="24"/>
          <w:szCs w:val="24"/>
        </w:rPr>
        <w:t xml:space="preserve"> ose në forma të tjera të parashikuara nga legjislacioni në fuqi, në çdo rast jo më vonë se 7 ditë përpara fillimit të procedurës së inspektimit.”.</w:t>
      </w:r>
    </w:p>
    <w:p w14:paraId="3D4A885E" w14:textId="3A399F25"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w:t>
      </w:r>
      <w:r w:rsidR="00CD3D01" w:rsidRPr="00664263">
        <w:rPr>
          <w:rFonts w:ascii="Garamond" w:hAnsi="Garamond" w:cs="Times New Roman"/>
          <w:sz w:val="24"/>
          <w:szCs w:val="24"/>
        </w:rPr>
        <w:t xml:space="preserve"> </w:t>
      </w:r>
      <w:r w:rsidRPr="00664263">
        <w:rPr>
          <w:rFonts w:ascii="Garamond" w:hAnsi="Garamond" w:cs="Times New Roman"/>
          <w:sz w:val="24"/>
          <w:szCs w:val="24"/>
        </w:rPr>
        <w:t>Pikat 5, 6 dhe 7 ndryshohen si më poshtë</w:t>
      </w:r>
      <w:r w:rsidR="00300BE7" w:rsidRPr="00664263">
        <w:rPr>
          <w:rFonts w:ascii="Garamond" w:hAnsi="Garamond" w:cs="Times New Roman"/>
          <w:sz w:val="24"/>
          <w:szCs w:val="24"/>
        </w:rPr>
        <w:t>:</w:t>
      </w:r>
    </w:p>
    <w:p w14:paraId="3D4A885F"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 Gjendja e konstatuar gjatë kontrollit pasqyrohet në procesverbalin e inspektimit, i cili ngarkohet në sistemin elektronik të inspektimit dhe nënshkruhet si nga inspektorët që kryejnë kontrollin, ashtu edhe nga subjekti i kontrolluar ose përfaqësuesi i tij, kur ky është i pranishëm dhe nuk kundërshton të nënshkruajë. Një kopje e procesverbalit i përcillet elektronikisht subjektit të kontrolluar.</w:t>
      </w:r>
    </w:p>
    <w:p w14:paraId="3D4A8860"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 Kur subjekti i kontrolluar nuk pranon të nënshkruajë procesverbalin ose nuk është i pranishëm, ky fakt pasqyrohet në procesverbalin e inspektimit dhe nënshkruhet nga trupa e inspektimit. Kur subjekti nuk është i pranishëm, i dërgohet në rrugë elektronike një kopje e procesverbalit brenda 5 ditëve nga data e kontrollit.</w:t>
      </w:r>
    </w:p>
    <w:p w14:paraId="3D4A886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7. Nëse identiteti i subjektit të kontrolluar nuk dihet, një kopje e procesverbalit të inspektimit afishohet për 5 ditë në vendpublikimet e njësisë vendore përkatëse dhe në kantierin e ndërtimit. Me kalimin e këtij afati, vlerësohet se subjekti i kontrolluar është njoftuar për rezultatin e kontrollit.”.</w:t>
      </w:r>
    </w:p>
    <w:p w14:paraId="3D4A8862" w14:textId="77777777" w:rsidR="00300BE7" w:rsidRPr="00664263" w:rsidRDefault="003F27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ç) Neni 13 ndryshohet</w:t>
      </w:r>
      <w:r w:rsidR="00300BE7" w:rsidRPr="00664263">
        <w:rPr>
          <w:rFonts w:ascii="Garamond" w:hAnsi="Garamond" w:cs="Times New Roman"/>
          <w:sz w:val="24"/>
          <w:szCs w:val="24"/>
        </w:rPr>
        <w:t xml:space="preserve"> si më poshtë vijon:</w:t>
      </w:r>
    </w:p>
    <w:p w14:paraId="3D4A886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6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13</w:t>
      </w:r>
    </w:p>
    <w:p w14:paraId="3D4A8866"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Dhënia e vendimeve administrative dhe afatet</w:t>
      </w:r>
    </w:p>
    <w:p w14:paraId="3D4A8867"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868"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 Sipas afateve të përcaktuara në ligjin për inspektimin, nga mbajtja e procesverbalit të inspektimit përmes sistemit elektronik të inspektimit, ku reflektohen gjetjet që përbëjnë kundërvajtje administrative</w:t>
      </w:r>
      <w:r w:rsidR="00FB5C36" w:rsidRPr="00664263">
        <w:rPr>
          <w:rFonts w:ascii="Garamond" w:hAnsi="Garamond" w:cs="Times New Roman"/>
          <w:sz w:val="24"/>
          <w:szCs w:val="24"/>
        </w:rPr>
        <w:t>,</w:t>
      </w:r>
      <w:r w:rsidRPr="00664263">
        <w:rPr>
          <w:rFonts w:ascii="Garamond" w:hAnsi="Garamond" w:cs="Times New Roman"/>
          <w:sz w:val="24"/>
          <w:szCs w:val="24"/>
        </w:rPr>
        <w:t xml:space="preserve"> të cilat ndëshkohen me gjobë, trupa inspektuese e strukturës përgjegjëse për inspektimin në nivel qendror dhe/ose trupa inspektuese e inspektoratit vendor të mbrojtjes së territorit nxjerr vendimin përfundimtar të inspektimit për marrjen e masave përkatëse dhe dhënien e sanksioneve administrative, të cilat nënshkruhen nga trupa inspektuese.</w:t>
      </w:r>
    </w:p>
    <w:p w14:paraId="3D4A886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Në rastet kur kundërvajtjet administrative të gjetura ndëshkohen me pezullim të punimeve dhe prishje të objektit, trupa inspektuese e strukturës përgjegjëse për inspektimin në nivel qendror dhe/ose trupa inspektuese e inspektoratit vendor të mbrojtjes së territorit nxjerr vendimin përfundimtar të inspektimit për marrjen e masave përkatëse dhe dhënien e sanksioneve administrative, i cili </w:t>
      </w:r>
      <w:r w:rsidR="00FB5C36" w:rsidRPr="00664263">
        <w:rPr>
          <w:rFonts w:ascii="Garamond" w:hAnsi="Garamond" w:cs="Times New Roman"/>
          <w:sz w:val="24"/>
          <w:szCs w:val="24"/>
        </w:rPr>
        <w:t>nënshkruhet nga kryeinspektori.</w:t>
      </w:r>
    </w:p>
    <w:p w14:paraId="3D4A886A"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Pas plotësimit dhe mbylljes së listës së verifikimit, trupa inspektuese plotëson procesverbalin e inspektimit duke bashkëlidhur edhe dokumentacionin e shqyrtuar. Vendimi përfundimtar merret në momentin e administrimit nga trupa inspektuese të fakteve dhe rrethanave që justifikojnë gjetjet e pasqyruara në procesverbal.</w:t>
      </w:r>
    </w:p>
    <w:p w14:paraId="3D4A886B" w14:textId="384BFCD2"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CD3D01" w:rsidRPr="00664263">
        <w:rPr>
          <w:rFonts w:ascii="Garamond" w:hAnsi="Garamond" w:cs="Times New Roman"/>
          <w:sz w:val="24"/>
          <w:szCs w:val="24"/>
        </w:rPr>
        <w:t xml:space="preserve"> </w:t>
      </w:r>
      <w:r w:rsidRPr="00664263">
        <w:rPr>
          <w:rFonts w:ascii="Garamond" w:hAnsi="Garamond" w:cs="Times New Roman"/>
          <w:sz w:val="24"/>
          <w:szCs w:val="24"/>
        </w:rPr>
        <w:t>Dënimi me pezullim të punimeve në ndërtim merret në rastin kur është i nevojshëm një afat kohor paraprak për marrjen e vendimit përfundimtar për përmbushjen e detyrimeve ligjore në fushën e ndërtimit dhe të urbanistikës ose për marrjen e vendimit me dënimin për prishjen e objektit.</w:t>
      </w:r>
    </w:p>
    <w:p w14:paraId="3D4A886C"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Pezullimi i punimeve në ndërtim ka afat deri në 60 ditë.</w:t>
      </w:r>
    </w:p>
    <w:p w14:paraId="3D4A886D"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Një dënim i tillë merret në rastet kur:</w:t>
      </w:r>
    </w:p>
    <w:p w14:paraId="3D4A886E"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a) </w:t>
      </w:r>
      <w:r w:rsidR="00300BE7" w:rsidRPr="00664263">
        <w:rPr>
          <w:rFonts w:ascii="Garamond" w:hAnsi="Garamond" w:cs="Times New Roman"/>
          <w:sz w:val="24"/>
          <w:szCs w:val="24"/>
        </w:rPr>
        <w:t>subjekti i kontrolluar mungon në objekt ose nuk i paraqet trupës së inspektimit dokumentacioni</w:t>
      </w:r>
      <w:r w:rsidRPr="00664263">
        <w:rPr>
          <w:rFonts w:ascii="Garamond" w:hAnsi="Garamond" w:cs="Times New Roman"/>
          <w:sz w:val="24"/>
          <w:szCs w:val="24"/>
        </w:rPr>
        <w:t>n</w:t>
      </w:r>
      <w:r w:rsidR="00300BE7" w:rsidRPr="00664263">
        <w:rPr>
          <w:rFonts w:ascii="Garamond" w:hAnsi="Garamond" w:cs="Times New Roman"/>
          <w:sz w:val="24"/>
          <w:szCs w:val="24"/>
        </w:rPr>
        <w:t xml:space="preserve"> teknik e/ose ligjor të punimit/ndërtimit, që ka të bëjë, sipas rastit, me projektimin, mbikëqyrjen, zbatimin dhe/ose kolaudimin e punimeve të ndërtimit;</w:t>
      </w:r>
    </w:p>
    <w:p w14:paraId="3D4A886F"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b) </w:t>
      </w:r>
      <w:r w:rsidR="00300BE7" w:rsidRPr="00664263">
        <w:rPr>
          <w:rFonts w:ascii="Garamond" w:hAnsi="Garamond" w:cs="Times New Roman"/>
          <w:sz w:val="24"/>
          <w:szCs w:val="24"/>
        </w:rPr>
        <w:t>mungojnë masat e sigurimit teknik në objekt dhe mjetet mbrojtëse të jetës së punëtorëve;</w:t>
      </w:r>
    </w:p>
    <w:p w14:paraId="3D4A8870"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c) </w:t>
      </w:r>
      <w:r w:rsidR="00300BE7" w:rsidRPr="00664263">
        <w:rPr>
          <w:rFonts w:ascii="Garamond" w:hAnsi="Garamond" w:cs="Times New Roman"/>
          <w:sz w:val="24"/>
          <w:szCs w:val="24"/>
        </w:rPr>
        <w:t>plotësimi i dokumentacionit tekniko-ligjor kërkon proces miratimi nga autoriteti përgjegjës i planifikimit;</w:t>
      </w:r>
    </w:p>
    <w:p w14:paraId="3D4A8871"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ç) vendimi i pezullimit të punimeve të ndërtimit për plotësimin e dokumentacionit teknik e/ose ligjor ka rezultuar i pamjaftueshëm dhe subjekti ndë</w:t>
      </w:r>
      <w:r w:rsidR="00FB5C36" w:rsidRPr="00664263">
        <w:rPr>
          <w:rFonts w:ascii="Garamond" w:hAnsi="Garamond" w:cs="Times New Roman"/>
          <w:sz w:val="24"/>
          <w:szCs w:val="24"/>
        </w:rPr>
        <w:t xml:space="preserve">rtues kërkon zgjatjen e afatit </w:t>
      </w:r>
      <w:r w:rsidRPr="00664263">
        <w:rPr>
          <w:rFonts w:ascii="Garamond" w:hAnsi="Garamond" w:cs="Times New Roman"/>
          <w:sz w:val="24"/>
          <w:szCs w:val="24"/>
        </w:rPr>
        <w:t>duke e argumentuar në mënyrë zyrtare.</w:t>
      </w:r>
    </w:p>
    <w:p w14:paraId="3D4A8872" w14:textId="19448FA6"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w:t>
      </w:r>
      <w:r w:rsidR="00CD3D01" w:rsidRPr="00664263">
        <w:rPr>
          <w:rFonts w:ascii="Garamond" w:hAnsi="Garamond" w:cs="Times New Roman"/>
          <w:sz w:val="24"/>
          <w:szCs w:val="24"/>
        </w:rPr>
        <w:t xml:space="preserve"> </w:t>
      </w:r>
      <w:r w:rsidRPr="00664263">
        <w:rPr>
          <w:rFonts w:ascii="Garamond" w:hAnsi="Garamond" w:cs="Times New Roman"/>
          <w:sz w:val="24"/>
          <w:szCs w:val="24"/>
        </w:rPr>
        <w:t>Dënimi me pezullim të punimeve në ndërt</w:t>
      </w:r>
      <w:r w:rsidR="00FB5C36" w:rsidRPr="00664263">
        <w:rPr>
          <w:rFonts w:ascii="Garamond" w:hAnsi="Garamond" w:cs="Times New Roman"/>
          <w:sz w:val="24"/>
          <w:szCs w:val="24"/>
        </w:rPr>
        <w:t>im shoqërohet me dënim me gjobë</w:t>
      </w:r>
      <w:r w:rsidRPr="00664263">
        <w:rPr>
          <w:rFonts w:ascii="Garamond" w:hAnsi="Garamond" w:cs="Times New Roman"/>
          <w:sz w:val="24"/>
          <w:szCs w:val="24"/>
        </w:rPr>
        <w:t xml:space="preserve"> sipas parashikimeve ligjore, si dhe, kur është rasti, me kallëzimin penal apo kërkesën për heqje të licencës subjektit kundërvajtës.</w:t>
      </w:r>
    </w:p>
    <w:p w14:paraId="3D4A8873" w14:textId="76479A09"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7.</w:t>
      </w:r>
      <w:r w:rsidR="00CD3D01" w:rsidRPr="00664263">
        <w:rPr>
          <w:rFonts w:ascii="Garamond" w:hAnsi="Garamond" w:cs="Times New Roman"/>
          <w:sz w:val="24"/>
          <w:szCs w:val="24"/>
        </w:rPr>
        <w:t xml:space="preserve"> </w:t>
      </w:r>
      <w:r w:rsidRPr="00664263">
        <w:rPr>
          <w:rFonts w:ascii="Garamond" w:hAnsi="Garamond" w:cs="Times New Roman"/>
          <w:sz w:val="24"/>
          <w:szCs w:val="24"/>
        </w:rPr>
        <w:t>Gjatë periudhës së pezullimit të punimeve në ndërtim, subjekti ndërtues është i detyruar të ndërpresë punimet në objekt dhe inspektorati vendor përkatës është përgjegjës për zbatimin e këtij dënimi. Në rastet kur dënimi merret nga trupa inspektuese e strukturës përgjegjëse për inspektimin në nivel q</w:t>
      </w:r>
      <w:r w:rsidR="00FB5C36" w:rsidRPr="00664263">
        <w:rPr>
          <w:rFonts w:ascii="Garamond" w:hAnsi="Garamond" w:cs="Times New Roman"/>
          <w:sz w:val="24"/>
          <w:szCs w:val="24"/>
        </w:rPr>
        <w:t>endror, kjo i dërgon brenda 5 ditëve</w:t>
      </w:r>
      <w:r w:rsidRPr="00664263">
        <w:rPr>
          <w:rFonts w:ascii="Garamond" w:hAnsi="Garamond" w:cs="Times New Roman"/>
          <w:sz w:val="24"/>
          <w:szCs w:val="24"/>
        </w:rPr>
        <w:t xml:space="preserve"> vendimin e pezullimit inspektoratit vendor, i cili e zbaton atë brenda 5 ditëve nga marrja e tij.</w:t>
      </w:r>
    </w:p>
    <w:p w14:paraId="3D4A8874" w14:textId="33ED3718"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8.</w:t>
      </w:r>
      <w:r w:rsidR="00CD3D01" w:rsidRPr="00664263">
        <w:rPr>
          <w:rFonts w:ascii="Garamond" w:hAnsi="Garamond" w:cs="Times New Roman"/>
          <w:sz w:val="24"/>
          <w:szCs w:val="24"/>
        </w:rPr>
        <w:t xml:space="preserve"> </w:t>
      </w:r>
      <w:r w:rsidRPr="00664263">
        <w:rPr>
          <w:rFonts w:ascii="Garamond" w:hAnsi="Garamond" w:cs="Times New Roman"/>
          <w:sz w:val="24"/>
          <w:szCs w:val="24"/>
        </w:rPr>
        <w:t>Trupa inspektuese e strukturës përgjegjëse për inspektimin në nivel qendror dhe trupa inspektuese e inspektoratit vendor të mbrojtjes së territorit marrin vendimin për shkeljen e konstatuar brenda afatit të përmendur në paragrafin e parë të këtij neni.</w:t>
      </w:r>
    </w:p>
    <w:p w14:paraId="3D4A8875"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9. </w:t>
      </w:r>
      <w:r w:rsidR="00300BE7" w:rsidRPr="00664263">
        <w:rPr>
          <w:rFonts w:ascii="Garamond" w:hAnsi="Garamond" w:cs="Times New Roman"/>
          <w:sz w:val="24"/>
          <w:szCs w:val="24"/>
        </w:rPr>
        <w:t>Në përfundim të inspektimit, trupa inspektuese përpara marrjes së vendimit i shpjegon subjektit të inspektimit shkeljet e konstatuara, nëse ka të tilla, dhe vendimin që synon të marrë.</w:t>
      </w:r>
    </w:p>
    <w:p w14:paraId="3D4A8876" w14:textId="4D56817D"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10.</w:t>
      </w:r>
      <w:r w:rsidR="00CD3D01" w:rsidRPr="00664263">
        <w:rPr>
          <w:rFonts w:ascii="Garamond" w:hAnsi="Garamond" w:cs="Times New Roman"/>
          <w:sz w:val="24"/>
          <w:szCs w:val="24"/>
        </w:rPr>
        <w:t xml:space="preserve"> </w:t>
      </w:r>
      <w:r w:rsidRPr="00664263">
        <w:rPr>
          <w:rFonts w:ascii="Garamond" w:hAnsi="Garamond" w:cs="Times New Roman"/>
          <w:sz w:val="24"/>
          <w:szCs w:val="24"/>
        </w:rPr>
        <w:t>Në rastin kur nuk janë konstatuar shkelje të kërkesave ligjore gjatë procedurës së inspektimit, për kundërvajtjet administrative, të cilat ndëshkohen me gjobë, trupa inspektuese mbyll procesverbalin dhe merr vendim përfundimtar në vend. Procesverbali dhe vendimi përfundimtar mbahen në vendin e inspektimit dhe i njoftohen subjektit të inspektimit nëpërmjet postës elektronike.”.</w:t>
      </w:r>
    </w:p>
    <w:p w14:paraId="3D4A8877" w14:textId="0AB26FB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w:t>
      </w:r>
      <w:r w:rsidR="00CD3D01" w:rsidRPr="00664263">
        <w:rPr>
          <w:rFonts w:ascii="Garamond" w:hAnsi="Garamond" w:cs="Times New Roman"/>
          <w:sz w:val="24"/>
          <w:szCs w:val="24"/>
        </w:rPr>
        <w:t xml:space="preserve"> </w:t>
      </w:r>
      <w:r w:rsidRPr="00664263">
        <w:rPr>
          <w:rFonts w:ascii="Garamond" w:hAnsi="Garamond" w:cs="Times New Roman"/>
          <w:sz w:val="24"/>
          <w:szCs w:val="24"/>
        </w:rPr>
        <w:t xml:space="preserve">Neni </w:t>
      </w:r>
      <w:r w:rsidR="00FB5C36" w:rsidRPr="00664263">
        <w:rPr>
          <w:rFonts w:ascii="Garamond" w:hAnsi="Garamond" w:cs="Times New Roman"/>
          <w:sz w:val="24"/>
          <w:szCs w:val="24"/>
        </w:rPr>
        <w:t>14 ndryshohet si më poshtë</w:t>
      </w:r>
      <w:r w:rsidRPr="00664263">
        <w:rPr>
          <w:rFonts w:ascii="Garamond" w:hAnsi="Garamond" w:cs="Times New Roman"/>
          <w:sz w:val="24"/>
          <w:szCs w:val="24"/>
        </w:rPr>
        <w:t>:</w:t>
      </w:r>
    </w:p>
    <w:p w14:paraId="3D4A887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7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14</w:t>
      </w:r>
    </w:p>
    <w:p w14:paraId="3D4A887A"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7B"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Kundër vendimit të trupës inspektuese të strukturës përgjegjëse për inspektimin dhe atij të njësisë vendore lejohet ankim administrativ, i cili paraqitet nga subjekti i inspektimit kundër vendimit përfundimtar të inspektimit dhe dorëzohet e shqyrtohet në Komisionin e Shqyrtimit të Ankimit pranë Inspektoratit të Përgjithshëm, sipas ligji për inspektimin. </w:t>
      </w:r>
    </w:p>
    <w:p w14:paraId="3D4A887C"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Kundër vendimit të trupës inspektuese të njësisë vendore lejohet ankimi administrativ, i cili paraq</w:t>
      </w:r>
      <w:r w:rsidR="00FB5C36" w:rsidRPr="00664263">
        <w:rPr>
          <w:rFonts w:ascii="Garamond" w:hAnsi="Garamond" w:cs="Times New Roman"/>
          <w:sz w:val="24"/>
          <w:szCs w:val="24"/>
        </w:rPr>
        <w:t>itet nga subjekti i inspektimit</w:t>
      </w:r>
      <w:r w:rsidRPr="00664263">
        <w:rPr>
          <w:rFonts w:ascii="Garamond" w:hAnsi="Garamond" w:cs="Times New Roman"/>
          <w:sz w:val="24"/>
          <w:szCs w:val="24"/>
        </w:rPr>
        <w:t xml:space="preserve"> në Komisionin e Shqyrtimit të Ankimit pranë njësisë së vetëqeverisjes vendore.</w:t>
      </w:r>
    </w:p>
    <w:p w14:paraId="3D4A887D"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Pas ezaurimit të ankimit administrativ, subjektit i lind e drejta të bëjë ankim gjyqësor.”</w:t>
      </w:r>
    </w:p>
    <w:p w14:paraId="3D4A887E" w14:textId="77777777" w:rsidR="00300BE7" w:rsidRPr="00664263" w:rsidRDefault="003F278F"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dh) Neni 16 ndryshohet</w:t>
      </w:r>
      <w:r w:rsidR="00FB5C36" w:rsidRPr="00664263">
        <w:rPr>
          <w:rFonts w:ascii="Garamond" w:hAnsi="Garamond" w:cs="Times New Roman"/>
          <w:sz w:val="24"/>
          <w:szCs w:val="24"/>
        </w:rPr>
        <w:t xml:space="preserve"> si më poshtë</w:t>
      </w:r>
      <w:r w:rsidR="00300BE7" w:rsidRPr="00664263">
        <w:rPr>
          <w:rFonts w:ascii="Garamond" w:hAnsi="Garamond" w:cs="Times New Roman"/>
          <w:sz w:val="24"/>
          <w:szCs w:val="24"/>
        </w:rPr>
        <w:t>:</w:t>
      </w:r>
    </w:p>
    <w:p w14:paraId="3D4A887F"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80" w14:textId="62E278AE" w:rsidR="00300BE7" w:rsidRPr="00664263" w:rsidRDefault="000B0299"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w:t>
      </w:r>
      <w:r w:rsidR="00300BE7" w:rsidRPr="00664263">
        <w:rPr>
          <w:rFonts w:ascii="Garamond" w:hAnsi="Garamond" w:cs="Times New Roman"/>
          <w:sz w:val="24"/>
          <w:szCs w:val="24"/>
        </w:rPr>
        <w:t>Neni 16</w:t>
      </w:r>
    </w:p>
    <w:p w14:paraId="3D4A8881"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82"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Unifikimi i praktikave të inspektimit të mbrojtjes së territorit nga strukturat përgjegjëse të inspektimit në ushtrimin e kompetencave të tyre do të jetë në përputhje me ligjin “Për inspektimin në Republikën e Shqipërisë.”.</w:t>
      </w:r>
    </w:p>
    <w:p w14:paraId="3D4A8883"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84"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125</w:t>
      </w:r>
    </w:p>
    <w:p w14:paraId="3D4A8886" w14:textId="6EAA915A"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Ndryshime në ligji</w:t>
      </w:r>
      <w:r w:rsidR="003F278F" w:rsidRPr="00664263">
        <w:rPr>
          <w:rFonts w:ascii="Garamond" w:hAnsi="Garamond" w:cs="Times New Roman"/>
          <w:b/>
          <w:sz w:val="24"/>
          <w:szCs w:val="24"/>
        </w:rPr>
        <w:t xml:space="preserve">n </w:t>
      </w:r>
      <w:r w:rsidR="00DB6F0A" w:rsidRPr="00664263">
        <w:rPr>
          <w:rFonts w:ascii="Garamond" w:hAnsi="Garamond" w:cs="Times New Roman"/>
          <w:b/>
          <w:sz w:val="24"/>
          <w:szCs w:val="24"/>
        </w:rPr>
        <w:t xml:space="preserve">nr. </w:t>
      </w:r>
      <w:r w:rsidR="003F278F" w:rsidRPr="00664263">
        <w:rPr>
          <w:rFonts w:ascii="Garamond" w:hAnsi="Garamond" w:cs="Times New Roman"/>
          <w:b/>
          <w:sz w:val="24"/>
          <w:szCs w:val="24"/>
        </w:rPr>
        <w:t>152/2015</w:t>
      </w:r>
      <w:r w:rsidR="006F2D00" w:rsidRPr="00664263">
        <w:rPr>
          <w:rFonts w:ascii="Garamond" w:hAnsi="Garamond" w:cs="Times New Roman"/>
          <w:b/>
          <w:sz w:val="24"/>
          <w:szCs w:val="24"/>
        </w:rPr>
        <w:t>,</w:t>
      </w:r>
      <w:r w:rsidRPr="00664263">
        <w:rPr>
          <w:rFonts w:ascii="Garamond" w:hAnsi="Garamond" w:cs="Times New Roman"/>
          <w:b/>
          <w:sz w:val="24"/>
          <w:szCs w:val="24"/>
        </w:rPr>
        <w:t xml:space="preserve"> “Për </w:t>
      </w:r>
      <w:r w:rsidR="00FB5C36" w:rsidRPr="00664263">
        <w:rPr>
          <w:rFonts w:ascii="Garamond" w:hAnsi="Garamond" w:cs="Times New Roman"/>
          <w:b/>
          <w:sz w:val="24"/>
          <w:szCs w:val="24"/>
        </w:rPr>
        <w:t>S</w:t>
      </w:r>
      <w:r w:rsidRPr="00664263">
        <w:rPr>
          <w:rFonts w:ascii="Garamond" w:hAnsi="Garamond" w:cs="Times New Roman"/>
          <w:b/>
          <w:sz w:val="24"/>
          <w:szCs w:val="24"/>
        </w:rPr>
        <w:t xml:space="preserve">hërbimin e </w:t>
      </w:r>
      <w:r w:rsidR="00FB5C36" w:rsidRPr="00664263">
        <w:rPr>
          <w:rFonts w:ascii="Garamond" w:hAnsi="Garamond" w:cs="Times New Roman"/>
          <w:b/>
          <w:sz w:val="24"/>
          <w:szCs w:val="24"/>
        </w:rPr>
        <w:t>M</w:t>
      </w:r>
      <w:r w:rsidRPr="00664263">
        <w:rPr>
          <w:rFonts w:ascii="Garamond" w:hAnsi="Garamond" w:cs="Times New Roman"/>
          <w:b/>
          <w:sz w:val="24"/>
          <w:szCs w:val="24"/>
        </w:rPr>
        <w:t xml:space="preserve">brojtjes nga </w:t>
      </w:r>
      <w:r w:rsidR="00FB5C36" w:rsidRPr="00664263">
        <w:rPr>
          <w:rFonts w:ascii="Garamond" w:hAnsi="Garamond" w:cs="Times New Roman"/>
          <w:b/>
          <w:sz w:val="24"/>
          <w:szCs w:val="24"/>
        </w:rPr>
        <w:t>Z</w:t>
      </w:r>
      <w:r w:rsidRPr="00664263">
        <w:rPr>
          <w:rFonts w:ascii="Garamond" w:hAnsi="Garamond" w:cs="Times New Roman"/>
          <w:b/>
          <w:sz w:val="24"/>
          <w:szCs w:val="24"/>
        </w:rPr>
        <w:t xml:space="preserve">jarri dhe </w:t>
      </w:r>
      <w:r w:rsidR="00FB5C36" w:rsidRPr="00664263">
        <w:rPr>
          <w:rFonts w:ascii="Garamond" w:hAnsi="Garamond" w:cs="Times New Roman"/>
          <w:b/>
          <w:sz w:val="24"/>
          <w:szCs w:val="24"/>
        </w:rPr>
        <w:t>S</w:t>
      </w:r>
      <w:r w:rsidRPr="00664263">
        <w:rPr>
          <w:rFonts w:ascii="Garamond" w:hAnsi="Garamond" w:cs="Times New Roman"/>
          <w:b/>
          <w:sz w:val="24"/>
          <w:szCs w:val="24"/>
        </w:rPr>
        <w:t>hpëtimin”</w:t>
      </w:r>
    </w:p>
    <w:p w14:paraId="3D4A8887" w14:textId="77777777" w:rsidR="00300BE7" w:rsidRPr="00664263" w:rsidRDefault="00300BE7" w:rsidP="00CD3D01">
      <w:pPr>
        <w:spacing w:after="0" w:line="240" w:lineRule="auto"/>
        <w:ind w:firstLine="284"/>
        <w:jc w:val="both"/>
        <w:rPr>
          <w:rFonts w:ascii="Garamond" w:hAnsi="Garamond" w:cs="Times New Roman"/>
          <w:b/>
          <w:sz w:val="24"/>
          <w:szCs w:val="24"/>
        </w:rPr>
      </w:pPr>
    </w:p>
    <w:p w14:paraId="3D4A8888" w14:textId="20972C5F"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Në ligjin </w:t>
      </w:r>
      <w:r w:rsidR="00DB6F0A" w:rsidRPr="00664263">
        <w:rPr>
          <w:rFonts w:ascii="Garamond" w:hAnsi="Garamond" w:cs="Times New Roman"/>
          <w:sz w:val="24"/>
          <w:szCs w:val="24"/>
        </w:rPr>
        <w:t xml:space="preserve">nr. </w:t>
      </w:r>
      <w:r w:rsidRPr="00664263">
        <w:rPr>
          <w:rFonts w:ascii="Garamond" w:hAnsi="Garamond" w:cs="Times New Roman"/>
          <w:sz w:val="24"/>
          <w:szCs w:val="24"/>
        </w:rPr>
        <w:t>152/2015</w:t>
      </w:r>
      <w:r w:rsidR="006F2D00" w:rsidRPr="00664263">
        <w:rPr>
          <w:rFonts w:ascii="Garamond" w:hAnsi="Garamond" w:cs="Times New Roman"/>
          <w:sz w:val="24"/>
          <w:szCs w:val="24"/>
        </w:rPr>
        <w:t>,</w:t>
      </w:r>
      <w:r w:rsidRPr="00664263">
        <w:rPr>
          <w:rFonts w:ascii="Garamond" w:hAnsi="Garamond" w:cs="Times New Roman"/>
          <w:sz w:val="24"/>
          <w:szCs w:val="24"/>
        </w:rPr>
        <w:t xml:space="preserve"> </w:t>
      </w:r>
      <w:r w:rsidR="00300BE7" w:rsidRPr="00664263">
        <w:rPr>
          <w:rFonts w:ascii="Garamond" w:hAnsi="Garamond" w:cs="Times New Roman"/>
          <w:sz w:val="24"/>
          <w:szCs w:val="24"/>
        </w:rPr>
        <w:t>“Për Shërbimin e Mbro</w:t>
      </w:r>
      <w:r w:rsidRPr="00664263">
        <w:rPr>
          <w:rFonts w:ascii="Garamond" w:hAnsi="Garamond" w:cs="Times New Roman"/>
          <w:sz w:val="24"/>
          <w:szCs w:val="24"/>
        </w:rPr>
        <w:t>jtjes nga Zjarri dhe Shpëtimin”</w:t>
      </w:r>
      <w:r w:rsidR="00300BE7" w:rsidRPr="00664263">
        <w:rPr>
          <w:rFonts w:ascii="Garamond" w:hAnsi="Garamond" w:cs="Times New Roman"/>
          <w:sz w:val="24"/>
          <w:szCs w:val="24"/>
        </w:rPr>
        <w:t xml:space="preserve"> bëhen këto ndryshime:</w:t>
      </w:r>
    </w:p>
    <w:p w14:paraId="3D4A8889"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w:t>
      </w:r>
      <w:r w:rsidR="002F7EAC" w:rsidRPr="00664263">
        <w:rPr>
          <w:rFonts w:ascii="Garamond" w:hAnsi="Garamond" w:cs="Times New Roman"/>
          <w:sz w:val="24"/>
          <w:szCs w:val="24"/>
        </w:rPr>
        <w:t xml:space="preserve"> Në nenin 2</w:t>
      </w:r>
      <w:r w:rsidR="00300BE7" w:rsidRPr="00664263">
        <w:rPr>
          <w:rFonts w:ascii="Garamond" w:hAnsi="Garamond" w:cs="Times New Roman"/>
          <w:sz w:val="24"/>
          <w:szCs w:val="24"/>
        </w:rPr>
        <w:t xml:space="preserve"> fjala “inspektim” hiqet;</w:t>
      </w:r>
    </w:p>
    <w:p w14:paraId="3D4A888A"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w:t>
      </w:r>
      <w:r w:rsidR="002F7EAC" w:rsidRPr="00664263">
        <w:rPr>
          <w:rFonts w:ascii="Garamond" w:hAnsi="Garamond" w:cs="Times New Roman"/>
          <w:sz w:val="24"/>
          <w:szCs w:val="24"/>
        </w:rPr>
        <w:t xml:space="preserve"> </w:t>
      </w:r>
      <w:r w:rsidR="00300BE7" w:rsidRPr="00664263">
        <w:rPr>
          <w:rFonts w:ascii="Garamond" w:hAnsi="Garamond" w:cs="Times New Roman"/>
          <w:sz w:val="24"/>
          <w:szCs w:val="24"/>
        </w:rPr>
        <w:t>Në nenin 3 bëhen këto ndryshime:</w:t>
      </w:r>
    </w:p>
    <w:p w14:paraId="3D4A888B" w14:textId="4C1B50A1"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w:t>
      </w:r>
      <w:r w:rsidR="002F7EAC" w:rsidRPr="00664263">
        <w:rPr>
          <w:rFonts w:ascii="Garamond" w:hAnsi="Garamond" w:cs="Times New Roman"/>
          <w:sz w:val="24"/>
          <w:szCs w:val="24"/>
        </w:rPr>
        <w:t xml:space="preserve"> </w:t>
      </w:r>
      <w:r w:rsidR="00300BE7" w:rsidRPr="00664263">
        <w:rPr>
          <w:rFonts w:ascii="Garamond" w:hAnsi="Garamond" w:cs="Times New Roman"/>
          <w:sz w:val="24"/>
          <w:szCs w:val="24"/>
        </w:rPr>
        <w:t>Në pik</w:t>
      </w:r>
      <w:r w:rsidR="002F7EAC" w:rsidRPr="00664263">
        <w:rPr>
          <w:rFonts w:ascii="Garamond" w:hAnsi="Garamond" w:cs="Times New Roman"/>
          <w:sz w:val="24"/>
          <w:szCs w:val="24"/>
        </w:rPr>
        <w:t>ën 7</w:t>
      </w:r>
      <w:r w:rsidR="00F91422" w:rsidRPr="00664263">
        <w:rPr>
          <w:rFonts w:ascii="Garamond" w:hAnsi="Garamond" w:cs="Times New Roman"/>
          <w:sz w:val="24"/>
          <w:szCs w:val="24"/>
        </w:rPr>
        <w:t xml:space="preserve"> pas fjalëve “të shërbimit të MZSH</w:t>
      </w:r>
      <w:r w:rsidR="00606504" w:rsidRPr="00664263">
        <w:rPr>
          <w:rFonts w:ascii="Garamond" w:hAnsi="Garamond" w:cs="Times New Roman"/>
          <w:sz w:val="24"/>
          <w:szCs w:val="24"/>
        </w:rPr>
        <w:t>-së</w:t>
      </w:r>
      <w:r w:rsidR="00300BE7" w:rsidRPr="00664263">
        <w:rPr>
          <w:rFonts w:ascii="Garamond" w:hAnsi="Garamond" w:cs="Times New Roman"/>
          <w:sz w:val="24"/>
          <w:szCs w:val="24"/>
        </w:rPr>
        <w:t>” shtohet</w:t>
      </w:r>
      <w:r w:rsidR="00F91422" w:rsidRPr="00664263">
        <w:rPr>
          <w:rFonts w:ascii="Garamond" w:hAnsi="Garamond" w:cs="Times New Roman"/>
          <w:sz w:val="24"/>
          <w:szCs w:val="24"/>
        </w:rPr>
        <w:t xml:space="preserve"> fjala “vendor</w:t>
      </w:r>
      <w:r w:rsidR="00300BE7" w:rsidRPr="00664263">
        <w:rPr>
          <w:rFonts w:ascii="Garamond" w:hAnsi="Garamond" w:cs="Times New Roman"/>
          <w:sz w:val="24"/>
          <w:szCs w:val="24"/>
        </w:rPr>
        <w:t>”;</w:t>
      </w:r>
    </w:p>
    <w:p w14:paraId="3D4A888C"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2F7EAC" w:rsidRPr="00664263">
        <w:rPr>
          <w:rFonts w:ascii="Garamond" w:hAnsi="Garamond" w:cs="Times New Roman"/>
          <w:sz w:val="24"/>
          <w:szCs w:val="24"/>
        </w:rPr>
        <w:t xml:space="preserve"> Në pikën 8</w:t>
      </w:r>
      <w:r w:rsidR="00D52DFE" w:rsidRPr="00664263">
        <w:rPr>
          <w:rFonts w:ascii="Garamond" w:hAnsi="Garamond" w:cs="Times New Roman"/>
          <w:sz w:val="24"/>
          <w:szCs w:val="24"/>
        </w:rPr>
        <w:t xml:space="preserve"> fjalët “</w:t>
      </w:r>
      <w:r w:rsidR="00300BE7" w:rsidRPr="00664263">
        <w:rPr>
          <w:rFonts w:ascii="Garamond" w:hAnsi="Garamond" w:cs="Times New Roman"/>
          <w:sz w:val="24"/>
          <w:szCs w:val="24"/>
        </w:rPr>
        <w:t>inspek</w:t>
      </w:r>
      <w:r w:rsidR="00D52DFE" w:rsidRPr="00664263">
        <w:rPr>
          <w:rFonts w:ascii="Garamond" w:hAnsi="Garamond" w:cs="Times New Roman"/>
          <w:sz w:val="24"/>
          <w:szCs w:val="24"/>
        </w:rPr>
        <w:t xml:space="preserve">tor për mbrojtjen nga zjarri” zëvendësohen me </w:t>
      </w:r>
      <w:r w:rsidR="002F7EAC" w:rsidRPr="00664263">
        <w:rPr>
          <w:rFonts w:ascii="Garamond" w:hAnsi="Garamond" w:cs="Times New Roman"/>
          <w:sz w:val="24"/>
          <w:szCs w:val="24"/>
        </w:rPr>
        <w:t xml:space="preserve">fjalët </w:t>
      </w:r>
      <w:r w:rsidR="00D52DFE" w:rsidRPr="00664263">
        <w:rPr>
          <w:rFonts w:ascii="Garamond" w:hAnsi="Garamond" w:cs="Times New Roman"/>
          <w:sz w:val="24"/>
          <w:szCs w:val="24"/>
        </w:rPr>
        <w:t>“</w:t>
      </w:r>
      <w:r w:rsidR="00300BE7" w:rsidRPr="00664263">
        <w:rPr>
          <w:rFonts w:ascii="Garamond" w:hAnsi="Garamond" w:cs="Times New Roman"/>
          <w:sz w:val="24"/>
          <w:szCs w:val="24"/>
        </w:rPr>
        <w:t>inspektori ven</w:t>
      </w:r>
      <w:r w:rsidR="00D52DFE" w:rsidRPr="00664263">
        <w:rPr>
          <w:rFonts w:ascii="Garamond" w:hAnsi="Garamond" w:cs="Times New Roman"/>
          <w:sz w:val="24"/>
          <w:szCs w:val="24"/>
        </w:rPr>
        <w:t>dor për mbrojtjen nga zjarri</w:t>
      </w:r>
      <w:r w:rsidR="00300BE7" w:rsidRPr="00664263">
        <w:rPr>
          <w:rFonts w:ascii="Garamond" w:hAnsi="Garamond" w:cs="Times New Roman"/>
          <w:sz w:val="24"/>
          <w:szCs w:val="24"/>
        </w:rPr>
        <w:t>”.</w:t>
      </w:r>
    </w:p>
    <w:p w14:paraId="3D4A888D"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w:t>
      </w:r>
      <w:r w:rsidR="002F7EAC" w:rsidRPr="00664263">
        <w:rPr>
          <w:rFonts w:ascii="Garamond" w:hAnsi="Garamond" w:cs="Times New Roman"/>
          <w:sz w:val="24"/>
          <w:szCs w:val="24"/>
        </w:rPr>
        <w:t xml:space="preserve"> </w:t>
      </w:r>
      <w:r w:rsidR="00300BE7" w:rsidRPr="00664263">
        <w:rPr>
          <w:rFonts w:ascii="Garamond" w:hAnsi="Garamond" w:cs="Times New Roman"/>
          <w:sz w:val="24"/>
          <w:szCs w:val="24"/>
        </w:rPr>
        <w:t xml:space="preserve">Në shkronjën “a” të </w:t>
      </w:r>
      <w:r w:rsidR="002F7EAC" w:rsidRPr="00664263">
        <w:rPr>
          <w:rFonts w:ascii="Garamond" w:hAnsi="Garamond" w:cs="Times New Roman"/>
          <w:sz w:val="24"/>
          <w:szCs w:val="24"/>
        </w:rPr>
        <w:t>pikës 1 të nenit 6</w:t>
      </w:r>
      <w:r w:rsidR="00D52DFE" w:rsidRPr="00664263">
        <w:rPr>
          <w:rFonts w:ascii="Garamond" w:hAnsi="Garamond" w:cs="Times New Roman"/>
          <w:sz w:val="24"/>
          <w:szCs w:val="24"/>
        </w:rPr>
        <w:t xml:space="preserve"> fjala “inspektues” zëvendësohet me </w:t>
      </w:r>
      <w:r w:rsidR="002F7EAC" w:rsidRPr="00664263">
        <w:rPr>
          <w:rFonts w:ascii="Garamond" w:hAnsi="Garamond" w:cs="Times New Roman"/>
          <w:sz w:val="24"/>
          <w:szCs w:val="24"/>
        </w:rPr>
        <w:t xml:space="preserve">fjalën </w:t>
      </w:r>
      <w:r w:rsidR="00D52DFE" w:rsidRPr="00664263">
        <w:rPr>
          <w:rFonts w:ascii="Garamond" w:hAnsi="Garamond" w:cs="Times New Roman"/>
          <w:sz w:val="24"/>
          <w:szCs w:val="24"/>
        </w:rPr>
        <w:t>“parandalues</w:t>
      </w:r>
      <w:r w:rsidR="00300BE7" w:rsidRPr="00664263">
        <w:rPr>
          <w:rFonts w:ascii="Garamond" w:hAnsi="Garamond" w:cs="Times New Roman"/>
          <w:sz w:val="24"/>
          <w:szCs w:val="24"/>
        </w:rPr>
        <w:t>”;</w:t>
      </w:r>
    </w:p>
    <w:p w14:paraId="3D4A888E"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4.</w:t>
      </w:r>
      <w:r w:rsidR="002F7EAC" w:rsidRPr="00664263">
        <w:rPr>
          <w:rFonts w:ascii="Garamond" w:hAnsi="Garamond" w:cs="Times New Roman"/>
          <w:sz w:val="24"/>
          <w:szCs w:val="24"/>
        </w:rPr>
        <w:t xml:space="preserve"> </w:t>
      </w:r>
      <w:r w:rsidR="00300BE7" w:rsidRPr="00664263">
        <w:rPr>
          <w:rFonts w:ascii="Garamond" w:hAnsi="Garamond" w:cs="Times New Roman"/>
          <w:sz w:val="24"/>
          <w:szCs w:val="24"/>
        </w:rPr>
        <w:t>Në nenin 7 bëhen këto ndryshime:</w:t>
      </w:r>
    </w:p>
    <w:p w14:paraId="3D4A888F"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w:t>
      </w:r>
      <w:r w:rsidR="002F7EAC" w:rsidRPr="00664263">
        <w:rPr>
          <w:rFonts w:ascii="Garamond" w:hAnsi="Garamond" w:cs="Times New Roman"/>
          <w:sz w:val="24"/>
          <w:szCs w:val="24"/>
        </w:rPr>
        <w:t xml:space="preserve"> </w:t>
      </w:r>
      <w:r w:rsidR="00D52DFE" w:rsidRPr="00664263">
        <w:rPr>
          <w:rFonts w:ascii="Garamond" w:hAnsi="Garamond" w:cs="Times New Roman"/>
          <w:sz w:val="24"/>
          <w:szCs w:val="24"/>
        </w:rPr>
        <w:t>Në p</w:t>
      </w:r>
      <w:r w:rsidR="002F7EAC" w:rsidRPr="00664263">
        <w:rPr>
          <w:rFonts w:ascii="Garamond" w:hAnsi="Garamond" w:cs="Times New Roman"/>
          <w:sz w:val="24"/>
          <w:szCs w:val="24"/>
        </w:rPr>
        <w:t>ikën 2</w:t>
      </w:r>
      <w:r w:rsidR="00D52DFE" w:rsidRPr="00664263">
        <w:rPr>
          <w:rFonts w:ascii="Garamond" w:hAnsi="Garamond" w:cs="Times New Roman"/>
          <w:sz w:val="24"/>
          <w:szCs w:val="24"/>
        </w:rPr>
        <w:t xml:space="preserve"> fjala “inspektimi</w:t>
      </w:r>
      <w:r w:rsidR="00300BE7" w:rsidRPr="00664263">
        <w:rPr>
          <w:rFonts w:ascii="Garamond" w:hAnsi="Garamond" w:cs="Times New Roman"/>
          <w:sz w:val="24"/>
          <w:szCs w:val="24"/>
        </w:rPr>
        <w:t>” zëvendësohet me fjalën</w:t>
      </w:r>
      <w:r w:rsidR="00F91422" w:rsidRPr="00664263">
        <w:rPr>
          <w:rFonts w:ascii="Garamond" w:hAnsi="Garamond" w:cs="Times New Roman"/>
          <w:sz w:val="24"/>
          <w:szCs w:val="24"/>
        </w:rPr>
        <w:t xml:space="preserve"> </w:t>
      </w:r>
      <w:r w:rsidR="00D52DFE" w:rsidRPr="00664263">
        <w:rPr>
          <w:rFonts w:ascii="Garamond" w:hAnsi="Garamond" w:cs="Times New Roman"/>
          <w:sz w:val="24"/>
          <w:szCs w:val="24"/>
        </w:rPr>
        <w:t>“parandalimi</w:t>
      </w:r>
      <w:r w:rsidR="00300BE7" w:rsidRPr="00664263">
        <w:rPr>
          <w:rFonts w:ascii="Garamond" w:hAnsi="Garamond" w:cs="Times New Roman"/>
          <w:sz w:val="24"/>
          <w:szCs w:val="24"/>
        </w:rPr>
        <w:t>”;</w:t>
      </w:r>
    </w:p>
    <w:p w14:paraId="3D4A8890" w14:textId="070D0F08"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2F7EAC" w:rsidRPr="00664263">
        <w:rPr>
          <w:rFonts w:ascii="Garamond" w:hAnsi="Garamond" w:cs="Times New Roman"/>
          <w:sz w:val="24"/>
          <w:szCs w:val="24"/>
        </w:rPr>
        <w:t xml:space="preserve"> Në pikën 5</w:t>
      </w:r>
      <w:r w:rsidR="00D52DFE" w:rsidRPr="00664263">
        <w:rPr>
          <w:rFonts w:ascii="Garamond" w:hAnsi="Garamond" w:cs="Times New Roman"/>
          <w:sz w:val="24"/>
          <w:szCs w:val="24"/>
        </w:rPr>
        <w:t xml:space="preserve"> fjala “inspektuese” zëvendësohet me</w:t>
      </w:r>
      <w:r w:rsidR="00803E51" w:rsidRPr="00664263">
        <w:rPr>
          <w:rFonts w:ascii="Garamond" w:hAnsi="Garamond" w:cs="Times New Roman"/>
          <w:sz w:val="24"/>
          <w:szCs w:val="24"/>
        </w:rPr>
        <w:t xml:space="preserve"> </w:t>
      </w:r>
      <w:r w:rsidR="002F7EAC" w:rsidRPr="00664263">
        <w:rPr>
          <w:rFonts w:ascii="Garamond" w:hAnsi="Garamond" w:cs="Times New Roman"/>
          <w:sz w:val="24"/>
          <w:szCs w:val="24"/>
        </w:rPr>
        <w:t xml:space="preserve">fjalën </w:t>
      </w:r>
      <w:r w:rsidR="00D52DFE" w:rsidRPr="00664263">
        <w:rPr>
          <w:rFonts w:ascii="Garamond" w:hAnsi="Garamond" w:cs="Times New Roman"/>
          <w:sz w:val="24"/>
          <w:szCs w:val="24"/>
        </w:rPr>
        <w:t>“parandaluese</w:t>
      </w:r>
      <w:r w:rsidR="00300BE7" w:rsidRPr="00664263">
        <w:rPr>
          <w:rFonts w:ascii="Garamond" w:hAnsi="Garamond" w:cs="Times New Roman"/>
          <w:sz w:val="24"/>
          <w:szCs w:val="24"/>
        </w:rPr>
        <w:t>”.</w:t>
      </w:r>
    </w:p>
    <w:p w14:paraId="3D4A8891" w14:textId="77777777" w:rsidR="00300BE7" w:rsidRPr="00664263" w:rsidRDefault="00FB5C36"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5.</w:t>
      </w:r>
      <w:r w:rsidR="002F7EAC" w:rsidRPr="00664263">
        <w:rPr>
          <w:rFonts w:ascii="Garamond" w:hAnsi="Garamond" w:cs="Times New Roman"/>
          <w:sz w:val="24"/>
          <w:szCs w:val="24"/>
        </w:rPr>
        <w:t xml:space="preserve"> Në pikën 1 të nenit 22</w:t>
      </w:r>
      <w:r w:rsidR="00300BE7" w:rsidRPr="00664263">
        <w:rPr>
          <w:rFonts w:ascii="Garamond" w:hAnsi="Garamond" w:cs="Times New Roman"/>
          <w:sz w:val="24"/>
          <w:szCs w:val="24"/>
        </w:rPr>
        <w:t xml:space="preserve"> bëhen këto ndryshime:</w:t>
      </w:r>
    </w:p>
    <w:p w14:paraId="3D4A8892"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lastRenderedPageBreak/>
        <w:t xml:space="preserve">a) </w:t>
      </w:r>
      <w:r w:rsidR="00D52DFE" w:rsidRPr="00664263">
        <w:rPr>
          <w:rFonts w:ascii="Garamond" w:hAnsi="Garamond" w:cs="Times New Roman"/>
          <w:sz w:val="24"/>
          <w:szCs w:val="24"/>
        </w:rPr>
        <w:t>Fjala “inspektues</w:t>
      </w:r>
      <w:r w:rsidR="00300BE7" w:rsidRPr="00664263">
        <w:rPr>
          <w:rFonts w:ascii="Garamond" w:hAnsi="Garamond" w:cs="Times New Roman"/>
          <w:sz w:val="24"/>
          <w:szCs w:val="24"/>
        </w:rPr>
        <w:t>” zëve</w:t>
      </w:r>
      <w:r w:rsidR="00D52DFE" w:rsidRPr="00664263">
        <w:rPr>
          <w:rFonts w:ascii="Garamond" w:hAnsi="Garamond" w:cs="Times New Roman"/>
          <w:sz w:val="24"/>
          <w:szCs w:val="24"/>
        </w:rPr>
        <w:t xml:space="preserve">ndësohet me </w:t>
      </w:r>
      <w:r w:rsidRPr="00664263">
        <w:rPr>
          <w:rFonts w:ascii="Garamond" w:hAnsi="Garamond" w:cs="Times New Roman"/>
          <w:sz w:val="24"/>
          <w:szCs w:val="24"/>
        </w:rPr>
        <w:t xml:space="preserve">fjalën </w:t>
      </w:r>
      <w:r w:rsidR="00D52DFE" w:rsidRPr="00664263">
        <w:rPr>
          <w:rFonts w:ascii="Garamond" w:hAnsi="Garamond" w:cs="Times New Roman"/>
          <w:sz w:val="24"/>
          <w:szCs w:val="24"/>
        </w:rPr>
        <w:t>“parandalues</w:t>
      </w:r>
      <w:r w:rsidR="00300BE7" w:rsidRPr="00664263">
        <w:rPr>
          <w:rFonts w:ascii="Garamond" w:hAnsi="Garamond" w:cs="Times New Roman"/>
          <w:sz w:val="24"/>
          <w:szCs w:val="24"/>
        </w:rPr>
        <w:t>”;</w:t>
      </w:r>
    </w:p>
    <w:p w14:paraId="3D4A8893"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2F7EAC" w:rsidRPr="00664263">
        <w:rPr>
          <w:rFonts w:ascii="Garamond" w:hAnsi="Garamond" w:cs="Times New Roman"/>
          <w:sz w:val="24"/>
          <w:szCs w:val="24"/>
        </w:rPr>
        <w:t>) Në shkronjën “a”</w:t>
      </w:r>
      <w:r w:rsidR="00D52DFE" w:rsidRPr="00664263">
        <w:rPr>
          <w:rFonts w:ascii="Garamond" w:hAnsi="Garamond" w:cs="Times New Roman"/>
          <w:sz w:val="24"/>
          <w:szCs w:val="24"/>
        </w:rPr>
        <w:t xml:space="preserve"> fjalët “</w:t>
      </w:r>
      <w:r w:rsidRPr="00664263">
        <w:rPr>
          <w:rFonts w:ascii="Garamond" w:hAnsi="Garamond" w:cs="Times New Roman"/>
          <w:sz w:val="24"/>
          <w:szCs w:val="24"/>
        </w:rPr>
        <w:t>inspektor zjarrfi</w:t>
      </w:r>
      <w:r w:rsidR="00D52DFE" w:rsidRPr="00664263">
        <w:rPr>
          <w:rFonts w:ascii="Garamond" w:hAnsi="Garamond" w:cs="Times New Roman"/>
          <w:sz w:val="24"/>
          <w:szCs w:val="24"/>
        </w:rPr>
        <w:t>kës</w:t>
      </w:r>
      <w:r w:rsidRPr="00664263">
        <w:rPr>
          <w:rFonts w:ascii="Garamond" w:hAnsi="Garamond" w:cs="Times New Roman"/>
          <w:sz w:val="24"/>
          <w:szCs w:val="24"/>
        </w:rPr>
        <w:t xml:space="preserve">” </w:t>
      </w:r>
      <w:r w:rsidR="00F91422" w:rsidRPr="00664263">
        <w:rPr>
          <w:rFonts w:ascii="Garamond" w:hAnsi="Garamond" w:cs="Times New Roman"/>
          <w:sz w:val="24"/>
          <w:szCs w:val="24"/>
        </w:rPr>
        <w:t>zëvendësohen me</w:t>
      </w:r>
      <w:r w:rsidR="00D52DFE" w:rsidRPr="00664263">
        <w:rPr>
          <w:rFonts w:ascii="Garamond" w:hAnsi="Garamond" w:cs="Times New Roman"/>
          <w:sz w:val="24"/>
          <w:szCs w:val="24"/>
        </w:rPr>
        <w:t xml:space="preserve"> </w:t>
      </w:r>
      <w:r w:rsidR="002F7EAC" w:rsidRPr="00664263">
        <w:rPr>
          <w:rFonts w:ascii="Garamond" w:hAnsi="Garamond" w:cs="Times New Roman"/>
          <w:sz w:val="24"/>
          <w:szCs w:val="24"/>
        </w:rPr>
        <w:t xml:space="preserve">fjalët </w:t>
      </w:r>
      <w:r w:rsidR="00D52DFE" w:rsidRPr="00664263">
        <w:rPr>
          <w:rFonts w:ascii="Garamond" w:hAnsi="Garamond" w:cs="Times New Roman"/>
          <w:sz w:val="24"/>
          <w:szCs w:val="24"/>
        </w:rPr>
        <w:t>“nënkomisar zjarrfikës</w:t>
      </w:r>
      <w:r w:rsidRPr="00664263">
        <w:rPr>
          <w:rFonts w:ascii="Garamond" w:hAnsi="Garamond" w:cs="Times New Roman"/>
          <w:sz w:val="24"/>
          <w:szCs w:val="24"/>
        </w:rPr>
        <w:t>”;</w:t>
      </w:r>
    </w:p>
    <w:p w14:paraId="3D4A8894"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Në shkronjën “b”</w:t>
      </w:r>
      <w:r w:rsidR="00D52DFE" w:rsidRPr="00664263">
        <w:rPr>
          <w:rFonts w:ascii="Garamond" w:hAnsi="Garamond" w:cs="Times New Roman"/>
          <w:sz w:val="24"/>
          <w:szCs w:val="24"/>
        </w:rPr>
        <w:t xml:space="preserve"> fjala “kryeinspektor</w:t>
      </w:r>
      <w:r w:rsidR="00300BE7" w:rsidRPr="00664263">
        <w:rPr>
          <w:rFonts w:ascii="Garamond" w:hAnsi="Garamond" w:cs="Times New Roman"/>
          <w:sz w:val="24"/>
          <w:szCs w:val="24"/>
        </w:rPr>
        <w:t>” zëvendës</w:t>
      </w:r>
      <w:r w:rsidR="00F91422" w:rsidRPr="00664263">
        <w:rPr>
          <w:rFonts w:ascii="Garamond" w:hAnsi="Garamond" w:cs="Times New Roman"/>
          <w:sz w:val="24"/>
          <w:szCs w:val="24"/>
        </w:rPr>
        <w:t>ohet me fjalën</w:t>
      </w:r>
      <w:r w:rsidR="00D52DFE" w:rsidRPr="00664263">
        <w:rPr>
          <w:rFonts w:ascii="Garamond" w:hAnsi="Garamond" w:cs="Times New Roman"/>
          <w:sz w:val="24"/>
          <w:szCs w:val="24"/>
        </w:rPr>
        <w:t xml:space="preserve"> “komisar</w:t>
      </w:r>
      <w:r w:rsidR="00300BE7" w:rsidRPr="00664263">
        <w:rPr>
          <w:rFonts w:ascii="Garamond" w:hAnsi="Garamond" w:cs="Times New Roman"/>
          <w:sz w:val="24"/>
          <w:szCs w:val="24"/>
        </w:rPr>
        <w:t>”;</w:t>
      </w:r>
    </w:p>
    <w:p w14:paraId="3D4A8895" w14:textId="4F5F0D49" w:rsidR="00300BE7" w:rsidRPr="00664263" w:rsidRDefault="00803E51"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 </w:t>
      </w:r>
      <w:r w:rsidR="002F7EAC" w:rsidRPr="00664263">
        <w:rPr>
          <w:rFonts w:ascii="Garamond" w:hAnsi="Garamond" w:cs="Times New Roman"/>
          <w:sz w:val="24"/>
          <w:szCs w:val="24"/>
        </w:rPr>
        <w:t>ç) Në shkronjën “c”</w:t>
      </w:r>
      <w:r w:rsidR="00300BE7" w:rsidRPr="00664263">
        <w:rPr>
          <w:rFonts w:ascii="Garamond" w:hAnsi="Garamond" w:cs="Times New Roman"/>
          <w:sz w:val="24"/>
          <w:szCs w:val="24"/>
        </w:rPr>
        <w:t xml:space="preserve"> fjala “komisar” zëvendësohet me fjalën “kryekomisar”. </w:t>
      </w:r>
    </w:p>
    <w:p w14:paraId="3D4A8896"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6. Në shkronjën “e”</w:t>
      </w:r>
      <w:r w:rsidR="00300BE7" w:rsidRPr="00664263">
        <w:rPr>
          <w:rFonts w:ascii="Garamond" w:hAnsi="Garamond" w:cs="Times New Roman"/>
          <w:sz w:val="24"/>
          <w:szCs w:val="24"/>
        </w:rPr>
        <w:t xml:space="preserve"> të p</w:t>
      </w:r>
      <w:r w:rsidRPr="00664263">
        <w:rPr>
          <w:rFonts w:ascii="Garamond" w:hAnsi="Garamond" w:cs="Times New Roman"/>
          <w:sz w:val="24"/>
          <w:szCs w:val="24"/>
        </w:rPr>
        <w:t>ikës 1 të nenit 25</w:t>
      </w:r>
      <w:r w:rsidR="00300BE7" w:rsidRPr="00664263">
        <w:rPr>
          <w:rFonts w:ascii="Garamond" w:hAnsi="Garamond" w:cs="Times New Roman"/>
          <w:sz w:val="24"/>
          <w:szCs w:val="24"/>
        </w:rPr>
        <w:t xml:space="preserve"> bëhen këto ndryshime:</w:t>
      </w:r>
    </w:p>
    <w:p w14:paraId="3D4A8897"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nënndarjen “iii”</w:t>
      </w:r>
      <w:r w:rsidR="0031057A" w:rsidRPr="00664263">
        <w:rPr>
          <w:rFonts w:ascii="Garamond" w:hAnsi="Garamond" w:cs="Times New Roman"/>
          <w:sz w:val="24"/>
          <w:szCs w:val="24"/>
        </w:rPr>
        <w:t xml:space="preserve"> fjalët “inspektor zjarrfikës</w:t>
      </w:r>
      <w:r w:rsidR="00F91422" w:rsidRPr="00664263">
        <w:rPr>
          <w:rFonts w:ascii="Garamond" w:hAnsi="Garamond" w:cs="Times New Roman"/>
          <w:sz w:val="24"/>
          <w:szCs w:val="24"/>
        </w:rPr>
        <w:t>” zëvendësohen me</w:t>
      </w:r>
      <w:r w:rsidR="0031057A" w:rsidRPr="00664263">
        <w:rPr>
          <w:rFonts w:ascii="Garamond" w:hAnsi="Garamond" w:cs="Times New Roman"/>
          <w:sz w:val="24"/>
          <w:szCs w:val="24"/>
        </w:rPr>
        <w:t xml:space="preserve"> </w:t>
      </w:r>
      <w:r w:rsidRPr="00664263">
        <w:rPr>
          <w:rFonts w:ascii="Garamond" w:hAnsi="Garamond" w:cs="Times New Roman"/>
          <w:sz w:val="24"/>
          <w:szCs w:val="24"/>
        </w:rPr>
        <w:t xml:space="preserve">fjalët </w:t>
      </w:r>
      <w:r w:rsidR="0031057A" w:rsidRPr="00664263">
        <w:rPr>
          <w:rFonts w:ascii="Garamond" w:hAnsi="Garamond" w:cs="Times New Roman"/>
          <w:sz w:val="24"/>
          <w:szCs w:val="24"/>
        </w:rPr>
        <w:t>“nënkomisar zjarrfikës” dhe fjala “kryeinspektor</w:t>
      </w:r>
      <w:r w:rsidR="00300BE7" w:rsidRPr="00664263">
        <w:rPr>
          <w:rFonts w:ascii="Garamond" w:hAnsi="Garamond" w:cs="Times New Roman"/>
          <w:sz w:val="24"/>
          <w:szCs w:val="24"/>
        </w:rPr>
        <w:t xml:space="preserve">” zëvendësohet </w:t>
      </w:r>
      <w:r w:rsidR="0031057A" w:rsidRPr="00664263">
        <w:rPr>
          <w:rFonts w:ascii="Garamond" w:hAnsi="Garamond" w:cs="Times New Roman"/>
          <w:sz w:val="24"/>
          <w:szCs w:val="24"/>
        </w:rPr>
        <w:t xml:space="preserve">me </w:t>
      </w:r>
      <w:r w:rsidRPr="00664263">
        <w:rPr>
          <w:rFonts w:ascii="Garamond" w:hAnsi="Garamond" w:cs="Times New Roman"/>
          <w:sz w:val="24"/>
          <w:szCs w:val="24"/>
        </w:rPr>
        <w:t xml:space="preserve">fjalën </w:t>
      </w:r>
      <w:r w:rsidR="0031057A" w:rsidRPr="00664263">
        <w:rPr>
          <w:rFonts w:ascii="Garamond" w:hAnsi="Garamond" w:cs="Times New Roman"/>
          <w:sz w:val="24"/>
          <w:szCs w:val="24"/>
        </w:rPr>
        <w:t>“komisar</w:t>
      </w:r>
      <w:r w:rsidR="00300BE7" w:rsidRPr="00664263">
        <w:rPr>
          <w:rFonts w:ascii="Garamond" w:hAnsi="Garamond" w:cs="Times New Roman"/>
          <w:sz w:val="24"/>
          <w:szCs w:val="24"/>
        </w:rPr>
        <w:t>”;</w:t>
      </w:r>
    </w:p>
    <w:p w14:paraId="3D4A8898"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w:t>
      </w:r>
      <w:r w:rsidR="002F7EAC" w:rsidRPr="00664263">
        <w:rPr>
          <w:rFonts w:ascii="Garamond" w:hAnsi="Garamond" w:cs="Times New Roman"/>
          <w:sz w:val="24"/>
          <w:szCs w:val="24"/>
        </w:rPr>
        <w:t xml:space="preserve"> Në nënndarjen “iv”</w:t>
      </w:r>
      <w:r w:rsidR="0031057A" w:rsidRPr="00664263">
        <w:rPr>
          <w:rFonts w:ascii="Garamond" w:hAnsi="Garamond" w:cs="Times New Roman"/>
          <w:sz w:val="24"/>
          <w:szCs w:val="24"/>
        </w:rPr>
        <w:t xml:space="preserve"> fjala “kryeinspektor</w:t>
      </w:r>
      <w:r w:rsidRPr="00664263">
        <w:rPr>
          <w:rFonts w:ascii="Garamond" w:hAnsi="Garamond" w:cs="Times New Roman"/>
          <w:sz w:val="24"/>
          <w:szCs w:val="24"/>
        </w:rPr>
        <w:t>” zë</w:t>
      </w:r>
      <w:r w:rsidR="00F91422" w:rsidRPr="00664263">
        <w:rPr>
          <w:rFonts w:ascii="Garamond" w:hAnsi="Garamond" w:cs="Times New Roman"/>
          <w:sz w:val="24"/>
          <w:szCs w:val="24"/>
        </w:rPr>
        <w:t>vendësohet me</w:t>
      </w:r>
      <w:r w:rsidR="0031057A" w:rsidRPr="00664263">
        <w:rPr>
          <w:rFonts w:ascii="Garamond" w:hAnsi="Garamond" w:cs="Times New Roman"/>
          <w:sz w:val="24"/>
          <w:szCs w:val="24"/>
        </w:rPr>
        <w:t xml:space="preserve"> </w:t>
      </w:r>
      <w:r w:rsidR="002F7EAC" w:rsidRPr="00664263">
        <w:rPr>
          <w:rFonts w:ascii="Garamond" w:hAnsi="Garamond" w:cs="Times New Roman"/>
          <w:sz w:val="24"/>
          <w:szCs w:val="24"/>
        </w:rPr>
        <w:t xml:space="preserve">fjalën </w:t>
      </w:r>
      <w:r w:rsidR="0031057A" w:rsidRPr="00664263">
        <w:rPr>
          <w:rFonts w:ascii="Garamond" w:hAnsi="Garamond" w:cs="Times New Roman"/>
          <w:sz w:val="24"/>
          <w:szCs w:val="24"/>
        </w:rPr>
        <w:t>“komisar” dhe fjala “komisar</w:t>
      </w:r>
      <w:r w:rsidRPr="00664263">
        <w:rPr>
          <w:rFonts w:ascii="Garamond" w:hAnsi="Garamond" w:cs="Times New Roman"/>
          <w:sz w:val="24"/>
          <w:szCs w:val="24"/>
        </w:rPr>
        <w:t>” zëvendësohet me</w:t>
      </w:r>
      <w:r w:rsidR="002F7EAC" w:rsidRPr="00664263">
        <w:rPr>
          <w:rFonts w:ascii="Garamond" w:hAnsi="Garamond" w:cs="Times New Roman"/>
          <w:sz w:val="24"/>
          <w:szCs w:val="24"/>
        </w:rPr>
        <w:t xml:space="preserve"> fjalën</w:t>
      </w:r>
      <w:r w:rsidRPr="00664263">
        <w:rPr>
          <w:rFonts w:ascii="Garamond" w:hAnsi="Garamond" w:cs="Times New Roman"/>
          <w:sz w:val="24"/>
          <w:szCs w:val="24"/>
        </w:rPr>
        <w:t xml:space="preserve"> “kryekomisar”;</w:t>
      </w:r>
    </w:p>
    <w:p w14:paraId="3D4A8899"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w:t>
      </w:r>
      <w:r w:rsidR="002F7EAC" w:rsidRPr="00664263">
        <w:rPr>
          <w:rFonts w:ascii="Garamond" w:hAnsi="Garamond" w:cs="Times New Roman"/>
          <w:sz w:val="24"/>
          <w:szCs w:val="24"/>
        </w:rPr>
        <w:t>) Në nënndarjen “v”</w:t>
      </w:r>
      <w:r w:rsidR="0031057A" w:rsidRPr="00664263">
        <w:rPr>
          <w:rFonts w:ascii="Garamond" w:hAnsi="Garamond" w:cs="Times New Roman"/>
          <w:sz w:val="24"/>
          <w:szCs w:val="24"/>
        </w:rPr>
        <w:t xml:space="preserve"> fjala “komisar</w:t>
      </w:r>
      <w:r w:rsidRPr="00664263">
        <w:rPr>
          <w:rFonts w:ascii="Garamond" w:hAnsi="Garamond" w:cs="Times New Roman"/>
          <w:sz w:val="24"/>
          <w:szCs w:val="24"/>
        </w:rPr>
        <w:t xml:space="preserve">” zëvendësohet me fjalën </w:t>
      </w:r>
      <w:r w:rsidR="0031057A" w:rsidRPr="00664263">
        <w:rPr>
          <w:rFonts w:ascii="Garamond" w:hAnsi="Garamond" w:cs="Times New Roman"/>
          <w:sz w:val="24"/>
          <w:szCs w:val="24"/>
        </w:rPr>
        <w:t>“kryekomisar</w:t>
      </w:r>
      <w:r w:rsidRPr="00664263">
        <w:rPr>
          <w:rFonts w:ascii="Garamond" w:hAnsi="Garamond" w:cs="Times New Roman"/>
          <w:sz w:val="24"/>
          <w:szCs w:val="24"/>
        </w:rPr>
        <w:t>”;</w:t>
      </w:r>
    </w:p>
    <w:p w14:paraId="3D4A889A"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7. </w:t>
      </w:r>
      <w:r w:rsidR="00300BE7" w:rsidRPr="00664263">
        <w:rPr>
          <w:rFonts w:ascii="Garamond" w:hAnsi="Garamond" w:cs="Times New Roman"/>
          <w:sz w:val="24"/>
          <w:szCs w:val="24"/>
        </w:rPr>
        <w:t>Në pikën 4</w:t>
      </w:r>
      <w:r w:rsidRPr="00664263">
        <w:rPr>
          <w:rFonts w:ascii="Garamond" w:hAnsi="Garamond" w:cs="Times New Roman"/>
          <w:sz w:val="24"/>
          <w:szCs w:val="24"/>
        </w:rPr>
        <w:t xml:space="preserve"> të nenit 44</w:t>
      </w:r>
      <w:r w:rsidR="00F91422" w:rsidRPr="00664263">
        <w:rPr>
          <w:rFonts w:ascii="Garamond" w:hAnsi="Garamond" w:cs="Times New Roman"/>
          <w:sz w:val="24"/>
          <w:szCs w:val="24"/>
        </w:rPr>
        <w:t xml:space="preserve"> pas fjalëve “</w:t>
      </w:r>
      <w:r w:rsidR="00300BE7" w:rsidRPr="00664263">
        <w:rPr>
          <w:rFonts w:ascii="Garamond" w:hAnsi="Garamond" w:cs="Times New Roman"/>
          <w:sz w:val="24"/>
          <w:szCs w:val="24"/>
        </w:rPr>
        <w:t>shërbimit të MZSH-s</w:t>
      </w:r>
      <w:r w:rsidR="00F91422" w:rsidRPr="00664263">
        <w:rPr>
          <w:rFonts w:ascii="Garamond" w:hAnsi="Garamond" w:cs="Times New Roman"/>
          <w:sz w:val="24"/>
          <w:szCs w:val="24"/>
        </w:rPr>
        <w:t xml:space="preserve">ë” shtohen </w:t>
      </w:r>
      <w:r w:rsidRPr="00664263">
        <w:rPr>
          <w:rFonts w:ascii="Garamond" w:hAnsi="Garamond" w:cs="Times New Roman"/>
          <w:sz w:val="24"/>
          <w:szCs w:val="24"/>
        </w:rPr>
        <w:t xml:space="preserve">fjalët </w:t>
      </w:r>
      <w:r w:rsidR="00F91422" w:rsidRPr="00664263">
        <w:rPr>
          <w:rFonts w:ascii="Garamond" w:hAnsi="Garamond" w:cs="Times New Roman"/>
          <w:sz w:val="24"/>
          <w:szCs w:val="24"/>
        </w:rPr>
        <w:t>“në nivel vendor</w:t>
      </w:r>
      <w:r w:rsidR="00300BE7" w:rsidRPr="00664263">
        <w:rPr>
          <w:rFonts w:ascii="Garamond" w:hAnsi="Garamond" w:cs="Times New Roman"/>
          <w:sz w:val="24"/>
          <w:szCs w:val="24"/>
        </w:rPr>
        <w:t>”;</w:t>
      </w:r>
    </w:p>
    <w:p w14:paraId="3D4A889B" w14:textId="07631E99"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8. </w:t>
      </w:r>
      <w:r w:rsidR="00300BE7" w:rsidRPr="00664263">
        <w:rPr>
          <w:rFonts w:ascii="Garamond" w:hAnsi="Garamond" w:cs="Times New Roman"/>
          <w:sz w:val="24"/>
          <w:szCs w:val="24"/>
        </w:rPr>
        <w:t>Në pikën 1</w:t>
      </w:r>
      <w:r w:rsidRPr="00664263">
        <w:rPr>
          <w:rFonts w:ascii="Garamond" w:hAnsi="Garamond" w:cs="Times New Roman"/>
          <w:sz w:val="24"/>
          <w:szCs w:val="24"/>
        </w:rPr>
        <w:t xml:space="preserve"> të nenit 45</w:t>
      </w:r>
      <w:r w:rsidR="00F91422" w:rsidRPr="00664263">
        <w:rPr>
          <w:rFonts w:ascii="Garamond" w:hAnsi="Garamond" w:cs="Times New Roman"/>
          <w:sz w:val="24"/>
          <w:szCs w:val="24"/>
        </w:rPr>
        <w:t xml:space="preserve"> pas fjalëve “</w:t>
      </w:r>
      <w:r w:rsidR="00300BE7" w:rsidRPr="00664263">
        <w:rPr>
          <w:rFonts w:ascii="Garamond" w:hAnsi="Garamond" w:cs="Times New Roman"/>
          <w:sz w:val="24"/>
          <w:szCs w:val="24"/>
        </w:rPr>
        <w:t>shërbim</w:t>
      </w:r>
      <w:r w:rsidR="00F91422" w:rsidRPr="00664263">
        <w:rPr>
          <w:rFonts w:ascii="Garamond" w:hAnsi="Garamond" w:cs="Times New Roman"/>
          <w:sz w:val="24"/>
          <w:szCs w:val="24"/>
        </w:rPr>
        <w:t xml:space="preserve">it të MZSH-së” shtohen </w:t>
      </w:r>
      <w:r w:rsidRPr="00664263">
        <w:rPr>
          <w:rFonts w:ascii="Garamond" w:hAnsi="Garamond" w:cs="Times New Roman"/>
          <w:sz w:val="24"/>
          <w:szCs w:val="24"/>
        </w:rPr>
        <w:t>fjalët</w:t>
      </w:r>
      <w:r w:rsidR="00803E51" w:rsidRPr="00664263">
        <w:rPr>
          <w:rFonts w:ascii="Garamond" w:hAnsi="Garamond" w:cs="Times New Roman"/>
          <w:sz w:val="24"/>
          <w:szCs w:val="24"/>
        </w:rPr>
        <w:t xml:space="preserve"> </w:t>
      </w:r>
      <w:r w:rsidR="00F91422" w:rsidRPr="00664263">
        <w:rPr>
          <w:rFonts w:ascii="Garamond" w:hAnsi="Garamond" w:cs="Times New Roman"/>
          <w:sz w:val="24"/>
          <w:szCs w:val="24"/>
        </w:rPr>
        <w:t>“në nivel vendor</w:t>
      </w:r>
      <w:r w:rsidR="00300BE7" w:rsidRPr="00664263">
        <w:rPr>
          <w:rFonts w:ascii="Garamond" w:hAnsi="Garamond" w:cs="Times New Roman"/>
          <w:sz w:val="24"/>
          <w:szCs w:val="24"/>
        </w:rPr>
        <w:t>”;</w:t>
      </w:r>
    </w:p>
    <w:p w14:paraId="3D4A889C"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9. </w:t>
      </w:r>
      <w:r w:rsidR="00300BE7" w:rsidRPr="00664263">
        <w:rPr>
          <w:rFonts w:ascii="Garamond" w:hAnsi="Garamond" w:cs="Times New Roman"/>
          <w:sz w:val="24"/>
          <w:szCs w:val="24"/>
        </w:rPr>
        <w:t>Në p</w:t>
      </w:r>
      <w:r w:rsidRPr="00664263">
        <w:rPr>
          <w:rFonts w:ascii="Garamond" w:hAnsi="Garamond" w:cs="Times New Roman"/>
          <w:sz w:val="24"/>
          <w:szCs w:val="24"/>
        </w:rPr>
        <w:t>ikën 2 të nenit 46</w:t>
      </w:r>
      <w:r w:rsidR="0031057A" w:rsidRPr="00664263">
        <w:rPr>
          <w:rFonts w:ascii="Garamond" w:hAnsi="Garamond" w:cs="Times New Roman"/>
          <w:sz w:val="24"/>
          <w:szCs w:val="24"/>
        </w:rPr>
        <w:t xml:space="preserve"> fjala “inspektimit</w:t>
      </w:r>
      <w:r w:rsidR="00300BE7" w:rsidRPr="00664263">
        <w:rPr>
          <w:rFonts w:ascii="Garamond" w:hAnsi="Garamond" w:cs="Times New Roman"/>
          <w:sz w:val="24"/>
          <w:szCs w:val="24"/>
        </w:rPr>
        <w:t>” zëvendësohet m</w:t>
      </w:r>
      <w:r w:rsidR="00F91422" w:rsidRPr="00664263">
        <w:rPr>
          <w:rFonts w:ascii="Garamond" w:hAnsi="Garamond" w:cs="Times New Roman"/>
          <w:sz w:val="24"/>
          <w:szCs w:val="24"/>
        </w:rPr>
        <w:t xml:space="preserve">e </w:t>
      </w:r>
      <w:r w:rsidRPr="00664263">
        <w:rPr>
          <w:rFonts w:ascii="Garamond" w:hAnsi="Garamond" w:cs="Times New Roman"/>
          <w:sz w:val="24"/>
          <w:szCs w:val="24"/>
        </w:rPr>
        <w:t xml:space="preserve">fjalën </w:t>
      </w:r>
      <w:r w:rsidR="0031057A" w:rsidRPr="00664263">
        <w:rPr>
          <w:rFonts w:ascii="Garamond" w:hAnsi="Garamond" w:cs="Times New Roman"/>
          <w:sz w:val="24"/>
          <w:szCs w:val="24"/>
        </w:rPr>
        <w:t>“parandalimit</w:t>
      </w:r>
      <w:r w:rsidR="00300BE7" w:rsidRPr="00664263">
        <w:rPr>
          <w:rFonts w:ascii="Garamond" w:hAnsi="Garamond" w:cs="Times New Roman"/>
          <w:sz w:val="24"/>
          <w:szCs w:val="24"/>
        </w:rPr>
        <w:t>”.</w:t>
      </w:r>
    </w:p>
    <w:p w14:paraId="3D4A889D" w14:textId="41B7107B"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10.</w:t>
      </w:r>
      <w:r w:rsidR="00CD3D01" w:rsidRPr="00664263">
        <w:rPr>
          <w:rFonts w:ascii="Garamond" w:hAnsi="Garamond" w:cs="Times New Roman"/>
          <w:sz w:val="24"/>
          <w:szCs w:val="24"/>
        </w:rPr>
        <w:t xml:space="preserve"> </w:t>
      </w:r>
      <w:r w:rsidRPr="00664263">
        <w:rPr>
          <w:rFonts w:ascii="Garamond" w:hAnsi="Garamond" w:cs="Times New Roman"/>
          <w:sz w:val="24"/>
          <w:szCs w:val="24"/>
        </w:rPr>
        <w:t>Në p</w:t>
      </w:r>
      <w:r w:rsidR="002F7EAC" w:rsidRPr="00664263">
        <w:rPr>
          <w:rFonts w:ascii="Garamond" w:hAnsi="Garamond" w:cs="Times New Roman"/>
          <w:sz w:val="24"/>
          <w:szCs w:val="24"/>
        </w:rPr>
        <w:t xml:space="preserve">ikën 5 të nenit 50 </w:t>
      </w:r>
      <w:r w:rsidR="0031057A" w:rsidRPr="00664263">
        <w:rPr>
          <w:rFonts w:ascii="Garamond" w:hAnsi="Garamond" w:cs="Times New Roman"/>
          <w:sz w:val="24"/>
          <w:szCs w:val="24"/>
        </w:rPr>
        <w:t>fjala “inspektorët</w:t>
      </w:r>
      <w:r w:rsidRPr="00664263">
        <w:rPr>
          <w:rFonts w:ascii="Garamond" w:hAnsi="Garamond" w:cs="Times New Roman"/>
          <w:sz w:val="24"/>
          <w:szCs w:val="24"/>
        </w:rPr>
        <w:t>”</w:t>
      </w:r>
      <w:r w:rsidR="0031057A" w:rsidRPr="00664263">
        <w:rPr>
          <w:rFonts w:ascii="Garamond" w:hAnsi="Garamond" w:cs="Times New Roman"/>
          <w:sz w:val="24"/>
          <w:szCs w:val="24"/>
        </w:rPr>
        <w:t xml:space="preserve"> zëvendësohet me fjalët “punonjësit e parandalimit</w:t>
      </w:r>
      <w:r w:rsidRPr="00664263">
        <w:rPr>
          <w:rFonts w:ascii="Garamond" w:hAnsi="Garamond" w:cs="Times New Roman"/>
          <w:sz w:val="24"/>
          <w:szCs w:val="24"/>
        </w:rPr>
        <w:t>”.</w:t>
      </w:r>
    </w:p>
    <w:p w14:paraId="3D4A889E" w14:textId="270025A3"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11.</w:t>
      </w:r>
      <w:r w:rsidR="00CD3D01" w:rsidRPr="00664263">
        <w:rPr>
          <w:rFonts w:ascii="Garamond" w:hAnsi="Garamond" w:cs="Times New Roman"/>
          <w:sz w:val="24"/>
          <w:szCs w:val="24"/>
        </w:rPr>
        <w:t xml:space="preserve"> </w:t>
      </w:r>
      <w:r w:rsidRPr="00664263">
        <w:rPr>
          <w:rFonts w:ascii="Garamond" w:hAnsi="Garamond" w:cs="Times New Roman"/>
          <w:sz w:val="24"/>
          <w:szCs w:val="24"/>
        </w:rPr>
        <w:t>Në nenin 51 bëhen këto ndryshime:</w:t>
      </w:r>
    </w:p>
    <w:p w14:paraId="3D4A889F"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a) Në pikën 1</w:t>
      </w:r>
      <w:r w:rsidR="0031057A" w:rsidRPr="00664263">
        <w:rPr>
          <w:rFonts w:ascii="Garamond" w:hAnsi="Garamond" w:cs="Times New Roman"/>
          <w:sz w:val="24"/>
          <w:szCs w:val="24"/>
        </w:rPr>
        <w:t xml:space="preserve"> fjalët “</w:t>
      </w:r>
      <w:r w:rsidR="00300BE7" w:rsidRPr="00664263">
        <w:rPr>
          <w:rFonts w:ascii="Garamond" w:hAnsi="Garamond" w:cs="Times New Roman"/>
          <w:sz w:val="24"/>
          <w:szCs w:val="24"/>
        </w:rPr>
        <w:t>sipas Kodit të P</w:t>
      </w:r>
      <w:r w:rsidR="0031057A" w:rsidRPr="00664263">
        <w:rPr>
          <w:rFonts w:ascii="Garamond" w:hAnsi="Garamond" w:cs="Times New Roman"/>
          <w:sz w:val="24"/>
          <w:szCs w:val="24"/>
        </w:rPr>
        <w:t>rocedurave të Administrative” dhe “te kryetari i bashkisë</w:t>
      </w:r>
      <w:r w:rsidR="00300BE7" w:rsidRPr="00664263">
        <w:rPr>
          <w:rFonts w:ascii="Garamond" w:hAnsi="Garamond" w:cs="Times New Roman"/>
          <w:sz w:val="24"/>
          <w:szCs w:val="24"/>
        </w:rPr>
        <w:t>” hiqen;</w:t>
      </w:r>
    </w:p>
    <w:p w14:paraId="3D4A88A0"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b) Në pikën 2</w:t>
      </w:r>
      <w:r w:rsidR="0031057A" w:rsidRPr="00664263">
        <w:rPr>
          <w:rFonts w:ascii="Garamond" w:hAnsi="Garamond" w:cs="Times New Roman"/>
          <w:sz w:val="24"/>
          <w:szCs w:val="24"/>
        </w:rPr>
        <w:t xml:space="preserve"> fjala “inspektorit</w:t>
      </w:r>
      <w:r w:rsidR="00300BE7" w:rsidRPr="00664263">
        <w:rPr>
          <w:rFonts w:ascii="Garamond" w:hAnsi="Garamond" w:cs="Times New Roman"/>
          <w:sz w:val="24"/>
          <w:szCs w:val="24"/>
        </w:rPr>
        <w:t>” zëvend</w:t>
      </w:r>
      <w:r w:rsidR="0031057A" w:rsidRPr="00664263">
        <w:rPr>
          <w:rFonts w:ascii="Garamond" w:hAnsi="Garamond" w:cs="Times New Roman"/>
          <w:sz w:val="24"/>
          <w:szCs w:val="24"/>
        </w:rPr>
        <w:t>ësohet me fjalët “punonjësi i parandalimit” dhe f</w:t>
      </w:r>
      <w:r w:rsidRPr="00664263">
        <w:rPr>
          <w:rFonts w:ascii="Garamond" w:hAnsi="Garamond" w:cs="Times New Roman"/>
          <w:sz w:val="24"/>
          <w:szCs w:val="24"/>
        </w:rPr>
        <w:t>j</w:t>
      </w:r>
      <w:r w:rsidR="0031057A" w:rsidRPr="00664263">
        <w:rPr>
          <w:rFonts w:ascii="Garamond" w:hAnsi="Garamond" w:cs="Times New Roman"/>
          <w:sz w:val="24"/>
          <w:szCs w:val="24"/>
        </w:rPr>
        <w:t>alët “</w:t>
      </w:r>
      <w:r w:rsidR="00300BE7" w:rsidRPr="00664263">
        <w:rPr>
          <w:rFonts w:ascii="Garamond" w:hAnsi="Garamond" w:cs="Times New Roman"/>
          <w:sz w:val="24"/>
          <w:szCs w:val="24"/>
        </w:rPr>
        <w:t>dhe le</w:t>
      </w:r>
      <w:r w:rsidR="0031057A" w:rsidRPr="00664263">
        <w:rPr>
          <w:rFonts w:ascii="Garamond" w:hAnsi="Garamond" w:cs="Times New Roman"/>
          <w:sz w:val="24"/>
          <w:szCs w:val="24"/>
        </w:rPr>
        <w:t>gjislacionit për inspektimin</w:t>
      </w:r>
      <w:r w:rsidR="00300BE7" w:rsidRPr="00664263">
        <w:rPr>
          <w:rFonts w:ascii="Garamond" w:hAnsi="Garamond" w:cs="Times New Roman"/>
          <w:sz w:val="24"/>
          <w:szCs w:val="24"/>
        </w:rPr>
        <w:t>” hiqen;</w:t>
      </w:r>
    </w:p>
    <w:p w14:paraId="3D4A88A1"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c) Në pikën 3</w:t>
      </w:r>
      <w:r w:rsidR="00300BE7" w:rsidRPr="00664263">
        <w:rPr>
          <w:rFonts w:ascii="Garamond" w:hAnsi="Garamond" w:cs="Times New Roman"/>
          <w:sz w:val="24"/>
          <w:szCs w:val="24"/>
        </w:rPr>
        <w:t xml:space="preserve"> fjalë</w:t>
      </w:r>
      <w:r w:rsidR="0031057A" w:rsidRPr="00664263">
        <w:rPr>
          <w:rFonts w:ascii="Garamond" w:hAnsi="Garamond" w:cs="Times New Roman"/>
          <w:sz w:val="24"/>
          <w:szCs w:val="24"/>
        </w:rPr>
        <w:t>t “kryetarit të bashkisë</w:t>
      </w:r>
      <w:r w:rsidR="00300BE7" w:rsidRPr="00664263">
        <w:rPr>
          <w:rFonts w:ascii="Garamond" w:hAnsi="Garamond" w:cs="Times New Roman"/>
          <w:sz w:val="24"/>
          <w:szCs w:val="24"/>
        </w:rPr>
        <w:t>” zëvendësohe</w:t>
      </w:r>
      <w:r w:rsidRPr="00664263">
        <w:rPr>
          <w:rFonts w:ascii="Garamond" w:hAnsi="Garamond" w:cs="Times New Roman"/>
          <w:sz w:val="24"/>
          <w:szCs w:val="24"/>
        </w:rPr>
        <w:t>n</w:t>
      </w:r>
      <w:r w:rsidR="00300BE7" w:rsidRPr="00664263">
        <w:rPr>
          <w:rFonts w:ascii="Garamond" w:hAnsi="Garamond" w:cs="Times New Roman"/>
          <w:sz w:val="24"/>
          <w:szCs w:val="24"/>
        </w:rPr>
        <w:t xml:space="preserve"> me </w:t>
      </w:r>
      <w:r w:rsidRPr="00664263">
        <w:rPr>
          <w:rFonts w:ascii="Garamond" w:hAnsi="Garamond" w:cs="Times New Roman"/>
          <w:sz w:val="24"/>
          <w:szCs w:val="24"/>
        </w:rPr>
        <w:t>fjalët</w:t>
      </w:r>
      <w:r w:rsidR="00F91422" w:rsidRPr="00664263">
        <w:rPr>
          <w:rFonts w:ascii="Garamond" w:hAnsi="Garamond" w:cs="Times New Roman"/>
          <w:sz w:val="24"/>
          <w:szCs w:val="24"/>
        </w:rPr>
        <w:t xml:space="preserve"> </w:t>
      </w:r>
      <w:r w:rsidR="0031057A" w:rsidRPr="00664263">
        <w:rPr>
          <w:rFonts w:ascii="Garamond" w:hAnsi="Garamond" w:cs="Times New Roman"/>
          <w:sz w:val="24"/>
          <w:szCs w:val="24"/>
        </w:rPr>
        <w:t>“</w:t>
      </w:r>
      <w:r w:rsidR="00300BE7" w:rsidRPr="00664263">
        <w:rPr>
          <w:rFonts w:ascii="Garamond" w:hAnsi="Garamond" w:cs="Times New Roman"/>
          <w:sz w:val="24"/>
          <w:szCs w:val="24"/>
        </w:rPr>
        <w:t>komisionit të shqyrtimit të ankimit pranë njësi</w:t>
      </w:r>
      <w:r w:rsidR="0031057A" w:rsidRPr="00664263">
        <w:rPr>
          <w:rFonts w:ascii="Garamond" w:hAnsi="Garamond" w:cs="Times New Roman"/>
          <w:sz w:val="24"/>
          <w:szCs w:val="24"/>
        </w:rPr>
        <w:t>së së vetëqeverisjes vendore</w:t>
      </w:r>
      <w:r w:rsidR="00300BE7" w:rsidRPr="00664263">
        <w:rPr>
          <w:rFonts w:ascii="Garamond" w:hAnsi="Garamond" w:cs="Times New Roman"/>
          <w:sz w:val="24"/>
          <w:szCs w:val="24"/>
        </w:rPr>
        <w:t>”.</w:t>
      </w:r>
    </w:p>
    <w:p w14:paraId="3D4A88A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AB"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KREU XV</w:t>
      </w:r>
    </w:p>
    <w:p w14:paraId="3D4A88AD"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DISPOZITA TË FUNDIT</w:t>
      </w:r>
    </w:p>
    <w:p w14:paraId="3D4A88AE" w14:textId="77777777" w:rsidR="00300BE7" w:rsidRPr="00664263" w:rsidRDefault="00300BE7" w:rsidP="00CD3D01">
      <w:pPr>
        <w:spacing w:after="0" w:line="240" w:lineRule="auto"/>
        <w:ind w:firstLine="284"/>
        <w:jc w:val="center"/>
        <w:rPr>
          <w:rFonts w:ascii="Garamond" w:hAnsi="Garamond" w:cs="Times New Roman"/>
          <w:sz w:val="24"/>
          <w:szCs w:val="24"/>
        </w:rPr>
      </w:pPr>
    </w:p>
    <w:p w14:paraId="3D4A88AF"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126</w:t>
      </w:r>
    </w:p>
    <w:p w14:paraId="3D4A88B1"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Dispozita kalimtare</w:t>
      </w:r>
    </w:p>
    <w:p w14:paraId="3D4A88B2"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B3"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1. </w:t>
      </w:r>
      <w:r w:rsidR="00300BE7" w:rsidRPr="00664263">
        <w:rPr>
          <w:rFonts w:ascii="Garamond" w:hAnsi="Garamond" w:cs="Times New Roman"/>
          <w:sz w:val="24"/>
          <w:szCs w:val="24"/>
        </w:rPr>
        <w:t xml:space="preserve">Organet me funksione inspektimi në juridiksionin e pushtetit ekzekutiv të qeverisjes qendrore ristrukturohen dhe riorganizohen sipas parimeve dhe parashikimeve të këtij ligji. </w:t>
      </w:r>
    </w:p>
    <w:p w14:paraId="3D4A88B4"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2. </w:t>
      </w:r>
      <w:r w:rsidR="00300BE7" w:rsidRPr="00664263">
        <w:rPr>
          <w:rFonts w:ascii="Garamond" w:hAnsi="Garamond" w:cs="Times New Roman"/>
          <w:sz w:val="24"/>
          <w:szCs w:val="24"/>
        </w:rPr>
        <w:t>Ins</w:t>
      </w:r>
      <w:r w:rsidRPr="00664263">
        <w:rPr>
          <w:rFonts w:ascii="Garamond" w:hAnsi="Garamond" w:cs="Times New Roman"/>
          <w:sz w:val="24"/>
          <w:szCs w:val="24"/>
        </w:rPr>
        <w:t>pektorët, marrëdhëniet e punës s</w:t>
      </w:r>
      <w:r w:rsidR="00300BE7" w:rsidRPr="00664263">
        <w:rPr>
          <w:rFonts w:ascii="Garamond" w:hAnsi="Garamond" w:cs="Times New Roman"/>
          <w:sz w:val="24"/>
          <w:szCs w:val="24"/>
        </w:rPr>
        <w:t>ë të cilëve aktualisht rregullohen sipas ligjit për nëpunësin civil, vijojnë marrëdhëniet e tyre të punës sipas dispozitave të parashikuara në Kodin e Punës dhe në këtë ligj.</w:t>
      </w:r>
    </w:p>
    <w:p w14:paraId="3D4A88B5"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 Ngarkohet Këshilli i Ministrave që</w:t>
      </w:r>
      <w:r w:rsidR="00300BE7" w:rsidRPr="00664263">
        <w:rPr>
          <w:rFonts w:ascii="Garamond" w:hAnsi="Garamond" w:cs="Times New Roman"/>
          <w:sz w:val="24"/>
          <w:szCs w:val="24"/>
        </w:rPr>
        <w:t xml:space="preserve"> m</w:t>
      </w:r>
      <w:r w:rsidRPr="00664263">
        <w:rPr>
          <w:rFonts w:ascii="Garamond" w:hAnsi="Garamond" w:cs="Times New Roman"/>
          <w:sz w:val="24"/>
          <w:szCs w:val="24"/>
        </w:rPr>
        <w:t>e hyrjen në fuqi të këtij ligji</w:t>
      </w:r>
      <w:r w:rsidR="00300BE7" w:rsidRPr="00664263">
        <w:rPr>
          <w:rFonts w:ascii="Garamond" w:hAnsi="Garamond" w:cs="Times New Roman"/>
          <w:sz w:val="24"/>
          <w:szCs w:val="24"/>
        </w:rPr>
        <w:t xml:space="preserve"> të miratojë aktet nënligjore për riorganizimin e organeve me funksione inspektimi në juridiksionin e pushtetit ekzekutiv të qeverisjes qendrore, sipas parimeve të përcaktuara në këtë ligj.</w:t>
      </w:r>
    </w:p>
    <w:p w14:paraId="3D4A88B6"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4. </w:t>
      </w:r>
      <w:r w:rsidR="00300BE7" w:rsidRPr="00664263">
        <w:rPr>
          <w:rFonts w:ascii="Garamond" w:hAnsi="Garamond" w:cs="Times New Roman"/>
          <w:sz w:val="24"/>
          <w:szCs w:val="24"/>
        </w:rPr>
        <w:t>Deri në riorgani</w:t>
      </w:r>
      <w:r w:rsidRPr="00664263">
        <w:rPr>
          <w:rFonts w:ascii="Garamond" w:hAnsi="Garamond" w:cs="Times New Roman"/>
          <w:sz w:val="24"/>
          <w:szCs w:val="24"/>
        </w:rPr>
        <w:t>zimin e organeve sipas pikës 1</w:t>
      </w:r>
      <w:r w:rsidR="00300BE7" w:rsidRPr="00664263">
        <w:rPr>
          <w:rFonts w:ascii="Garamond" w:hAnsi="Garamond" w:cs="Times New Roman"/>
          <w:sz w:val="24"/>
          <w:szCs w:val="24"/>
        </w:rPr>
        <w:t xml:space="preserve"> të këtij neni, organet ekzistuese me funksione inspektimi vazhdojnë të funksionojnë sipas organizimit të tyre përpara hyrjes në fuqi të këtij ligji.</w:t>
      </w:r>
    </w:p>
    <w:p w14:paraId="3D4A88B7" w14:textId="77777777" w:rsidR="00300BE7" w:rsidRPr="00664263" w:rsidRDefault="002F7EAC"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5. </w:t>
      </w:r>
      <w:r w:rsidR="00300BE7" w:rsidRPr="00664263">
        <w:rPr>
          <w:rFonts w:ascii="Garamond" w:hAnsi="Garamond" w:cs="Times New Roman"/>
          <w:sz w:val="24"/>
          <w:szCs w:val="24"/>
        </w:rPr>
        <w:t>Aktet nënligjore në fuqi, të cilat nuk bien në kundërshtim me dispozitat e këtij lig</w:t>
      </w:r>
      <w:r w:rsidRPr="00664263">
        <w:rPr>
          <w:rFonts w:ascii="Garamond" w:hAnsi="Garamond" w:cs="Times New Roman"/>
          <w:sz w:val="24"/>
          <w:szCs w:val="24"/>
        </w:rPr>
        <w:t>ji, vazhdojnë të mbeten në fuqi</w:t>
      </w:r>
      <w:r w:rsidR="00300BE7" w:rsidRPr="00664263">
        <w:rPr>
          <w:rFonts w:ascii="Garamond" w:hAnsi="Garamond" w:cs="Times New Roman"/>
          <w:sz w:val="24"/>
          <w:szCs w:val="24"/>
        </w:rPr>
        <w:t xml:space="preserve"> deri në daljen e akteve nënligjore në zbatim të këtij ligji.</w:t>
      </w:r>
    </w:p>
    <w:p w14:paraId="3D4A88B8"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B9"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127</w:t>
      </w:r>
    </w:p>
    <w:p w14:paraId="3D4A88BB"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Aktet nënligjore</w:t>
      </w:r>
    </w:p>
    <w:p w14:paraId="3D4A88BC"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BD" w14:textId="15E921AF"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1.</w:t>
      </w:r>
      <w:r w:rsidR="00CD3D01" w:rsidRPr="00664263">
        <w:rPr>
          <w:rFonts w:ascii="Garamond" w:hAnsi="Garamond" w:cs="Times New Roman"/>
          <w:sz w:val="24"/>
          <w:szCs w:val="24"/>
        </w:rPr>
        <w:t xml:space="preserve"> </w:t>
      </w:r>
      <w:r w:rsidR="002F7EAC" w:rsidRPr="00664263">
        <w:rPr>
          <w:rFonts w:ascii="Garamond" w:hAnsi="Garamond" w:cs="Times New Roman"/>
          <w:sz w:val="24"/>
          <w:szCs w:val="24"/>
        </w:rPr>
        <w:t>Ngarkohet Këshilli i Ministrave që</w:t>
      </w:r>
      <w:r w:rsidRPr="00664263">
        <w:rPr>
          <w:rFonts w:ascii="Garamond" w:hAnsi="Garamond" w:cs="Times New Roman"/>
          <w:sz w:val="24"/>
          <w:szCs w:val="24"/>
        </w:rPr>
        <w:t xml:space="preserve"> m</w:t>
      </w:r>
      <w:r w:rsidR="002F7EAC" w:rsidRPr="00664263">
        <w:rPr>
          <w:rFonts w:ascii="Garamond" w:hAnsi="Garamond" w:cs="Times New Roman"/>
          <w:sz w:val="24"/>
          <w:szCs w:val="24"/>
        </w:rPr>
        <w:t>e hyrjen në fuqi të këtij ligji</w:t>
      </w:r>
      <w:r w:rsidRPr="00664263">
        <w:rPr>
          <w:rFonts w:ascii="Garamond" w:hAnsi="Garamond" w:cs="Times New Roman"/>
          <w:sz w:val="24"/>
          <w:szCs w:val="24"/>
        </w:rPr>
        <w:t xml:space="preserve"> të nxjerrë aktet nënligjore në zbatim të neneve 3, pikat 2 dhe 3</w:t>
      </w:r>
      <w:r w:rsidR="002F7EAC" w:rsidRPr="00664263">
        <w:rPr>
          <w:rFonts w:ascii="Garamond" w:hAnsi="Garamond" w:cs="Times New Roman"/>
          <w:sz w:val="24"/>
          <w:szCs w:val="24"/>
        </w:rPr>
        <w:t xml:space="preserve">; </w:t>
      </w:r>
      <w:r w:rsidRPr="00664263">
        <w:rPr>
          <w:rFonts w:ascii="Garamond" w:hAnsi="Garamond" w:cs="Times New Roman"/>
          <w:sz w:val="24"/>
          <w:szCs w:val="24"/>
        </w:rPr>
        <w:t>12, pika 3</w:t>
      </w:r>
      <w:r w:rsidR="002F7EAC" w:rsidRPr="00664263">
        <w:rPr>
          <w:rFonts w:ascii="Garamond" w:hAnsi="Garamond" w:cs="Times New Roman"/>
          <w:sz w:val="24"/>
          <w:szCs w:val="24"/>
        </w:rPr>
        <w:t>;</w:t>
      </w:r>
      <w:r w:rsidRPr="00664263">
        <w:rPr>
          <w:rFonts w:ascii="Garamond" w:hAnsi="Garamond" w:cs="Times New Roman"/>
          <w:sz w:val="24"/>
          <w:szCs w:val="24"/>
        </w:rPr>
        <w:t xml:space="preserve"> 13, pika 6</w:t>
      </w:r>
      <w:r w:rsidR="002F7EAC" w:rsidRPr="00664263">
        <w:rPr>
          <w:rFonts w:ascii="Garamond" w:hAnsi="Garamond" w:cs="Times New Roman"/>
          <w:sz w:val="24"/>
          <w:szCs w:val="24"/>
        </w:rPr>
        <w:t xml:space="preserve">; </w:t>
      </w:r>
      <w:r w:rsidRPr="00664263">
        <w:rPr>
          <w:rFonts w:ascii="Garamond" w:hAnsi="Garamond" w:cs="Times New Roman"/>
          <w:sz w:val="24"/>
          <w:szCs w:val="24"/>
        </w:rPr>
        <w:t>14, pikat 4 dhe 5</w:t>
      </w:r>
      <w:r w:rsidR="002F7EAC" w:rsidRPr="00664263">
        <w:rPr>
          <w:rFonts w:ascii="Garamond" w:hAnsi="Garamond" w:cs="Times New Roman"/>
          <w:sz w:val="24"/>
          <w:szCs w:val="24"/>
        </w:rPr>
        <w:t>;</w:t>
      </w:r>
      <w:r w:rsidRPr="00664263">
        <w:rPr>
          <w:rFonts w:ascii="Garamond" w:hAnsi="Garamond" w:cs="Times New Roman"/>
          <w:sz w:val="24"/>
          <w:szCs w:val="24"/>
        </w:rPr>
        <w:t xml:space="preserve"> 16, pika 2</w:t>
      </w:r>
      <w:r w:rsidR="002F7EAC" w:rsidRPr="00664263">
        <w:rPr>
          <w:rFonts w:ascii="Garamond" w:hAnsi="Garamond" w:cs="Times New Roman"/>
          <w:sz w:val="24"/>
          <w:szCs w:val="24"/>
        </w:rPr>
        <w:t>;</w:t>
      </w:r>
      <w:r w:rsidRPr="00664263">
        <w:rPr>
          <w:rFonts w:ascii="Garamond" w:hAnsi="Garamond" w:cs="Times New Roman"/>
          <w:sz w:val="24"/>
          <w:szCs w:val="24"/>
        </w:rPr>
        <w:t xml:space="preserve"> 19, pika 4</w:t>
      </w:r>
      <w:r w:rsidR="002F7EAC" w:rsidRPr="00664263">
        <w:rPr>
          <w:rFonts w:ascii="Garamond" w:hAnsi="Garamond" w:cs="Times New Roman"/>
          <w:sz w:val="24"/>
          <w:szCs w:val="24"/>
        </w:rPr>
        <w:t>;</w:t>
      </w:r>
      <w:r w:rsidRPr="00664263">
        <w:rPr>
          <w:rFonts w:ascii="Garamond" w:hAnsi="Garamond" w:cs="Times New Roman"/>
          <w:sz w:val="24"/>
          <w:szCs w:val="24"/>
        </w:rPr>
        <w:t xml:space="preserve"> 20, pika 2</w:t>
      </w:r>
      <w:r w:rsidR="002F7EAC" w:rsidRPr="00664263">
        <w:rPr>
          <w:rFonts w:ascii="Garamond" w:hAnsi="Garamond" w:cs="Times New Roman"/>
          <w:sz w:val="24"/>
          <w:szCs w:val="24"/>
        </w:rPr>
        <w:t>;</w:t>
      </w:r>
      <w:r w:rsidRPr="00664263">
        <w:rPr>
          <w:rFonts w:ascii="Garamond" w:hAnsi="Garamond" w:cs="Times New Roman"/>
          <w:sz w:val="24"/>
          <w:szCs w:val="24"/>
        </w:rPr>
        <w:t xml:space="preserve"> 21, pika 3, shkronja “a” dhe pika 4</w:t>
      </w:r>
      <w:r w:rsidR="002F7EAC" w:rsidRPr="00664263">
        <w:rPr>
          <w:rFonts w:ascii="Garamond" w:hAnsi="Garamond" w:cs="Times New Roman"/>
          <w:sz w:val="24"/>
          <w:szCs w:val="24"/>
        </w:rPr>
        <w:t>;</w:t>
      </w:r>
      <w:r w:rsidRPr="00664263">
        <w:rPr>
          <w:rFonts w:ascii="Garamond" w:hAnsi="Garamond" w:cs="Times New Roman"/>
          <w:sz w:val="24"/>
          <w:szCs w:val="24"/>
        </w:rPr>
        <w:t xml:space="preserve"> 22, pika 4</w:t>
      </w:r>
      <w:r w:rsidR="002F7EAC" w:rsidRPr="00664263">
        <w:rPr>
          <w:rFonts w:ascii="Garamond" w:hAnsi="Garamond" w:cs="Times New Roman"/>
          <w:sz w:val="24"/>
          <w:szCs w:val="24"/>
        </w:rPr>
        <w:t>;</w:t>
      </w:r>
      <w:r w:rsidRPr="00664263">
        <w:rPr>
          <w:rFonts w:ascii="Garamond" w:hAnsi="Garamond" w:cs="Times New Roman"/>
          <w:sz w:val="24"/>
          <w:szCs w:val="24"/>
        </w:rPr>
        <w:t xml:space="preserve"> 23, pika 3</w:t>
      </w:r>
      <w:r w:rsidR="002F7EAC" w:rsidRPr="00664263">
        <w:rPr>
          <w:rFonts w:ascii="Garamond" w:hAnsi="Garamond" w:cs="Times New Roman"/>
          <w:sz w:val="24"/>
          <w:szCs w:val="24"/>
        </w:rPr>
        <w:t>;</w:t>
      </w:r>
      <w:r w:rsidRPr="00664263">
        <w:rPr>
          <w:rFonts w:ascii="Garamond" w:hAnsi="Garamond" w:cs="Times New Roman"/>
          <w:sz w:val="24"/>
          <w:szCs w:val="24"/>
        </w:rPr>
        <w:t xml:space="preserve"> 26, pika 2</w:t>
      </w:r>
      <w:r w:rsidR="002F7EAC" w:rsidRPr="00664263">
        <w:rPr>
          <w:rFonts w:ascii="Garamond" w:hAnsi="Garamond" w:cs="Times New Roman"/>
          <w:sz w:val="24"/>
          <w:szCs w:val="24"/>
        </w:rPr>
        <w:t>;</w:t>
      </w:r>
      <w:r w:rsidRPr="00664263">
        <w:rPr>
          <w:rFonts w:ascii="Garamond" w:hAnsi="Garamond" w:cs="Times New Roman"/>
          <w:sz w:val="24"/>
          <w:szCs w:val="24"/>
        </w:rPr>
        <w:t xml:space="preserve"> 32, pika 8</w:t>
      </w:r>
      <w:r w:rsidR="002F7EAC" w:rsidRPr="00664263">
        <w:rPr>
          <w:rFonts w:ascii="Garamond" w:hAnsi="Garamond" w:cs="Times New Roman"/>
          <w:sz w:val="24"/>
          <w:szCs w:val="24"/>
        </w:rPr>
        <w:t>;</w:t>
      </w:r>
      <w:r w:rsidRPr="00664263">
        <w:rPr>
          <w:rFonts w:ascii="Garamond" w:hAnsi="Garamond" w:cs="Times New Roman"/>
          <w:sz w:val="24"/>
          <w:szCs w:val="24"/>
        </w:rPr>
        <w:t xml:space="preserve"> 33, pikat 5 dhe 6</w:t>
      </w:r>
      <w:r w:rsidR="002F7EAC" w:rsidRPr="00664263">
        <w:rPr>
          <w:rFonts w:ascii="Garamond" w:hAnsi="Garamond" w:cs="Times New Roman"/>
          <w:sz w:val="24"/>
          <w:szCs w:val="24"/>
        </w:rPr>
        <w:t>;</w:t>
      </w:r>
      <w:r w:rsidRPr="00664263">
        <w:rPr>
          <w:rFonts w:ascii="Garamond" w:hAnsi="Garamond" w:cs="Times New Roman"/>
          <w:sz w:val="24"/>
          <w:szCs w:val="24"/>
        </w:rPr>
        <w:t xml:space="preserve"> 34, 44, pika 7</w:t>
      </w:r>
      <w:r w:rsidR="002F7EAC" w:rsidRPr="00664263">
        <w:rPr>
          <w:rFonts w:ascii="Garamond" w:hAnsi="Garamond" w:cs="Times New Roman"/>
          <w:sz w:val="24"/>
          <w:szCs w:val="24"/>
        </w:rPr>
        <w:t>;</w:t>
      </w:r>
      <w:r w:rsidRPr="00664263">
        <w:rPr>
          <w:rFonts w:ascii="Garamond" w:hAnsi="Garamond" w:cs="Times New Roman"/>
          <w:sz w:val="24"/>
          <w:szCs w:val="24"/>
        </w:rPr>
        <w:t xml:space="preserve"> 51, pika 8</w:t>
      </w:r>
      <w:r w:rsidR="002F7EAC" w:rsidRPr="00664263">
        <w:rPr>
          <w:rFonts w:ascii="Garamond" w:hAnsi="Garamond" w:cs="Times New Roman"/>
          <w:sz w:val="24"/>
          <w:szCs w:val="24"/>
        </w:rPr>
        <w:t>;</w:t>
      </w:r>
      <w:r w:rsidRPr="00664263">
        <w:rPr>
          <w:rFonts w:ascii="Garamond" w:hAnsi="Garamond" w:cs="Times New Roman"/>
          <w:sz w:val="24"/>
          <w:szCs w:val="24"/>
        </w:rPr>
        <w:t xml:space="preserve"> 55, pikat 4 dhe 5</w:t>
      </w:r>
      <w:r w:rsidR="002F7EAC" w:rsidRPr="00664263">
        <w:rPr>
          <w:rFonts w:ascii="Garamond" w:hAnsi="Garamond" w:cs="Times New Roman"/>
          <w:sz w:val="24"/>
          <w:szCs w:val="24"/>
        </w:rPr>
        <w:t>;</w:t>
      </w:r>
      <w:r w:rsidRPr="00664263">
        <w:rPr>
          <w:rFonts w:ascii="Garamond" w:hAnsi="Garamond" w:cs="Times New Roman"/>
          <w:sz w:val="24"/>
          <w:szCs w:val="24"/>
        </w:rPr>
        <w:t xml:space="preserve"> dhe 56, pika 5, të këtij ligji.</w:t>
      </w:r>
    </w:p>
    <w:p w14:paraId="3D4A88BE" w14:textId="2BBDEBC6"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2.</w:t>
      </w:r>
      <w:r w:rsidR="00CD3D01" w:rsidRPr="00664263">
        <w:rPr>
          <w:rFonts w:ascii="Garamond" w:hAnsi="Garamond" w:cs="Times New Roman"/>
          <w:sz w:val="24"/>
          <w:szCs w:val="24"/>
        </w:rPr>
        <w:t xml:space="preserve"> </w:t>
      </w:r>
      <w:r w:rsidRPr="00664263">
        <w:rPr>
          <w:rFonts w:ascii="Garamond" w:hAnsi="Garamond" w:cs="Times New Roman"/>
          <w:sz w:val="24"/>
          <w:szCs w:val="24"/>
        </w:rPr>
        <w:t>Ngar</w:t>
      </w:r>
      <w:r w:rsidR="002F7EAC" w:rsidRPr="00664263">
        <w:rPr>
          <w:rFonts w:ascii="Garamond" w:hAnsi="Garamond" w:cs="Times New Roman"/>
          <w:sz w:val="24"/>
          <w:szCs w:val="24"/>
        </w:rPr>
        <w:t>kohet Inspektori i Përgjithshëm</w:t>
      </w:r>
      <w:r w:rsidRPr="00664263">
        <w:rPr>
          <w:rFonts w:ascii="Garamond" w:hAnsi="Garamond" w:cs="Times New Roman"/>
          <w:sz w:val="24"/>
          <w:szCs w:val="24"/>
        </w:rPr>
        <w:t xml:space="preserve"> që m</w:t>
      </w:r>
      <w:r w:rsidR="002F7EAC" w:rsidRPr="00664263">
        <w:rPr>
          <w:rFonts w:ascii="Garamond" w:hAnsi="Garamond" w:cs="Times New Roman"/>
          <w:sz w:val="24"/>
          <w:szCs w:val="24"/>
        </w:rPr>
        <w:t>e hyrjen në fuqi të këtij ligji</w:t>
      </w:r>
      <w:r w:rsidRPr="00664263">
        <w:rPr>
          <w:rFonts w:ascii="Garamond" w:hAnsi="Garamond" w:cs="Times New Roman"/>
          <w:sz w:val="24"/>
          <w:szCs w:val="24"/>
        </w:rPr>
        <w:t xml:space="preserve"> të nxjerrë aktet nënligjore në zbat</w:t>
      </w:r>
      <w:r w:rsidR="002F7EAC" w:rsidRPr="00664263">
        <w:rPr>
          <w:rFonts w:ascii="Garamond" w:hAnsi="Garamond" w:cs="Times New Roman"/>
          <w:sz w:val="24"/>
          <w:szCs w:val="24"/>
        </w:rPr>
        <w:t xml:space="preserve">im të </w:t>
      </w:r>
      <w:r w:rsidR="00817711" w:rsidRPr="00664263">
        <w:rPr>
          <w:rFonts w:ascii="Garamond" w:hAnsi="Garamond" w:cs="Times New Roman"/>
          <w:sz w:val="24"/>
          <w:szCs w:val="24"/>
        </w:rPr>
        <w:t>nenit 18, shkronja</w:t>
      </w:r>
      <w:r w:rsidR="002F7EAC" w:rsidRPr="00664263">
        <w:rPr>
          <w:rFonts w:ascii="Garamond" w:hAnsi="Garamond" w:cs="Times New Roman"/>
          <w:sz w:val="24"/>
          <w:szCs w:val="24"/>
        </w:rPr>
        <w:t xml:space="preserve"> “ç”</w:t>
      </w:r>
      <w:r w:rsidR="00817711" w:rsidRPr="00664263">
        <w:rPr>
          <w:rFonts w:ascii="Garamond" w:hAnsi="Garamond" w:cs="Times New Roman"/>
          <w:sz w:val="24"/>
          <w:szCs w:val="24"/>
        </w:rPr>
        <w:t>,</w:t>
      </w:r>
      <w:r w:rsidR="002F7EAC" w:rsidRPr="00664263">
        <w:rPr>
          <w:rFonts w:ascii="Garamond" w:hAnsi="Garamond" w:cs="Times New Roman"/>
          <w:sz w:val="24"/>
          <w:szCs w:val="24"/>
        </w:rPr>
        <w:t xml:space="preserve"> dhe </w:t>
      </w:r>
      <w:r w:rsidR="00817711" w:rsidRPr="00664263">
        <w:rPr>
          <w:rFonts w:ascii="Garamond" w:hAnsi="Garamond" w:cs="Times New Roman"/>
          <w:sz w:val="24"/>
          <w:szCs w:val="24"/>
        </w:rPr>
        <w:t>nenit 46, pika</w:t>
      </w:r>
      <w:r w:rsidR="002F7EAC" w:rsidRPr="00664263">
        <w:rPr>
          <w:rFonts w:ascii="Garamond" w:hAnsi="Garamond" w:cs="Times New Roman"/>
          <w:sz w:val="24"/>
          <w:szCs w:val="24"/>
        </w:rPr>
        <w:t xml:space="preserve"> 2</w:t>
      </w:r>
      <w:r w:rsidR="00817711" w:rsidRPr="00664263">
        <w:rPr>
          <w:rFonts w:ascii="Garamond" w:hAnsi="Garamond" w:cs="Times New Roman"/>
          <w:sz w:val="24"/>
          <w:szCs w:val="24"/>
        </w:rPr>
        <w:t>,</w:t>
      </w:r>
      <w:r w:rsidR="002F7EAC" w:rsidRPr="00664263">
        <w:rPr>
          <w:rFonts w:ascii="Garamond" w:hAnsi="Garamond" w:cs="Times New Roman"/>
          <w:sz w:val="24"/>
          <w:szCs w:val="24"/>
        </w:rPr>
        <w:t xml:space="preserve"> </w:t>
      </w:r>
      <w:r w:rsidRPr="00664263">
        <w:rPr>
          <w:rFonts w:ascii="Garamond" w:hAnsi="Garamond" w:cs="Times New Roman"/>
          <w:sz w:val="24"/>
          <w:szCs w:val="24"/>
        </w:rPr>
        <w:t>të këtij ligji.</w:t>
      </w:r>
    </w:p>
    <w:p w14:paraId="3D4A88BF" w14:textId="300AE36C"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3.</w:t>
      </w:r>
      <w:r w:rsidR="00CD3D01" w:rsidRPr="00664263">
        <w:rPr>
          <w:rFonts w:ascii="Garamond" w:hAnsi="Garamond" w:cs="Times New Roman"/>
          <w:sz w:val="24"/>
          <w:szCs w:val="24"/>
        </w:rPr>
        <w:t xml:space="preserve"> </w:t>
      </w:r>
      <w:r w:rsidRPr="00664263">
        <w:rPr>
          <w:rFonts w:ascii="Garamond" w:hAnsi="Garamond" w:cs="Times New Roman"/>
          <w:sz w:val="24"/>
          <w:szCs w:val="24"/>
        </w:rPr>
        <w:t>Ngarkohet organi ek</w:t>
      </w:r>
      <w:r w:rsidR="002F7EAC" w:rsidRPr="00664263">
        <w:rPr>
          <w:rFonts w:ascii="Garamond" w:hAnsi="Garamond" w:cs="Times New Roman"/>
          <w:sz w:val="24"/>
          <w:szCs w:val="24"/>
        </w:rPr>
        <w:t>zekutiv i çdo njësie vendore që</w:t>
      </w:r>
      <w:r w:rsidRPr="00664263">
        <w:rPr>
          <w:rFonts w:ascii="Garamond" w:hAnsi="Garamond" w:cs="Times New Roman"/>
          <w:sz w:val="24"/>
          <w:szCs w:val="24"/>
        </w:rPr>
        <w:t xml:space="preserve"> brenda 6 muajve </w:t>
      </w:r>
      <w:r w:rsidR="002F7EAC" w:rsidRPr="00664263">
        <w:rPr>
          <w:rFonts w:ascii="Garamond" w:hAnsi="Garamond" w:cs="Times New Roman"/>
          <w:sz w:val="24"/>
          <w:szCs w:val="24"/>
        </w:rPr>
        <w:t>nga hyrja në fuqi e këtij ligji</w:t>
      </w:r>
      <w:r w:rsidRPr="00664263">
        <w:rPr>
          <w:rFonts w:ascii="Garamond" w:hAnsi="Garamond" w:cs="Times New Roman"/>
          <w:sz w:val="24"/>
          <w:szCs w:val="24"/>
        </w:rPr>
        <w:t xml:space="preserve"> të miratojë rregulloren e parashikuar në </w:t>
      </w:r>
      <w:r w:rsidR="00441F12" w:rsidRPr="00664263">
        <w:rPr>
          <w:rFonts w:ascii="Garamond" w:hAnsi="Garamond" w:cs="Times New Roman"/>
          <w:sz w:val="24"/>
          <w:szCs w:val="24"/>
        </w:rPr>
        <w:t xml:space="preserve">nenin 44, </w:t>
      </w:r>
      <w:r w:rsidRPr="00664263">
        <w:rPr>
          <w:rFonts w:ascii="Garamond" w:hAnsi="Garamond" w:cs="Times New Roman"/>
          <w:sz w:val="24"/>
          <w:szCs w:val="24"/>
        </w:rPr>
        <w:t>pi</w:t>
      </w:r>
      <w:r w:rsidR="00441F12" w:rsidRPr="00664263">
        <w:rPr>
          <w:rFonts w:ascii="Garamond" w:hAnsi="Garamond" w:cs="Times New Roman"/>
          <w:sz w:val="24"/>
          <w:szCs w:val="24"/>
        </w:rPr>
        <w:t xml:space="preserve">ka 6, </w:t>
      </w:r>
      <w:r w:rsidRPr="00664263">
        <w:rPr>
          <w:rFonts w:ascii="Garamond" w:hAnsi="Garamond" w:cs="Times New Roman"/>
          <w:sz w:val="24"/>
          <w:szCs w:val="24"/>
        </w:rPr>
        <w:t>të këtij ligji.</w:t>
      </w:r>
    </w:p>
    <w:p w14:paraId="3D4A88C0"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C1" w14:textId="77777777"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128</w:t>
      </w:r>
    </w:p>
    <w:p w14:paraId="3D4A88C3"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Shfuqizime</w:t>
      </w:r>
    </w:p>
    <w:p w14:paraId="3D4A88C4"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C5" w14:textId="628E09F5"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Me hyrjen në fuqi të këtij ligji, ligji </w:t>
      </w:r>
      <w:r w:rsidR="00DB6F0A" w:rsidRPr="00664263">
        <w:rPr>
          <w:rFonts w:ascii="Garamond" w:hAnsi="Garamond" w:cs="Times New Roman"/>
          <w:sz w:val="24"/>
          <w:szCs w:val="24"/>
        </w:rPr>
        <w:t xml:space="preserve">nr. </w:t>
      </w:r>
      <w:r w:rsidRPr="00664263">
        <w:rPr>
          <w:rFonts w:ascii="Garamond" w:hAnsi="Garamond" w:cs="Times New Roman"/>
          <w:sz w:val="24"/>
          <w:szCs w:val="24"/>
        </w:rPr>
        <w:t>10</w:t>
      </w:r>
      <w:r w:rsidR="002F7EAC" w:rsidRPr="00664263">
        <w:rPr>
          <w:rFonts w:ascii="Garamond" w:hAnsi="Garamond" w:cs="Times New Roman"/>
          <w:sz w:val="24"/>
          <w:szCs w:val="24"/>
        </w:rPr>
        <w:t xml:space="preserve"> </w:t>
      </w:r>
      <w:r w:rsidRPr="00664263">
        <w:rPr>
          <w:rFonts w:ascii="Garamond" w:hAnsi="Garamond" w:cs="Times New Roman"/>
          <w:sz w:val="24"/>
          <w:szCs w:val="24"/>
        </w:rPr>
        <w:t>433, datë 16.6.2011, “Për inspekti</w:t>
      </w:r>
      <w:r w:rsidR="002F7EAC" w:rsidRPr="00664263">
        <w:rPr>
          <w:rFonts w:ascii="Garamond" w:hAnsi="Garamond" w:cs="Times New Roman"/>
          <w:sz w:val="24"/>
          <w:szCs w:val="24"/>
        </w:rPr>
        <w:t>min në Republikën e Shqipërisë”</w:t>
      </w:r>
      <w:r w:rsidR="006F2D00" w:rsidRPr="00664263">
        <w:rPr>
          <w:rFonts w:ascii="Garamond" w:hAnsi="Garamond" w:cs="Times New Roman"/>
          <w:sz w:val="24"/>
          <w:szCs w:val="24"/>
        </w:rPr>
        <w:t>,</w:t>
      </w:r>
      <w:r w:rsidRPr="00664263">
        <w:rPr>
          <w:rFonts w:ascii="Garamond" w:hAnsi="Garamond" w:cs="Times New Roman"/>
          <w:sz w:val="24"/>
          <w:szCs w:val="24"/>
        </w:rPr>
        <w:t xml:space="preserve"> shfuqizohet.</w:t>
      </w:r>
    </w:p>
    <w:p w14:paraId="3D4A88CE" w14:textId="77777777" w:rsidR="00161DB5" w:rsidRPr="00664263" w:rsidRDefault="00161DB5" w:rsidP="00CD3D01">
      <w:pPr>
        <w:spacing w:after="0" w:line="240" w:lineRule="auto"/>
        <w:ind w:firstLine="284"/>
        <w:jc w:val="center"/>
        <w:rPr>
          <w:rFonts w:ascii="Garamond" w:hAnsi="Garamond" w:cs="Times New Roman"/>
          <w:sz w:val="24"/>
          <w:szCs w:val="24"/>
        </w:rPr>
      </w:pPr>
    </w:p>
    <w:p w14:paraId="3A0BB6E7" w14:textId="77777777" w:rsidR="00DF0795" w:rsidRPr="00664263" w:rsidRDefault="00DF0795" w:rsidP="00CD3D01">
      <w:pPr>
        <w:spacing w:after="0" w:line="240" w:lineRule="auto"/>
        <w:ind w:firstLine="284"/>
        <w:jc w:val="center"/>
        <w:rPr>
          <w:rFonts w:ascii="Garamond" w:hAnsi="Garamond" w:cs="Times New Roman"/>
          <w:sz w:val="24"/>
          <w:szCs w:val="24"/>
        </w:rPr>
      </w:pPr>
    </w:p>
    <w:p w14:paraId="3D4A88D3" w14:textId="053414B9" w:rsidR="00300BE7" w:rsidRPr="00664263" w:rsidRDefault="00300BE7" w:rsidP="00CD3D01">
      <w:pPr>
        <w:spacing w:after="0" w:line="240" w:lineRule="auto"/>
        <w:ind w:firstLine="284"/>
        <w:jc w:val="center"/>
        <w:rPr>
          <w:rFonts w:ascii="Garamond" w:hAnsi="Garamond" w:cs="Times New Roman"/>
          <w:sz w:val="24"/>
          <w:szCs w:val="24"/>
        </w:rPr>
      </w:pPr>
      <w:r w:rsidRPr="00664263">
        <w:rPr>
          <w:rFonts w:ascii="Garamond" w:hAnsi="Garamond" w:cs="Times New Roman"/>
          <w:sz w:val="24"/>
          <w:szCs w:val="24"/>
        </w:rPr>
        <w:t>Neni 129</w:t>
      </w:r>
    </w:p>
    <w:p w14:paraId="3D4A88D5" w14:textId="77777777" w:rsidR="00300BE7" w:rsidRPr="00664263" w:rsidRDefault="00300BE7" w:rsidP="00CD3D01">
      <w:pPr>
        <w:spacing w:after="0" w:line="240" w:lineRule="auto"/>
        <w:ind w:firstLine="284"/>
        <w:jc w:val="center"/>
        <w:rPr>
          <w:rFonts w:ascii="Garamond" w:hAnsi="Garamond" w:cs="Times New Roman"/>
          <w:b/>
          <w:sz w:val="24"/>
          <w:szCs w:val="24"/>
        </w:rPr>
      </w:pPr>
      <w:r w:rsidRPr="00664263">
        <w:rPr>
          <w:rFonts w:ascii="Garamond" w:hAnsi="Garamond" w:cs="Times New Roman"/>
          <w:b/>
          <w:sz w:val="24"/>
          <w:szCs w:val="24"/>
        </w:rPr>
        <w:t>Hyrja në fuqi</w:t>
      </w:r>
    </w:p>
    <w:p w14:paraId="3D4A88D6" w14:textId="77777777" w:rsidR="00300BE7" w:rsidRPr="00664263" w:rsidRDefault="00300BE7" w:rsidP="00CD3D01">
      <w:pPr>
        <w:spacing w:after="0" w:line="240" w:lineRule="auto"/>
        <w:ind w:firstLine="284"/>
        <w:jc w:val="both"/>
        <w:rPr>
          <w:rFonts w:ascii="Garamond" w:hAnsi="Garamond" w:cs="Times New Roman"/>
          <w:sz w:val="24"/>
          <w:szCs w:val="24"/>
        </w:rPr>
      </w:pPr>
    </w:p>
    <w:p w14:paraId="3D4A88D7" w14:textId="77777777" w:rsidR="00300BE7" w:rsidRPr="00664263" w:rsidRDefault="00300BE7" w:rsidP="00CD3D01">
      <w:pPr>
        <w:spacing w:after="0" w:line="240" w:lineRule="auto"/>
        <w:ind w:firstLine="284"/>
        <w:jc w:val="both"/>
        <w:rPr>
          <w:rFonts w:ascii="Garamond" w:hAnsi="Garamond" w:cs="Times New Roman"/>
          <w:sz w:val="24"/>
          <w:szCs w:val="24"/>
        </w:rPr>
      </w:pPr>
      <w:r w:rsidRPr="00664263">
        <w:rPr>
          <w:rFonts w:ascii="Garamond" w:hAnsi="Garamond" w:cs="Times New Roman"/>
          <w:sz w:val="24"/>
          <w:szCs w:val="24"/>
        </w:rPr>
        <w:t xml:space="preserve">Ky ligj hyn në fuqi 6 muaj pas botimit në </w:t>
      </w:r>
      <w:r w:rsidR="00F91422" w:rsidRPr="00664263">
        <w:rPr>
          <w:rFonts w:ascii="Garamond" w:hAnsi="Garamond" w:cs="Times New Roman"/>
          <w:sz w:val="24"/>
          <w:szCs w:val="24"/>
        </w:rPr>
        <w:t>Fletoren Zyrtare</w:t>
      </w:r>
      <w:r w:rsidRPr="00664263">
        <w:rPr>
          <w:rFonts w:ascii="Garamond" w:hAnsi="Garamond" w:cs="Times New Roman"/>
          <w:sz w:val="24"/>
          <w:szCs w:val="24"/>
        </w:rPr>
        <w:t>.</w:t>
      </w:r>
    </w:p>
    <w:p w14:paraId="3D4A88DD" w14:textId="77777777" w:rsidR="00284A37" w:rsidRPr="00664263" w:rsidRDefault="00284A37" w:rsidP="00CD3D01">
      <w:pPr>
        <w:spacing w:after="0" w:line="240" w:lineRule="auto"/>
        <w:ind w:firstLine="284"/>
        <w:jc w:val="both"/>
        <w:rPr>
          <w:rFonts w:ascii="Garamond" w:hAnsi="Garamond" w:cs="Times New Roman"/>
          <w:bCs/>
          <w:sz w:val="24"/>
          <w:szCs w:val="24"/>
        </w:rPr>
      </w:pPr>
    </w:p>
    <w:p w14:paraId="3D4A88DE" w14:textId="303F9DCB" w:rsidR="005764BF" w:rsidRPr="00664263" w:rsidRDefault="00976A3C" w:rsidP="00CD3D01">
      <w:pPr>
        <w:spacing w:after="0" w:line="240" w:lineRule="auto"/>
        <w:ind w:firstLine="284"/>
        <w:jc w:val="both"/>
        <w:rPr>
          <w:rFonts w:ascii="Garamond" w:hAnsi="Garamond" w:cs="Times New Roman"/>
          <w:bCs/>
          <w:sz w:val="24"/>
          <w:szCs w:val="24"/>
        </w:rPr>
      </w:pPr>
      <w:r w:rsidRPr="00664263">
        <w:rPr>
          <w:rFonts w:ascii="Garamond" w:hAnsi="Garamond" w:cs="Times New Roman"/>
          <w:bCs/>
          <w:sz w:val="24"/>
          <w:szCs w:val="24"/>
        </w:rPr>
        <w:t>Miratuar në datën</w:t>
      </w:r>
      <w:r w:rsidR="00FC6BDD" w:rsidRPr="00664263">
        <w:rPr>
          <w:rFonts w:ascii="Garamond" w:hAnsi="Garamond" w:cs="Times New Roman"/>
          <w:bCs/>
          <w:sz w:val="24"/>
          <w:szCs w:val="24"/>
        </w:rPr>
        <w:t xml:space="preserve"> </w:t>
      </w:r>
      <w:r w:rsidR="002F7EAC" w:rsidRPr="00664263">
        <w:rPr>
          <w:rFonts w:ascii="Garamond" w:hAnsi="Garamond" w:cs="Times New Roman"/>
          <w:bCs/>
          <w:sz w:val="24"/>
          <w:szCs w:val="24"/>
        </w:rPr>
        <w:t>12.9.</w:t>
      </w:r>
      <w:r w:rsidR="007748A2" w:rsidRPr="00664263">
        <w:rPr>
          <w:rFonts w:ascii="Garamond" w:hAnsi="Garamond" w:cs="Times New Roman"/>
          <w:bCs/>
          <w:sz w:val="24"/>
          <w:szCs w:val="24"/>
        </w:rPr>
        <w:t>202</w:t>
      </w:r>
      <w:r w:rsidR="00F86F45" w:rsidRPr="00664263">
        <w:rPr>
          <w:rFonts w:ascii="Garamond" w:hAnsi="Garamond" w:cs="Times New Roman"/>
          <w:bCs/>
          <w:sz w:val="24"/>
          <w:szCs w:val="24"/>
        </w:rPr>
        <w:t>4</w:t>
      </w:r>
      <w:r w:rsidR="00E70A6D" w:rsidRPr="00664263">
        <w:rPr>
          <w:rFonts w:ascii="Garamond" w:hAnsi="Garamond" w:cs="Times New Roman"/>
          <w:bCs/>
          <w:sz w:val="24"/>
          <w:szCs w:val="24"/>
        </w:rPr>
        <w:t>.</w:t>
      </w:r>
    </w:p>
    <w:p w14:paraId="3D4A88DF" w14:textId="10916CC3" w:rsidR="00AF0393" w:rsidRPr="00664263" w:rsidRDefault="00AF0393" w:rsidP="00CD3D01">
      <w:pPr>
        <w:spacing w:after="0" w:line="240" w:lineRule="auto"/>
        <w:ind w:firstLine="284"/>
        <w:rPr>
          <w:rFonts w:ascii="Garamond" w:eastAsia="Times New Roman" w:hAnsi="Garamond" w:cs="Times New Roman"/>
          <w:sz w:val="24"/>
          <w:szCs w:val="24"/>
        </w:rPr>
      </w:pPr>
    </w:p>
    <w:p w14:paraId="6BAB351B" w14:textId="275D7B07" w:rsidR="00CF4A66" w:rsidRPr="00664263" w:rsidRDefault="00FD13AA" w:rsidP="00FD13AA">
      <w:pPr>
        <w:spacing w:after="0" w:line="240" w:lineRule="auto"/>
        <w:jc w:val="right"/>
        <w:rPr>
          <w:rFonts w:ascii="Garamond" w:hAnsi="Garamond" w:cstheme="majorBidi"/>
          <w:sz w:val="24"/>
          <w:szCs w:val="24"/>
        </w:rPr>
      </w:pPr>
      <w:r w:rsidRPr="00664263">
        <w:rPr>
          <w:rFonts w:ascii="Garamond" w:hAnsi="Garamond" w:cstheme="majorBidi"/>
          <w:sz w:val="24"/>
          <w:szCs w:val="24"/>
        </w:rPr>
        <w:t>KRYETARE</w:t>
      </w:r>
    </w:p>
    <w:p w14:paraId="6E8E643A" w14:textId="3265C35F" w:rsidR="00087D29" w:rsidRPr="00664263" w:rsidRDefault="00FD13AA" w:rsidP="00FD13AA">
      <w:pPr>
        <w:spacing w:after="0" w:line="240" w:lineRule="auto"/>
        <w:jc w:val="right"/>
        <w:rPr>
          <w:rFonts w:ascii="Garamond" w:hAnsi="Garamond" w:cstheme="majorBidi"/>
          <w:b/>
          <w:sz w:val="24"/>
          <w:szCs w:val="24"/>
        </w:rPr>
      </w:pPr>
      <w:r w:rsidRPr="00664263">
        <w:rPr>
          <w:rFonts w:ascii="Garamond" w:hAnsi="Garamond" w:cstheme="majorBidi"/>
          <w:b/>
          <w:sz w:val="24"/>
          <w:szCs w:val="24"/>
        </w:rPr>
        <w:t>Elisa Spiropali</w:t>
      </w:r>
    </w:p>
    <w:sectPr w:rsidR="00087D29" w:rsidRPr="00664263" w:rsidSect="00AE5B81">
      <w:footerReference w:type="default" r:id="rId13"/>
      <w:pgSz w:w="11906" w:h="16838" w:code="9"/>
      <w:pgMar w:top="1152" w:right="1152" w:bottom="1152" w:left="11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BF653" w14:textId="77777777" w:rsidR="00543270" w:rsidRDefault="00543270" w:rsidP="00420682">
      <w:pPr>
        <w:spacing w:after="0" w:line="240" w:lineRule="auto"/>
      </w:pPr>
      <w:r>
        <w:separator/>
      </w:r>
    </w:p>
  </w:endnote>
  <w:endnote w:type="continuationSeparator" w:id="0">
    <w:p w14:paraId="215F0750" w14:textId="77777777" w:rsidR="00543270" w:rsidRDefault="00543270" w:rsidP="00420682">
      <w:pPr>
        <w:spacing w:after="0" w:line="240" w:lineRule="auto"/>
      </w:pPr>
      <w:r>
        <w:continuationSeparator/>
      </w:r>
    </w:p>
  </w:endnote>
  <w:endnote w:type="continuationNotice" w:id="1">
    <w:p w14:paraId="36311E91" w14:textId="77777777" w:rsidR="00543270" w:rsidRDefault="00543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962233"/>
      <w:docPartObj>
        <w:docPartGallery w:val="Page Numbers (Bottom of Page)"/>
        <w:docPartUnique/>
      </w:docPartObj>
    </w:sdtPr>
    <w:sdtEndPr>
      <w:rPr>
        <w:noProof/>
      </w:rPr>
    </w:sdtEndPr>
    <w:sdtContent>
      <w:p w14:paraId="3D4A88E5" w14:textId="45133C97" w:rsidR="00A152E3" w:rsidRDefault="00A152E3">
        <w:pPr>
          <w:pStyle w:val="Footer"/>
          <w:jc w:val="center"/>
        </w:pPr>
        <w:r w:rsidRPr="0096575A">
          <w:rPr>
            <w:rFonts w:ascii="Times New Roman" w:hAnsi="Times New Roman" w:cs="Times New Roman"/>
            <w:sz w:val="24"/>
            <w:szCs w:val="24"/>
          </w:rPr>
          <w:fldChar w:fldCharType="begin"/>
        </w:r>
        <w:r w:rsidRPr="0096575A">
          <w:rPr>
            <w:rFonts w:ascii="Times New Roman" w:hAnsi="Times New Roman" w:cs="Times New Roman"/>
            <w:sz w:val="24"/>
            <w:szCs w:val="24"/>
          </w:rPr>
          <w:instrText xml:space="preserve"> PAGE   \* MERGEFORMAT </w:instrText>
        </w:r>
        <w:r w:rsidRPr="0096575A">
          <w:rPr>
            <w:rFonts w:ascii="Times New Roman" w:hAnsi="Times New Roman" w:cs="Times New Roman"/>
            <w:sz w:val="24"/>
            <w:szCs w:val="24"/>
          </w:rPr>
          <w:fldChar w:fldCharType="separate"/>
        </w:r>
        <w:r w:rsidR="005E50E6">
          <w:rPr>
            <w:rFonts w:ascii="Times New Roman" w:hAnsi="Times New Roman" w:cs="Times New Roman"/>
            <w:noProof/>
            <w:sz w:val="24"/>
            <w:szCs w:val="24"/>
          </w:rPr>
          <w:t>16</w:t>
        </w:r>
        <w:r w:rsidRPr="0096575A">
          <w:rPr>
            <w:rFonts w:ascii="Times New Roman" w:hAnsi="Times New Roman" w:cs="Times New Roman"/>
            <w:noProof/>
            <w:sz w:val="24"/>
            <w:szCs w:val="24"/>
          </w:rPr>
          <w:fldChar w:fldCharType="end"/>
        </w:r>
      </w:p>
    </w:sdtContent>
  </w:sdt>
  <w:p w14:paraId="3D4A88E6" w14:textId="77777777" w:rsidR="00A152E3" w:rsidRDefault="00A15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179F5" w14:textId="77777777" w:rsidR="00543270" w:rsidRDefault="00543270" w:rsidP="00420682">
      <w:pPr>
        <w:spacing w:after="0" w:line="240" w:lineRule="auto"/>
      </w:pPr>
      <w:r>
        <w:separator/>
      </w:r>
    </w:p>
  </w:footnote>
  <w:footnote w:type="continuationSeparator" w:id="0">
    <w:p w14:paraId="6DB7DA2C" w14:textId="77777777" w:rsidR="00543270" w:rsidRDefault="00543270" w:rsidP="00420682">
      <w:pPr>
        <w:spacing w:after="0" w:line="240" w:lineRule="auto"/>
      </w:pPr>
      <w:r>
        <w:continuationSeparator/>
      </w:r>
    </w:p>
  </w:footnote>
  <w:footnote w:type="continuationNotice" w:id="1">
    <w:p w14:paraId="5D654F58" w14:textId="77777777" w:rsidR="00543270" w:rsidRDefault="005432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B61"/>
    <w:multiLevelType w:val="hybridMultilevel"/>
    <w:tmpl w:val="6DDC1D12"/>
    <w:lvl w:ilvl="0" w:tplc="B1E405A2">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0F864B0F"/>
    <w:multiLevelType w:val="hybridMultilevel"/>
    <w:tmpl w:val="39061B40"/>
    <w:lvl w:ilvl="0" w:tplc="B070668A">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12E210C4"/>
    <w:multiLevelType w:val="hybridMultilevel"/>
    <w:tmpl w:val="CC988F9A"/>
    <w:lvl w:ilvl="0" w:tplc="24CCF092">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1F89754E"/>
    <w:multiLevelType w:val="hybridMultilevel"/>
    <w:tmpl w:val="BE62640E"/>
    <w:lvl w:ilvl="0" w:tplc="0DD4E048">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 w15:restartNumberingAfterBreak="0">
    <w:nsid w:val="2FF913A9"/>
    <w:multiLevelType w:val="hybridMultilevel"/>
    <w:tmpl w:val="D2220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716C4"/>
    <w:multiLevelType w:val="hybridMultilevel"/>
    <w:tmpl w:val="51F8F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A304E"/>
    <w:multiLevelType w:val="hybridMultilevel"/>
    <w:tmpl w:val="C8A03E30"/>
    <w:lvl w:ilvl="0" w:tplc="0C2A19A2">
      <w:start w:val="1"/>
      <w:numFmt w:val="lowerLetter"/>
      <w:lvlText w:val="%1)"/>
      <w:lvlJc w:val="left"/>
      <w:pPr>
        <w:ind w:left="700" w:hanging="360"/>
      </w:pPr>
      <w:rPr>
        <w:rFonts w:hint="default"/>
        <w:b w:val="0"/>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60AA1D40"/>
    <w:multiLevelType w:val="hybridMultilevel"/>
    <w:tmpl w:val="BCCC85A2"/>
    <w:lvl w:ilvl="0" w:tplc="E47ABA0A">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num w:numId="1">
    <w:abstractNumId w:val="3"/>
  </w:num>
  <w:num w:numId="2">
    <w:abstractNumId w:val="0"/>
  </w:num>
  <w:num w:numId="3">
    <w:abstractNumId w:val="4"/>
  </w:num>
  <w:num w:numId="4">
    <w:abstractNumId w:val="5"/>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4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1A"/>
    <w:rsid w:val="00001406"/>
    <w:rsid w:val="00001998"/>
    <w:rsid w:val="00002637"/>
    <w:rsid w:val="00002A97"/>
    <w:rsid w:val="00002F75"/>
    <w:rsid w:val="00005CCE"/>
    <w:rsid w:val="00011558"/>
    <w:rsid w:val="000115A2"/>
    <w:rsid w:val="000141A5"/>
    <w:rsid w:val="00020FD7"/>
    <w:rsid w:val="00023AAA"/>
    <w:rsid w:val="00024790"/>
    <w:rsid w:val="00040D8C"/>
    <w:rsid w:val="00043C57"/>
    <w:rsid w:val="00050FF0"/>
    <w:rsid w:val="000514F1"/>
    <w:rsid w:val="000518D6"/>
    <w:rsid w:val="00054966"/>
    <w:rsid w:val="00055AB5"/>
    <w:rsid w:val="00060376"/>
    <w:rsid w:val="00062FEB"/>
    <w:rsid w:val="00072080"/>
    <w:rsid w:val="0007469F"/>
    <w:rsid w:val="000765C2"/>
    <w:rsid w:val="0007701B"/>
    <w:rsid w:val="000813DD"/>
    <w:rsid w:val="00082266"/>
    <w:rsid w:val="00087D29"/>
    <w:rsid w:val="00091A46"/>
    <w:rsid w:val="0009415D"/>
    <w:rsid w:val="00096985"/>
    <w:rsid w:val="00096F02"/>
    <w:rsid w:val="00097617"/>
    <w:rsid w:val="000A0655"/>
    <w:rsid w:val="000A1E47"/>
    <w:rsid w:val="000A3B4D"/>
    <w:rsid w:val="000A4F3F"/>
    <w:rsid w:val="000A6B3D"/>
    <w:rsid w:val="000B0299"/>
    <w:rsid w:val="000B3818"/>
    <w:rsid w:val="000B3F8E"/>
    <w:rsid w:val="000B5AFE"/>
    <w:rsid w:val="000C0066"/>
    <w:rsid w:val="000C2D8E"/>
    <w:rsid w:val="000D199E"/>
    <w:rsid w:val="000D31C7"/>
    <w:rsid w:val="000E268C"/>
    <w:rsid w:val="000E32F6"/>
    <w:rsid w:val="000E4CA8"/>
    <w:rsid w:val="000E5BA6"/>
    <w:rsid w:val="000F3D76"/>
    <w:rsid w:val="000F482E"/>
    <w:rsid w:val="001052CD"/>
    <w:rsid w:val="00106F6D"/>
    <w:rsid w:val="001114E9"/>
    <w:rsid w:val="0011415C"/>
    <w:rsid w:val="001141E5"/>
    <w:rsid w:val="00115AE4"/>
    <w:rsid w:val="00117D28"/>
    <w:rsid w:val="00121E29"/>
    <w:rsid w:val="00122D1F"/>
    <w:rsid w:val="00123D28"/>
    <w:rsid w:val="0012550D"/>
    <w:rsid w:val="001268E9"/>
    <w:rsid w:val="00130958"/>
    <w:rsid w:val="00132CEC"/>
    <w:rsid w:val="00135A36"/>
    <w:rsid w:val="00136EC9"/>
    <w:rsid w:val="0013786F"/>
    <w:rsid w:val="00142978"/>
    <w:rsid w:val="00144197"/>
    <w:rsid w:val="00146D52"/>
    <w:rsid w:val="00147205"/>
    <w:rsid w:val="00151D0E"/>
    <w:rsid w:val="00153CC5"/>
    <w:rsid w:val="00154CFD"/>
    <w:rsid w:val="00155548"/>
    <w:rsid w:val="00155BCF"/>
    <w:rsid w:val="00155EBC"/>
    <w:rsid w:val="00161DB5"/>
    <w:rsid w:val="00163579"/>
    <w:rsid w:val="00166272"/>
    <w:rsid w:val="00166898"/>
    <w:rsid w:val="001673D1"/>
    <w:rsid w:val="00167D1D"/>
    <w:rsid w:val="00174EA9"/>
    <w:rsid w:val="00176471"/>
    <w:rsid w:val="001816AF"/>
    <w:rsid w:val="00191A00"/>
    <w:rsid w:val="001942D4"/>
    <w:rsid w:val="001960B2"/>
    <w:rsid w:val="001A1919"/>
    <w:rsid w:val="001A2945"/>
    <w:rsid w:val="001A4A4C"/>
    <w:rsid w:val="001B2638"/>
    <w:rsid w:val="001B796E"/>
    <w:rsid w:val="001C0806"/>
    <w:rsid w:val="001C1A1A"/>
    <w:rsid w:val="001C2335"/>
    <w:rsid w:val="001C445C"/>
    <w:rsid w:val="001C5828"/>
    <w:rsid w:val="001C5CDE"/>
    <w:rsid w:val="001C6A0A"/>
    <w:rsid w:val="001C7EC0"/>
    <w:rsid w:val="001D0E79"/>
    <w:rsid w:val="001D2895"/>
    <w:rsid w:val="001D31EB"/>
    <w:rsid w:val="001D77D6"/>
    <w:rsid w:val="001D7939"/>
    <w:rsid w:val="001F194A"/>
    <w:rsid w:val="001F78C3"/>
    <w:rsid w:val="001F797D"/>
    <w:rsid w:val="0020004E"/>
    <w:rsid w:val="002009A1"/>
    <w:rsid w:val="00200D3D"/>
    <w:rsid w:val="0020160E"/>
    <w:rsid w:val="0020170B"/>
    <w:rsid w:val="00204052"/>
    <w:rsid w:val="002044B0"/>
    <w:rsid w:val="0020507F"/>
    <w:rsid w:val="002101FE"/>
    <w:rsid w:val="0021053D"/>
    <w:rsid w:val="00212E52"/>
    <w:rsid w:val="00213234"/>
    <w:rsid w:val="00214854"/>
    <w:rsid w:val="0021715D"/>
    <w:rsid w:val="00221AAC"/>
    <w:rsid w:val="00223BC9"/>
    <w:rsid w:val="00223F53"/>
    <w:rsid w:val="00224329"/>
    <w:rsid w:val="00225DD1"/>
    <w:rsid w:val="00233280"/>
    <w:rsid w:val="00233AB5"/>
    <w:rsid w:val="00234BD8"/>
    <w:rsid w:val="00236D82"/>
    <w:rsid w:val="0024206A"/>
    <w:rsid w:val="00243B60"/>
    <w:rsid w:val="00247DF1"/>
    <w:rsid w:val="00250F7F"/>
    <w:rsid w:val="0025357D"/>
    <w:rsid w:val="00260E70"/>
    <w:rsid w:val="00264FD5"/>
    <w:rsid w:val="002664B6"/>
    <w:rsid w:val="00266C06"/>
    <w:rsid w:val="00267C3B"/>
    <w:rsid w:val="00267E57"/>
    <w:rsid w:val="0027350F"/>
    <w:rsid w:val="00274D4C"/>
    <w:rsid w:val="002753F6"/>
    <w:rsid w:val="00276696"/>
    <w:rsid w:val="00277C89"/>
    <w:rsid w:val="00280456"/>
    <w:rsid w:val="00282145"/>
    <w:rsid w:val="00284A37"/>
    <w:rsid w:val="00284AC7"/>
    <w:rsid w:val="00293E2B"/>
    <w:rsid w:val="00294FCA"/>
    <w:rsid w:val="00296ECC"/>
    <w:rsid w:val="002A47D7"/>
    <w:rsid w:val="002B5575"/>
    <w:rsid w:val="002C18B3"/>
    <w:rsid w:val="002C7626"/>
    <w:rsid w:val="002C7D02"/>
    <w:rsid w:val="002D3DB1"/>
    <w:rsid w:val="002D4309"/>
    <w:rsid w:val="002D5F14"/>
    <w:rsid w:val="002E0FFB"/>
    <w:rsid w:val="002E2079"/>
    <w:rsid w:val="002E5221"/>
    <w:rsid w:val="002F000B"/>
    <w:rsid w:val="002F5953"/>
    <w:rsid w:val="002F5F81"/>
    <w:rsid w:val="002F7EAC"/>
    <w:rsid w:val="00300BE7"/>
    <w:rsid w:val="00300CDA"/>
    <w:rsid w:val="00301305"/>
    <w:rsid w:val="0030276C"/>
    <w:rsid w:val="0031057A"/>
    <w:rsid w:val="0031187E"/>
    <w:rsid w:val="003168B3"/>
    <w:rsid w:val="0032182E"/>
    <w:rsid w:val="00323264"/>
    <w:rsid w:val="003248D9"/>
    <w:rsid w:val="00324B51"/>
    <w:rsid w:val="00325554"/>
    <w:rsid w:val="003305E1"/>
    <w:rsid w:val="003333CC"/>
    <w:rsid w:val="0033463E"/>
    <w:rsid w:val="00336EED"/>
    <w:rsid w:val="003403C8"/>
    <w:rsid w:val="00345F85"/>
    <w:rsid w:val="003547D6"/>
    <w:rsid w:val="003569A3"/>
    <w:rsid w:val="00363075"/>
    <w:rsid w:val="00365BF7"/>
    <w:rsid w:val="00367923"/>
    <w:rsid w:val="003706C5"/>
    <w:rsid w:val="00371441"/>
    <w:rsid w:val="003745EF"/>
    <w:rsid w:val="00375597"/>
    <w:rsid w:val="00380275"/>
    <w:rsid w:val="0038331D"/>
    <w:rsid w:val="00392C71"/>
    <w:rsid w:val="00395396"/>
    <w:rsid w:val="003953EE"/>
    <w:rsid w:val="00395638"/>
    <w:rsid w:val="00397541"/>
    <w:rsid w:val="003A068C"/>
    <w:rsid w:val="003A135F"/>
    <w:rsid w:val="003A24F2"/>
    <w:rsid w:val="003A26A9"/>
    <w:rsid w:val="003A38DC"/>
    <w:rsid w:val="003A4AF6"/>
    <w:rsid w:val="003A593E"/>
    <w:rsid w:val="003A63A5"/>
    <w:rsid w:val="003B5135"/>
    <w:rsid w:val="003B69F8"/>
    <w:rsid w:val="003C118D"/>
    <w:rsid w:val="003C400C"/>
    <w:rsid w:val="003C48FF"/>
    <w:rsid w:val="003D0E7F"/>
    <w:rsid w:val="003D1DD6"/>
    <w:rsid w:val="003D5049"/>
    <w:rsid w:val="003D59B2"/>
    <w:rsid w:val="003D5ED0"/>
    <w:rsid w:val="003E60E6"/>
    <w:rsid w:val="003E72F7"/>
    <w:rsid w:val="003F1ACB"/>
    <w:rsid w:val="003F278F"/>
    <w:rsid w:val="003F29A8"/>
    <w:rsid w:val="003F398D"/>
    <w:rsid w:val="003F407C"/>
    <w:rsid w:val="0040042E"/>
    <w:rsid w:val="00403430"/>
    <w:rsid w:val="00403A89"/>
    <w:rsid w:val="004120AE"/>
    <w:rsid w:val="0041300C"/>
    <w:rsid w:val="00413A5F"/>
    <w:rsid w:val="00420682"/>
    <w:rsid w:val="00420C7E"/>
    <w:rsid w:val="00433BCD"/>
    <w:rsid w:val="00435D7F"/>
    <w:rsid w:val="00436717"/>
    <w:rsid w:val="00437B33"/>
    <w:rsid w:val="00441F12"/>
    <w:rsid w:val="00442F36"/>
    <w:rsid w:val="00445610"/>
    <w:rsid w:val="00446CCC"/>
    <w:rsid w:val="004521C2"/>
    <w:rsid w:val="0045538C"/>
    <w:rsid w:val="004555DB"/>
    <w:rsid w:val="00455BBA"/>
    <w:rsid w:val="00460BC4"/>
    <w:rsid w:val="004634FC"/>
    <w:rsid w:val="004647DB"/>
    <w:rsid w:val="00471609"/>
    <w:rsid w:val="0047255E"/>
    <w:rsid w:val="004771A5"/>
    <w:rsid w:val="00477804"/>
    <w:rsid w:val="0048341A"/>
    <w:rsid w:val="00484922"/>
    <w:rsid w:val="004866A8"/>
    <w:rsid w:val="00486954"/>
    <w:rsid w:val="00486EF9"/>
    <w:rsid w:val="00490131"/>
    <w:rsid w:val="00492BFD"/>
    <w:rsid w:val="00496497"/>
    <w:rsid w:val="004A530B"/>
    <w:rsid w:val="004A5884"/>
    <w:rsid w:val="004A5DE6"/>
    <w:rsid w:val="004B12D2"/>
    <w:rsid w:val="004B6ED9"/>
    <w:rsid w:val="004C20B0"/>
    <w:rsid w:val="004C2DFD"/>
    <w:rsid w:val="004C4A49"/>
    <w:rsid w:val="004D2FC0"/>
    <w:rsid w:val="004D3A91"/>
    <w:rsid w:val="004D3CFC"/>
    <w:rsid w:val="004D478F"/>
    <w:rsid w:val="004D6DAE"/>
    <w:rsid w:val="004D74A9"/>
    <w:rsid w:val="004D7E97"/>
    <w:rsid w:val="004E0701"/>
    <w:rsid w:val="004E0CFF"/>
    <w:rsid w:val="004E1C0F"/>
    <w:rsid w:val="004E48D1"/>
    <w:rsid w:val="004E62D6"/>
    <w:rsid w:val="004E7290"/>
    <w:rsid w:val="004E7E53"/>
    <w:rsid w:val="004F446C"/>
    <w:rsid w:val="004F447A"/>
    <w:rsid w:val="004F7030"/>
    <w:rsid w:val="00503EB9"/>
    <w:rsid w:val="00513719"/>
    <w:rsid w:val="00513E1E"/>
    <w:rsid w:val="00513F13"/>
    <w:rsid w:val="00516002"/>
    <w:rsid w:val="005201B5"/>
    <w:rsid w:val="0052203F"/>
    <w:rsid w:val="00522FFB"/>
    <w:rsid w:val="005301A3"/>
    <w:rsid w:val="0053106C"/>
    <w:rsid w:val="00531970"/>
    <w:rsid w:val="00531A97"/>
    <w:rsid w:val="00533AC7"/>
    <w:rsid w:val="00536F06"/>
    <w:rsid w:val="0053778F"/>
    <w:rsid w:val="00542102"/>
    <w:rsid w:val="00542124"/>
    <w:rsid w:val="00543270"/>
    <w:rsid w:val="00550FA3"/>
    <w:rsid w:val="00552AF2"/>
    <w:rsid w:val="0055575B"/>
    <w:rsid w:val="00556AD2"/>
    <w:rsid w:val="0055707F"/>
    <w:rsid w:val="005661F9"/>
    <w:rsid w:val="00570DA2"/>
    <w:rsid w:val="005726F2"/>
    <w:rsid w:val="00573EE3"/>
    <w:rsid w:val="00575ADC"/>
    <w:rsid w:val="005764BF"/>
    <w:rsid w:val="005767F6"/>
    <w:rsid w:val="0058048A"/>
    <w:rsid w:val="00582B31"/>
    <w:rsid w:val="005841D1"/>
    <w:rsid w:val="005908D6"/>
    <w:rsid w:val="00591503"/>
    <w:rsid w:val="00591A3B"/>
    <w:rsid w:val="0059248B"/>
    <w:rsid w:val="00592F00"/>
    <w:rsid w:val="0059341A"/>
    <w:rsid w:val="0059342C"/>
    <w:rsid w:val="00596BF3"/>
    <w:rsid w:val="005A0D53"/>
    <w:rsid w:val="005A7379"/>
    <w:rsid w:val="005B1D69"/>
    <w:rsid w:val="005B5423"/>
    <w:rsid w:val="005B6E3F"/>
    <w:rsid w:val="005C1F7E"/>
    <w:rsid w:val="005D05F3"/>
    <w:rsid w:val="005D15D9"/>
    <w:rsid w:val="005D6F8F"/>
    <w:rsid w:val="005E50E6"/>
    <w:rsid w:val="005F00A8"/>
    <w:rsid w:val="005F010E"/>
    <w:rsid w:val="005F2465"/>
    <w:rsid w:val="005F5A49"/>
    <w:rsid w:val="005F6E01"/>
    <w:rsid w:val="00602362"/>
    <w:rsid w:val="0060535D"/>
    <w:rsid w:val="00606504"/>
    <w:rsid w:val="006066FA"/>
    <w:rsid w:val="0061141E"/>
    <w:rsid w:val="00613F74"/>
    <w:rsid w:val="00614273"/>
    <w:rsid w:val="0062077A"/>
    <w:rsid w:val="00621A17"/>
    <w:rsid w:val="00623F4C"/>
    <w:rsid w:val="0062589B"/>
    <w:rsid w:val="006465EF"/>
    <w:rsid w:val="00646924"/>
    <w:rsid w:val="00647466"/>
    <w:rsid w:val="00651D0E"/>
    <w:rsid w:val="00654305"/>
    <w:rsid w:val="00662C12"/>
    <w:rsid w:val="00663243"/>
    <w:rsid w:val="00664263"/>
    <w:rsid w:val="0066680D"/>
    <w:rsid w:val="00670AA2"/>
    <w:rsid w:val="0067406E"/>
    <w:rsid w:val="00677E6C"/>
    <w:rsid w:val="00680381"/>
    <w:rsid w:val="0068294F"/>
    <w:rsid w:val="00683C22"/>
    <w:rsid w:val="0068477D"/>
    <w:rsid w:val="0068478A"/>
    <w:rsid w:val="00684CB6"/>
    <w:rsid w:val="00694869"/>
    <w:rsid w:val="00696D19"/>
    <w:rsid w:val="006A1599"/>
    <w:rsid w:val="006A2688"/>
    <w:rsid w:val="006B02FE"/>
    <w:rsid w:val="006B3074"/>
    <w:rsid w:val="006B3952"/>
    <w:rsid w:val="006C2C78"/>
    <w:rsid w:val="006C3818"/>
    <w:rsid w:val="006C54E5"/>
    <w:rsid w:val="006C6D22"/>
    <w:rsid w:val="006C7476"/>
    <w:rsid w:val="006F2D00"/>
    <w:rsid w:val="006F4D55"/>
    <w:rsid w:val="006F5C30"/>
    <w:rsid w:val="00702BF4"/>
    <w:rsid w:val="007031E5"/>
    <w:rsid w:val="00703E15"/>
    <w:rsid w:val="00707B70"/>
    <w:rsid w:val="0071247D"/>
    <w:rsid w:val="007140D9"/>
    <w:rsid w:val="0072112C"/>
    <w:rsid w:val="007217C2"/>
    <w:rsid w:val="007243F1"/>
    <w:rsid w:val="00726525"/>
    <w:rsid w:val="0073064D"/>
    <w:rsid w:val="00735C76"/>
    <w:rsid w:val="00736DC8"/>
    <w:rsid w:val="007403CF"/>
    <w:rsid w:val="00740AA8"/>
    <w:rsid w:val="00740D48"/>
    <w:rsid w:val="00742442"/>
    <w:rsid w:val="007454F8"/>
    <w:rsid w:val="00745DD8"/>
    <w:rsid w:val="00750246"/>
    <w:rsid w:val="00750AED"/>
    <w:rsid w:val="00753FF5"/>
    <w:rsid w:val="00754C04"/>
    <w:rsid w:val="00754C15"/>
    <w:rsid w:val="00757FDE"/>
    <w:rsid w:val="00760420"/>
    <w:rsid w:val="007647B2"/>
    <w:rsid w:val="007654B3"/>
    <w:rsid w:val="00770CEF"/>
    <w:rsid w:val="00770FAD"/>
    <w:rsid w:val="007713AB"/>
    <w:rsid w:val="00772C10"/>
    <w:rsid w:val="00774741"/>
    <w:rsid w:val="007748A2"/>
    <w:rsid w:val="007749AC"/>
    <w:rsid w:val="00775308"/>
    <w:rsid w:val="00781CCC"/>
    <w:rsid w:val="0078321A"/>
    <w:rsid w:val="00783B0B"/>
    <w:rsid w:val="0078794C"/>
    <w:rsid w:val="0079317B"/>
    <w:rsid w:val="00796CED"/>
    <w:rsid w:val="007A1622"/>
    <w:rsid w:val="007A2A36"/>
    <w:rsid w:val="007A2E0E"/>
    <w:rsid w:val="007A4397"/>
    <w:rsid w:val="007A460E"/>
    <w:rsid w:val="007B0E90"/>
    <w:rsid w:val="007B311A"/>
    <w:rsid w:val="007B4156"/>
    <w:rsid w:val="007C083E"/>
    <w:rsid w:val="007C77BF"/>
    <w:rsid w:val="007D6440"/>
    <w:rsid w:val="007D716F"/>
    <w:rsid w:val="007D742E"/>
    <w:rsid w:val="007D76F7"/>
    <w:rsid w:val="007E0959"/>
    <w:rsid w:val="007E2515"/>
    <w:rsid w:val="007E6D9E"/>
    <w:rsid w:val="007F2AAA"/>
    <w:rsid w:val="007F3B8B"/>
    <w:rsid w:val="007F46B2"/>
    <w:rsid w:val="007F5841"/>
    <w:rsid w:val="00801790"/>
    <w:rsid w:val="00801E7F"/>
    <w:rsid w:val="008030D2"/>
    <w:rsid w:val="00803E51"/>
    <w:rsid w:val="00805F18"/>
    <w:rsid w:val="00811138"/>
    <w:rsid w:val="0081405B"/>
    <w:rsid w:val="00816FBD"/>
    <w:rsid w:val="00817643"/>
    <w:rsid w:val="00817711"/>
    <w:rsid w:val="00820E26"/>
    <w:rsid w:val="008372DF"/>
    <w:rsid w:val="00840462"/>
    <w:rsid w:val="0084140B"/>
    <w:rsid w:val="008420C3"/>
    <w:rsid w:val="00843644"/>
    <w:rsid w:val="008535CB"/>
    <w:rsid w:val="0085472C"/>
    <w:rsid w:val="00857750"/>
    <w:rsid w:val="00857D03"/>
    <w:rsid w:val="00857DFF"/>
    <w:rsid w:val="008620E4"/>
    <w:rsid w:val="0086360A"/>
    <w:rsid w:val="00863E39"/>
    <w:rsid w:val="0086463F"/>
    <w:rsid w:val="0087208B"/>
    <w:rsid w:val="008720AB"/>
    <w:rsid w:val="0087264B"/>
    <w:rsid w:val="0087468B"/>
    <w:rsid w:val="008814EA"/>
    <w:rsid w:val="0088367C"/>
    <w:rsid w:val="00883D53"/>
    <w:rsid w:val="00885482"/>
    <w:rsid w:val="0088796B"/>
    <w:rsid w:val="00887E61"/>
    <w:rsid w:val="008914C1"/>
    <w:rsid w:val="00892C77"/>
    <w:rsid w:val="00896644"/>
    <w:rsid w:val="0089762F"/>
    <w:rsid w:val="008A1646"/>
    <w:rsid w:val="008A3A8A"/>
    <w:rsid w:val="008A3C31"/>
    <w:rsid w:val="008A48E5"/>
    <w:rsid w:val="008B3FAE"/>
    <w:rsid w:val="008B457C"/>
    <w:rsid w:val="008C15C7"/>
    <w:rsid w:val="008C1C92"/>
    <w:rsid w:val="008C3427"/>
    <w:rsid w:val="008D04AC"/>
    <w:rsid w:val="008D12D7"/>
    <w:rsid w:val="008D3FB7"/>
    <w:rsid w:val="008D4F14"/>
    <w:rsid w:val="008D5F03"/>
    <w:rsid w:val="008E125A"/>
    <w:rsid w:val="008F4008"/>
    <w:rsid w:val="008F7BB2"/>
    <w:rsid w:val="00900D7B"/>
    <w:rsid w:val="00901405"/>
    <w:rsid w:val="00903DE7"/>
    <w:rsid w:val="00904604"/>
    <w:rsid w:val="0090583C"/>
    <w:rsid w:val="0090645C"/>
    <w:rsid w:val="00906B0B"/>
    <w:rsid w:val="0091014E"/>
    <w:rsid w:val="009104DF"/>
    <w:rsid w:val="0091155A"/>
    <w:rsid w:val="00912C86"/>
    <w:rsid w:val="0091302E"/>
    <w:rsid w:val="00925F09"/>
    <w:rsid w:val="009342F0"/>
    <w:rsid w:val="0093637F"/>
    <w:rsid w:val="00943114"/>
    <w:rsid w:val="00943835"/>
    <w:rsid w:val="009438AE"/>
    <w:rsid w:val="00944D6B"/>
    <w:rsid w:val="009475AA"/>
    <w:rsid w:val="00954FD3"/>
    <w:rsid w:val="00956073"/>
    <w:rsid w:val="00957A39"/>
    <w:rsid w:val="00957B5F"/>
    <w:rsid w:val="0096096B"/>
    <w:rsid w:val="00960ECE"/>
    <w:rsid w:val="00964128"/>
    <w:rsid w:val="0096575A"/>
    <w:rsid w:val="00970D95"/>
    <w:rsid w:val="00971A24"/>
    <w:rsid w:val="00974717"/>
    <w:rsid w:val="00976A3C"/>
    <w:rsid w:val="00976B1C"/>
    <w:rsid w:val="00980B1B"/>
    <w:rsid w:val="00983F4A"/>
    <w:rsid w:val="009874B3"/>
    <w:rsid w:val="00991D86"/>
    <w:rsid w:val="00993777"/>
    <w:rsid w:val="0099741A"/>
    <w:rsid w:val="009A2331"/>
    <w:rsid w:val="009A4497"/>
    <w:rsid w:val="009A4870"/>
    <w:rsid w:val="009A6F98"/>
    <w:rsid w:val="009A789B"/>
    <w:rsid w:val="009B1183"/>
    <w:rsid w:val="009B422D"/>
    <w:rsid w:val="009B61B1"/>
    <w:rsid w:val="009C0ABA"/>
    <w:rsid w:val="009C12D6"/>
    <w:rsid w:val="009C52A4"/>
    <w:rsid w:val="009D36E7"/>
    <w:rsid w:val="009E259E"/>
    <w:rsid w:val="009E657B"/>
    <w:rsid w:val="00A01F1A"/>
    <w:rsid w:val="00A03CE5"/>
    <w:rsid w:val="00A06D12"/>
    <w:rsid w:val="00A10B5D"/>
    <w:rsid w:val="00A13295"/>
    <w:rsid w:val="00A14EC8"/>
    <w:rsid w:val="00A152E3"/>
    <w:rsid w:val="00A159CC"/>
    <w:rsid w:val="00A15DE9"/>
    <w:rsid w:val="00A17954"/>
    <w:rsid w:val="00A27C1F"/>
    <w:rsid w:val="00A34D9D"/>
    <w:rsid w:val="00A35A3F"/>
    <w:rsid w:val="00A36786"/>
    <w:rsid w:val="00A40685"/>
    <w:rsid w:val="00A431DD"/>
    <w:rsid w:val="00A46785"/>
    <w:rsid w:val="00A510CF"/>
    <w:rsid w:val="00A5415E"/>
    <w:rsid w:val="00A56489"/>
    <w:rsid w:val="00A62C00"/>
    <w:rsid w:val="00A645A6"/>
    <w:rsid w:val="00A67B43"/>
    <w:rsid w:val="00A7382D"/>
    <w:rsid w:val="00A75385"/>
    <w:rsid w:val="00A7761C"/>
    <w:rsid w:val="00A97B73"/>
    <w:rsid w:val="00AA32E0"/>
    <w:rsid w:val="00AA5367"/>
    <w:rsid w:val="00AA545E"/>
    <w:rsid w:val="00AA7433"/>
    <w:rsid w:val="00AB18EF"/>
    <w:rsid w:val="00AC2686"/>
    <w:rsid w:val="00AC45B5"/>
    <w:rsid w:val="00AD1072"/>
    <w:rsid w:val="00AD2AD0"/>
    <w:rsid w:val="00AD4C52"/>
    <w:rsid w:val="00AD5A7F"/>
    <w:rsid w:val="00AD783E"/>
    <w:rsid w:val="00AD7EE4"/>
    <w:rsid w:val="00AE2146"/>
    <w:rsid w:val="00AE5B81"/>
    <w:rsid w:val="00AE5CA3"/>
    <w:rsid w:val="00AF0393"/>
    <w:rsid w:val="00AF0CE9"/>
    <w:rsid w:val="00AF1C1D"/>
    <w:rsid w:val="00AF4010"/>
    <w:rsid w:val="00AF5D8E"/>
    <w:rsid w:val="00AF79BB"/>
    <w:rsid w:val="00B03A16"/>
    <w:rsid w:val="00B05FAF"/>
    <w:rsid w:val="00B07961"/>
    <w:rsid w:val="00B07A20"/>
    <w:rsid w:val="00B12642"/>
    <w:rsid w:val="00B14BBE"/>
    <w:rsid w:val="00B17529"/>
    <w:rsid w:val="00B238ED"/>
    <w:rsid w:val="00B26672"/>
    <w:rsid w:val="00B2797E"/>
    <w:rsid w:val="00B3107E"/>
    <w:rsid w:val="00B3200A"/>
    <w:rsid w:val="00B46B49"/>
    <w:rsid w:val="00B51F9D"/>
    <w:rsid w:val="00B54D96"/>
    <w:rsid w:val="00B60523"/>
    <w:rsid w:val="00B6099E"/>
    <w:rsid w:val="00B6427E"/>
    <w:rsid w:val="00B67778"/>
    <w:rsid w:val="00B67E49"/>
    <w:rsid w:val="00B74561"/>
    <w:rsid w:val="00B826E8"/>
    <w:rsid w:val="00B8668D"/>
    <w:rsid w:val="00B873FF"/>
    <w:rsid w:val="00B87757"/>
    <w:rsid w:val="00B9256C"/>
    <w:rsid w:val="00B9783F"/>
    <w:rsid w:val="00BA1706"/>
    <w:rsid w:val="00BA1CAD"/>
    <w:rsid w:val="00BA5571"/>
    <w:rsid w:val="00BA7519"/>
    <w:rsid w:val="00BB15C8"/>
    <w:rsid w:val="00BB1755"/>
    <w:rsid w:val="00BB5CD4"/>
    <w:rsid w:val="00BB6F57"/>
    <w:rsid w:val="00BC0B3B"/>
    <w:rsid w:val="00BC3640"/>
    <w:rsid w:val="00BD4611"/>
    <w:rsid w:val="00BD625D"/>
    <w:rsid w:val="00BE22BA"/>
    <w:rsid w:val="00BE2D48"/>
    <w:rsid w:val="00BE4BA2"/>
    <w:rsid w:val="00BE5023"/>
    <w:rsid w:val="00BE7BE7"/>
    <w:rsid w:val="00BF2791"/>
    <w:rsid w:val="00C00467"/>
    <w:rsid w:val="00C07953"/>
    <w:rsid w:val="00C1023D"/>
    <w:rsid w:val="00C10508"/>
    <w:rsid w:val="00C10624"/>
    <w:rsid w:val="00C14EAD"/>
    <w:rsid w:val="00C17A6D"/>
    <w:rsid w:val="00C238A5"/>
    <w:rsid w:val="00C23E2C"/>
    <w:rsid w:val="00C31328"/>
    <w:rsid w:val="00C33585"/>
    <w:rsid w:val="00C40B28"/>
    <w:rsid w:val="00C4191B"/>
    <w:rsid w:val="00C446ED"/>
    <w:rsid w:val="00C5239D"/>
    <w:rsid w:val="00C53B33"/>
    <w:rsid w:val="00C53EBB"/>
    <w:rsid w:val="00C60CAD"/>
    <w:rsid w:val="00C64341"/>
    <w:rsid w:val="00C6446D"/>
    <w:rsid w:val="00C6573D"/>
    <w:rsid w:val="00C70C8F"/>
    <w:rsid w:val="00C70D94"/>
    <w:rsid w:val="00C71734"/>
    <w:rsid w:val="00C74B4C"/>
    <w:rsid w:val="00C751AA"/>
    <w:rsid w:val="00C85BBF"/>
    <w:rsid w:val="00C86CD9"/>
    <w:rsid w:val="00C90FD7"/>
    <w:rsid w:val="00C914E0"/>
    <w:rsid w:val="00C925DC"/>
    <w:rsid w:val="00C92C5B"/>
    <w:rsid w:val="00CA0828"/>
    <w:rsid w:val="00CA423A"/>
    <w:rsid w:val="00CB0B77"/>
    <w:rsid w:val="00CB0F34"/>
    <w:rsid w:val="00CB13A2"/>
    <w:rsid w:val="00CB1B8E"/>
    <w:rsid w:val="00CC15A1"/>
    <w:rsid w:val="00CC7027"/>
    <w:rsid w:val="00CC7CA2"/>
    <w:rsid w:val="00CD3D01"/>
    <w:rsid w:val="00CD5705"/>
    <w:rsid w:val="00CE2478"/>
    <w:rsid w:val="00CE42A7"/>
    <w:rsid w:val="00CE4E9C"/>
    <w:rsid w:val="00CE5517"/>
    <w:rsid w:val="00CF407D"/>
    <w:rsid w:val="00CF4A66"/>
    <w:rsid w:val="00CF5B26"/>
    <w:rsid w:val="00CF6D0A"/>
    <w:rsid w:val="00CF6D63"/>
    <w:rsid w:val="00D0489B"/>
    <w:rsid w:val="00D05794"/>
    <w:rsid w:val="00D12024"/>
    <w:rsid w:val="00D127E2"/>
    <w:rsid w:val="00D23269"/>
    <w:rsid w:val="00D23C4B"/>
    <w:rsid w:val="00D24B56"/>
    <w:rsid w:val="00D30162"/>
    <w:rsid w:val="00D3649D"/>
    <w:rsid w:val="00D41916"/>
    <w:rsid w:val="00D44E5C"/>
    <w:rsid w:val="00D45AC2"/>
    <w:rsid w:val="00D45F60"/>
    <w:rsid w:val="00D50CA0"/>
    <w:rsid w:val="00D51772"/>
    <w:rsid w:val="00D52992"/>
    <w:rsid w:val="00D52DFE"/>
    <w:rsid w:val="00D5660B"/>
    <w:rsid w:val="00D56C48"/>
    <w:rsid w:val="00D60287"/>
    <w:rsid w:val="00D60C6B"/>
    <w:rsid w:val="00D77F1A"/>
    <w:rsid w:val="00D854EA"/>
    <w:rsid w:val="00D863A3"/>
    <w:rsid w:val="00D87B52"/>
    <w:rsid w:val="00D97883"/>
    <w:rsid w:val="00DA2B84"/>
    <w:rsid w:val="00DA56D4"/>
    <w:rsid w:val="00DA742F"/>
    <w:rsid w:val="00DB5847"/>
    <w:rsid w:val="00DB6F0A"/>
    <w:rsid w:val="00DB72DB"/>
    <w:rsid w:val="00DC03DB"/>
    <w:rsid w:val="00DC0BDC"/>
    <w:rsid w:val="00DC1137"/>
    <w:rsid w:val="00DC34E0"/>
    <w:rsid w:val="00DD492E"/>
    <w:rsid w:val="00DD4BAB"/>
    <w:rsid w:val="00DD596F"/>
    <w:rsid w:val="00DD7DEF"/>
    <w:rsid w:val="00DE163B"/>
    <w:rsid w:val="00DF0795"/>
    <w:rsid w:val="00DF2019"/>
    <w:rsid w:val="00DF295D"/>
    <w:rsid w:val="00DF729A"/>
    <w:rsid w:val="00DF7D66"/>
    <w:rsid w:val="00E02F28"/>
    <w:rsid w:val="00E04303"/>
    <w:rsid w:val="00E07E8C"/>
    <w:rsid w:val="00E20095"/>
    <w:rsid w:val="00E208F9"/>
    <w:rsid w:val="00E31171"/>
    <w:rsid w:val="00E32B8C"/>
    <w:rsid w:val="00E33812"/>
    <w:rsid w:val="00E370B3"/>
    <w:rsid w:val="00E452DA"/>
    <w:rsid w:val="00E475B6"/>
    <w:rsid w:val="00E47C1A"/>
    <w:rsid w:val="00E5279C"/>
    <w:rsid w:val="00E55652"/>
    <w:rsid w:val="00E60B3E"/>
    <w:rsid w:val="00E611BD"/>
    <w:rsid w:val="00E6234F"/>
    <w:rsid w:val="00E64795"/>
    <w:rsid w:val="00E70A6D"/>
    <w:rsid w:val="00E72BC5"/>
    <w:rsid w:val="00E76B9D"/>
    <w:rsid w:val="00E7782A"/>
    <w:rsid w:val="00E77E54"/>
    <w:rsid w:val="00E82905"/>
    <w:rsid w:val="00E8519C"/>
    <w:rsid w:val="00E91423"/>
    <w:rsid w:val="00E9339A"/>
    <w:rsid w:val="00E9471E"/>
    <w:rsid w:val="00EB262A"/>
    <w:rsid w:val="00EC47A4"/>
    <w:rsid w:val="00EC55E7"/>
    <w:rsid w:val="00EC57E8"/>
    <w:rsid w:val="00EC5AA5"/>
    <w:rsid w:val="00EC5B31"/>
    <w:rsid w:val="00ED2418"/>
    <w:rsid w:val="00ED3463"/>
    <w:rsid w:val="00ED7107"/>
    <w:rsid w:val="00EE0BAC"/>
    <w:rsid w:val="00EE5C98"/>
    <w:rsid w:val="00EE61B3"/>
    <w:rsid w:val="00EE7E5D"/>
    <w:rsid w:val="00EF2A52"/>
    <w:rsid w:val="00EF4CCD"/>
    <w:rsid w:val="00EF7E55"/>
    <w:rsid w:val="00F0180D"/>
    <w:rsid w:val="00F03AA2"/>
    <w:rsid w:val="00F03F03"/>
    <w:rsid w:val="00F07F7F"/>
    <w:rsid w:val="00F234B6"/>
    <w:rsid w:val="00F30C68"/>
    <w:rsid w:val="00F312F4"/>
    <w:rsid w:val="00F320F6"/>
    <w:rsid w:val="00F321FF"/>
    <w:rsid w:val="00F32C43"/>
    <w:rsid w:val="00F4388C"/>
    <w:rsid w:val="00F43CA9"/>
    <w:rsid w:val="00F50416"/>
    <w:rsid w:val="00F52125"/>
    <w:rsid w:val="00F537D2"/>
    <w:rsid w:val="00F54EC7"/>
    <w:rsid w:val="00F60A58"/>
    <w:rsid w:val="00F62A46"/>
    <w:rsid w:val="00F630AC"/>
    <w:rsid w:val="00F65721"/>
    <w:rsid w:val="00F7648B"/>
    <w:rsid w:val="00F814BA"/>
    <w:rsid w:val="00F8279D"/>
    <w:rsid w:val="00F84F9C"/>
    <w:rsid w:val="00F86F45"/>
    <w:rsid w:val="00F90923"/>
    <w:rsid w:val="00F91422"/>
    <w:rsid w:val="00F92EFE"/>
    <w:rsid w:val="00FA02A3"/>
    <w:rsid w:val="00FA0571"/>
    <w:rsid w:val="00FA065B"/>
    <w:rsid w:val="00FA2D42"/>
    <w:rsid w:val="00FA3199"/>
    <w:rsid w:val="00FA3C0E"/>
    <w:rsid w:val="00FB0629"/>
    <w:rsid w:val="00FB09EB"/>
    <w:rsid w:val="00FB4F69"/>
    <w:rsid w:val="00FB5C36"/>
    <w:rsid w:val="00FB5CED"/>
    <w:rsid w:val="00FB742A"/>
    <w:rsid w:val="00FC1BB4"/>
    <w:rsid w:val="00FC484A"/>
    <w:rsid w:val="00FC631E"/>
    <w:rsid w:val="00FC6BDD"/>
    <w:rsid w:val="00FC7DA4"/>
    <w:rsid w:val="00FD13AA"/>
    <w:rsid w:val="00FD3EA6"/>
    <w:rsid w:val="00FD4130"/>
    <w:rsid w:val="00FD555B"/>
    <w:rsid w:val="00FD5F78"/>
    <w:rsid w:val="00FE32E6"/>
    <w:rsid w:val="00FF0877"/>
    <w:rsid w:val="00FF1103"/>
    <w:rsid w:val="00FF2798"/>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8218"/>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aliases w:val="F5 List Paragraph,List Paragraph1,Dot pt,No Spacing1,List Paragraph Char Char Char,Indicator Text,Numbered Para 1,List Paragraph11,Colorful List - Accent 11,Bullet 1,Bullet Points,MAIN CONTENT,Recommendation,L,CV text,Table text,EX Bullet"/>
    <w:basedOn w:val="Normal"/>
    <w:link w:val="ListParagraphChar"/>
    <w:uiPriority w:val="34"/>
    <w:qFormat/>
    <w:rsid w:val="00513F13"/>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EC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289507310">
      <w:bodyDiv w:val="1"/>
      <w:marLeft w:val="0"/>
      <w:marRight w:val="0"/>
      <w:marTop w:val="0"/>
      <w:marBottom w:val="0"/>
      <w:divBdr>
        <w:top w:val="none" w:sz="0" w:space="0" w:color="auto"/>
        <w:left w:val="none" w:sz="0" w:space="0" w:color="auto"/>
        <w:bottom w:val="none" w:sz="0" w:space="0" w:color="auto"/>
        <w:right w:val="none" w:sz="0" w:space="0" w:color="auto"/>
      </w:divBdr>
    </w:div>
    <w:div w:id="1532844312">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99</Nr_x002e__x0020_akti>
    <Data_x0020_e_x0020_Krijimit xmlns="0e656187-b300-4fb0-8bf4-3a50f872073c">2024-11-11T15:39:56Z</Data_x0020_e_x0020_Krijimit>
    <URL xmlns="0e656187-b300-4fb0-8bf4-3a50f872073c" xsi:nil="true"/>
    <Institucion_x0020_Pergjegjes xmlns="0e656187-b300-4fb0-8bf4-3a50f872073c">http://qbz.gov.al/resource/authority/legal-institution/39|kuvendi-i-shqiperise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2024-11-11T00:00:00Z</Date_x0020_protokolli>
    <Titulli xmlns="0e656187-b300-4fb0-8bf4-3a50f872073c">Për Inspektimin në Republikën e Shqipërisë</Titulli>
    <Modifikuesi xmlns="0e656187-b300-4fb0-8bf4-3a50f872073c">alma.lisaku</Modifikuesi>
    <Nr_x002e__x0020_prot_x0020_QBZ xmlns="0e656187-b300-4fb0-8bf4-3a50f872073c">1936/2</Nr_x002e__x0020_prot_x0020_QBZ>
    <Data_x0020_e_x0020_Modifikimit xmlns="0e656187-b300-4fb0-8bf4-3a50f872073c">2024-11-12T13:04:55Z</Data_x0020_e_x0020_Modifikimit>
    <Dekretuar xmlns="0e656187-b300-4fb0-8bf4-3a50f872073c">false</Dekretuar>
    <Data xmlns="0e656187-b300-4fb0-8bf4-3a50f872073c">2024-09-12T00:00:00Z</Data>
    <Nr_x002e__x0020_protokolli_x0020_i_x0020_aktit xmlns="0e656187-b300-4fb0-8bf4-3a50f872073c">4250</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ct:contentTypeSchema xmlns:ct="http://schemas.microsoft.com/office/2006/metadata/contentType" xmlns:ma="http://schemas.microsoft.com/office/2006/metadata/properties/metaAttributes" ct:_="" ma:_="" ma:contentTypeName="Akt ligjor" ma:contentTypeID="0x010100925A34C066B447CD8AC05AA333EC94F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Akt ligjor" ma:contentTypeID="0x010100925A34C066B447CD8AC05AA333EC94F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09A6-D4F7-453A-A884-62BBD1241013}">
  <ds:schemaRefs>
    <ds:schemaRef ds:uri="http://schemas.microsoft.com/sharepoint/v3/contenttype/forms"/>
  </ds:schemaRefs>
</ds:datastoreItem>
</file>

<file path=customXml/itemProps2.xml><?xml version="1.0" encoding="utf-8"?>
<ds:datastoreItem xmlns:ds="http://schemas.openxmlformats.org/officeDocument/2006/customXml" ds:itemID="{11F9EE8A-56C9-4E67-B90C-9911FA872499}">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D6CE135C-9618-42FC-85B0-625A59E5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BB68EE-4B6F-4E47-9AA7-8AB54E73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BAF05EF-3D96-4429-BA3F-55069C3BDDDF}">
  <ds:schemaRefs>
    <ds:schemaRef ds:uri="http://schemas.microsoft.com/sharepoint/v3/contenttype/forms"/>
  </ds:schemaRefs>
</ds:datastoreItem>
</file>

<file path=customXml/itemProps6.xml><?xml version="1.0" encoding="utf-8"?>
<ds:datastoreItem xmlns:ds="http://schemas.openxmlformats.org/officeDocument/2006/customXml" ds:itemID="{60FC46B1-606F-42AA-9E85-2152E3C3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19631</Words>
  <Characters>111897</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Për Inspektimin në Republikën e Shqipërisë</vt:lpstr>
    </vt:vector>
  </TitlesOfParts>
  <Company/>
  <LinksUpToDate>false</LinksUpToDate>
  <CharactersWithSpaces>131266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Inspektimin në Republikën e Shqipërisë</dc:title>
  <dc:creator>gazmend.hanku</dc:creator>
  <cp:lastModifiedBy>ishp-jur</cp:lastModifiedBy>
  <cp:revision>2</cp:revision>
  <cp:lastPrinted>2024-09-18T11:31:00Z</cp:lastPrinted>
  <dcterms:created xsi:type="dcterms:W3CDTF">2026-06-09T10:53:00Z</dcterms:created>
  <dcterms:modified xsi:type="dcterms:W3CDTF">2026-06-09T10:53:00Z</dcterms:modified>
</cp:coreProperties>
</file>